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82" w:rsidRPr="00BB5583" w:rsidRDefault="00EB2F82" w:rsidP="00EB2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583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EB2F82" w:rsidRDefault="00EB2F82" w:rsidP="00EB2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сотрудничестве</w:t>
      </w:r>
    </w:p>
    <w:p w:rsidR="00EB2F82" w:rsidRPr="00FA2FB6" w:rsidRDefault="00EB2F82" w:rsidP="00EB2F82">
      <w:pPr>
        <w:rPr>
          <w:rFonts w:ascii="Times New Roman" w:hAnsi="Times New Roman" w:cs="Times New Roman"/>
          <w:b/>
          <w:sz w:val="28"/>
          <w:szCs w:val="28"/>
        </w:rPr>
      </w:pPr>
    </w:p>
    <w:p w:rsidR="00EB2F82" w:rsidRDefault="00EB2F82" w:rsidP="00EB2F82">
      <w:pPr>
        <w:rPr>
          <w:rFonts w:ascii="Times New Roman" w:hAnsi="Times New Roman" w:cs="Times New Roman"/>
          <w:b/>
          <w:sz w:val="28"/>
          <w:szCs w:val="28"/>
        </w:rPr>
        <w:sectPr w:rsidR="00EB2F82" w:rsidSect="00BA77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F82" w:rsidRDefault="00EB2F82" w:rsidP="00EB2F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г. Вилючинск                                                                         «09» января 2020                                                                                  </w:t>
      </w:r>
    </w:p>
    <w:p w:rsidR="00EB2F82" w:rsidRDefault="00EB2F82" w:rsidP="00EB2F8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EB2F82" w:rsidSect="00EB2F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F82" w:rsidRDefault="00EB2F82" w:rsidP="00EB2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FB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 дополнительного образования сферы культуры «Детская художественная школа»,</w:t>
      </w:r>
      <w:r>
        <w:rPr>
          <w:rFonts w:ascii="Times New Roman" w:hAnsi="Times New Roman" w:cs="Times New Roman"/>
          <w:sz w:val="28"/>
          <w:szCs w:val="28"/>
        </w:rPr>
        <w:t xml:space="preserve"> в лице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Юрьевны, действующего на основании Устава, именуемое в дальнейшем МБОУДОСХ ДХШ, с одной стороны и</w:t>
      </w:r>
    </w:p>
    <w:p w:rsidR="00EB2F82" w:rsidRDefault="00EB2F82" w:rsidP="00EB2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FB6">
        <w:rPr>
          <w:rFonts w:ascii="Times New Roman" w:hAnsi="Times New Roman" w:cs="Times New Roman"/>
          <w:b/>
          <w:sz w:val="28"/>
          <w:szCs w:val="28"/>
        </w:rPr>
        <w:t>Краевое государственное автономное учреждение социальной защиты «Комплексный центр социального обслуживания населения Вилючинского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в лице директора Шараповой Светланы Владимировны, действующего на основании Устава, именуемое в дальнейшем КГАУ СЗ КЦСОН ВГО, с другой стороны заключили настоящий договор о ниже следующем:</w:t>
      </w:r>
    </w:p>
    <w:p w:rsidR="00EB2F82" w:rsidRDefault="00EB2F82" w:rsidP="00EB2F8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B2F82" w:rsidRDefault="00EB2F82" w:rsidP="00EB2F8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FA2FB6">
        <w:rPr>
          <w:rFonts w:ascii="Times New Roman" w:hAnsi="Times New Roman" w:cs="Times New Roman"/>
          <w:b/>
          <w:sz w:val="28"/>
          <w:szCs w:val="28"/>
        </w:rPr>
        <w:t xml:space="preserve"> 1.Предмет договора</w:t>
      </w:r>
    </w:p>
    <w:p w:rsidR="00EB2F82" w:rsidRPr="00FA2FB6" w:rsidRDefault="00EB2F82" w:rsidP="00EB2F8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F82" w:rsidRDefault="00EB2F82" w:rsidP="00EB2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B78D5">
        <w:rPr>
          <w:rFonts w:ascii="Times New Roman" w:hAnsi="Times New Roman" w:cs="Times New Roman"/>
          <w:sz w:val="28"/>
          <w:szCs w:val="28"/>
        </w:rPr>
        <w:t>1.1</w:t>
      </w:r>
      <w:r w:rsidR="006B2AC8">
        <w:rPr>
          <w:rFonts w:ascii="Times New Roman" w:hAnsi="Times New Roman" w:cs="Times New Roman"/>
          <w:sz w:val="28"/>
          <w:szCs w:val="28"/>
        </w:rPr>
        <w:t>.</w:t>
      </w:r>
      <w:r w:rsidRPr="00BB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МБОУДОСХ ДХШ и</w:t>
      </w:r>
      <w:r w:rsidRPr="00BB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КГАУ СЗ КЦСОН ВГО обязуются совместно действовать для достижения общей цели</w:t>
      </w:r>
      <w:r w:rsidR="006B2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проведение тематических выставок и конкурсов в области культурно-просветительской работы.</w:t>
      </w:r>
    </w:p>
    <w:p w:rsidR="00EB2F82" w:rsidRDefault="00EB2F82" w:rsidP="00EB2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B2F82" w:rsidRDefault="00EB2F82" w:rsidP="00EB2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A2FB6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EB2F82" w:rsidRPr="00FA2FB6" w:rsidRDefault="00EB2F82" w:rsidP="00EB2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F82" w:rsidRDefault="00EB2F82" w:rsidP="00EB2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B2A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Стороны в праве:</w:t>
      </w:r>
    </w:p>
    <w:p w:rsidR="00EB2F82" w:rsidRDefault="00EB2F82" w:rsidP="00EB2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6B2A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Проводить рабочие совещания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круглые столы, а также иные совместные мероприятия по предмету настоящего Договора.</w:t>
      </w:r>
    </w:p>
    <w:p w:rsidR="00EB2F82" w:rsidRDefault="00EB2F82" w:rsidP="00EB2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6B2A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Отказаться от проведения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процессе  подготовки возникли обстоятельства, препятствующие качественному проведению, как то болезнь участников Сторон, невозможность предоставления помещений по независящим от Сторон обстоятельств.</w:t>
      </w:r>
    </w:p>
    <w:p w:rsidR="00EB2F82" w:rsidRDefault="00EB2F82" w:rsidP="00EB2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2A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Стороны обязаны:</w:t>
      </w:r>
    </w:p>
    <w:p w:rsidR="00EB2F82" w:rsidRDefault="006B2AC8" w:rsidP="00EB2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аблаговременно (</w:t>
      </w:r>
      <w:r w:rsidR="00EB2F82">
        <w:rPr>
          <w:rFonts w:ascii="Times New Roman" w:hAnsi="Times New Roman" w:cs="Times New Roman"/>
          <w:sz w:val="28"/>
          <w:szCs w:val="28"/>
        </w:rPr>
        <w:t>не позже, чем за месяц до проведения мероприятий) согласовать дату, время и место проведения.</w:t>
      </w:r>
    </w:p>
    <w:p w:rsidR="00EB2F82" w:rsidRDefault="00EB2F82" w:rsidP="00EB2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6B2A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существить подготовку необходимого реквизита и обеспечить явку аудитории.</w:t>
      </w:r>
    </w:p>
    <w:p w:rsidR="00EB2F82" w:rsidRDefault="00EB2F82" w:rsidP="00EB2F82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6B2A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беспечить подготовку и проведение мероприятий</w:t>
      </w:r>
    </w:p>
    <w:p w:rsidR="00EB2F82" w:rsidRDefault="00EB2F82" w:rsidP="00EB2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2.2.4</w:t>
      </w:r>
      <w:r w:rsidR="006B2A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нформировать друг друга о планах и перспективах деятельности в рамках </w:t>
      </w:r>
      <w:r w:rsidRPr="00FA2F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EB2F82" w:rsidRDefault="00EB2F82" w:rsidP="00EB2F8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B2F82" w:rsidRDefault="00EB2F82" w:rsidP="00EB2F8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A2FB6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6B2AC8" w:rsidRPr="006B2AC8" w:rsidRDefault="006B2AC8" w:rsidP="006B2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Настоящее Соглашение вступает в силу с момента его подписания</w:t>
      </w:r>
    </w:p>
    <w:p w:rsidR="006B2AC8" w:rsidRPr="006B2AC8" w:rsidRDefault="006B2AC8" w:rsidP="006B2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 и действует по 31 декабря 2020 года. Если по истечении срока</w:t>
      </w:r>
    </w:p>
    <w:p w:rsidR="006B2AC8" w:rsidRPr="006B2AC8" w:rsidRDefault="006B2AC8" w:rsidP="006B2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настоящего Соглашения ни одна из Сторон не заявит о своём</w:t>
      </w:r>
    </w:p>
    <w:p w:rsidR="006B2AC8" w:rsidRPr="006B2AC8" w:rsidRDefault="006B2AC8" w:rsidP="006B2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желании</w:t>
      </w:r>
      <w:proofErr w:type="gramEnd"/>
      <w:r w:rsidRPr="006B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расторгнуть настоящее Соглашение, то оно считается</w:t>
      </w:r>
    </w:p>
    <w:p w:rsidR="006B2AC8" w:rsidRPr="006B2AC8" w:rsidRDefault="006B2AC8" w:rsidP="006B2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пролонгированным</w:t>
      </w:r>
      <w:proofErr w:type="gramEnd"/>
      <w:r w:rsidRPr="006B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следующий календарный год.</w:t>
      </w:r>
    </w:p>
    <w:p w:rsidR="00EB2F82" w:rsidRDefault="006B2AC8" w:rsidP="006B2A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B2F82">
        <w:rPr>
          <w:rFonts w:ascii="Times New Roman" w:hAnsi="Times New Roman" w:cs="Times New Roman"/>
          <w:sz w:val="28"/>
          <w:szCs w:val="28"/>
        </w:rPr>
        <w:t xml:space="preserve"> Настоящий Договор вступает в силу с момента его подписания Сторонами.</w:t>
      </w:r>
    </w:p>
    <w:p w:rsidR="00EB2F82" w:rsidRDefault="006B2AC8" w:rsidP="00EB2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B2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F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B2F82">
        <w:rPr>
          <w:rFonts w:ascii="Times New Roman" w:hAnsi="Times New Roman" w:cs="Times New Roman"/>
          <w:sz w:val="28"/>
          <w:szCs w:val="28"/>
        </w:rPr>
        <w:t>о взаимному согласию Сторон в текст Договора могут вноситься изменения и дополнения, которые оформляются в письменной форме дополнительным соглашением.</w:t>
      </w:r>
    </w:p>
    <w:p w:rsidR="00EB2F82" w:rsidRDefault="006B2AC8" w:rsidP="00EB2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EB2F82">
        <w:rPr>
          <w:rFonts w:ascii="Times New Roman" w:hAnsi="Times New Roman" w:cs="Times New Roman"/>
          <w:sz w:val="28"/>
          <w:szCs w:val="28"/>
        </w:rPr>
        <w:t xml:space="preserve"> Настоящий </w:t>
      </w:r>
      <w:proofErr w:type="gramStart"/>
      <w:r w:rsidR="00EB2F8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EB2F82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любой  из Сторон, о чем необходимо  уведомить другую Сторону не позднее, чем за две недели до дня расторжения.</w:t>
      </w:r>
    </w:p>
    <w:p w:rsidR="00EB2F82" w:rsidRDefault="006B2AC8" w:rsidP="00EB2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EB2F82">
        <w:rPr>
          <w:rFonts w:ascii="Times New Roman" w:hAnsi="Times New Roman" w:cs="Times New Roman"/>
          <w:sz w:val="28"/>
          <w:szCs w:val="28"/>
        </w:rPr>
        <w:t xml:space="preserve"> Настоящий Договор составляется в двух экземплярах, имеющих равную юридическую силу, по одному экземпляру для каждой из Сторон.  </w:t>
      </w:r>
    </w:p>
    <w:p w:rsidR="00EB2F82" w:rsidRDefault="00EB2F82" w:rsidP="00EB2F82">
      <w:pPr>
        <w:tabs>
          <w:tab w:val="left" w:pos="142"/>
          <w:tab w:val="left" w:pos="5387"/>
        </w:tabs>
        <w:ind w:right="354"/>
        <w:rPr>
          <w:rFonts w:ascii="Times New Roman" w:hAnsi="Times New Roman" w:cs="Times New Roman"/>
          <w:b/>
          <w:sz w:val="28"/>
          <w:szCs w:val="28"/>
        </w:rPr>
        <w:sectPr w:rsidR="00EB2F82" w:rsidSect="00EB2F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2AC8" w:rsidRDefault="006B2AC8" w:rsidP="00EB2F82">
      <w:pPr>
        <w:tabs>
          <w:tab w:val="left" w:pos="142"/>
          <w:tab w:val="left" w:pos="5387"/>
        </w:tabs>
        <w:ind w:right="354"/>
        <w:rPr>
          <w:rFonts w:ascii="Times New Roman" w:hAnsi="Times New Roman" w:cs="Times New Roman"/>
          <w:b/>
          <w:sz w:val="28"/>
          <w:szCs w:val="28"/>
        </w:rPr>
      </w:pPr>
    </w:p>
    <w:p w:rsidR="006B2AC8" w:rsidRDefault="006B2AC8" w:rsidP="00EB2F82">
      <w:pPr>
        <w:tabs>
          <w:tab w:val="left" w:pos="142"/>
          <w:tab w:val="left" w:pos="5387"/>
        </w:tabs>
        <w:ind w:right="354"/>
        <w:rPr>
          <w:rFonts w:ascii="Times New Roman" w:hAnsi="Times New Roman" w:cs="Times New Roman"/>
          <w:b/>
          <w:sz w:val="28"/>
          <w:szCs w:val="28"/>
        </w:rPr>
        <w:sectPr w:rsidR="006B2AC8" w:rsidSect="00EB2F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6B2AC8" w:rsidRDefault="006B2AC8" w:rsidP="00EB2F82">
      <w:pPr>
        <w:tabs>
          <w:tab w:val="left" w:pos="142"/>
          <w:tab w:val="left" w:pos="5387"/>
        </w:tabs>
        <w:ind w:right="3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4. Реквизиты сторон</w:t>
      </w:r>
    </w:p>
    <w:p w:rsidR="006B2AC8" w:rsidRDefault="006B2AC8" w:rsidP="00EB2F82">
      <w:pPr>
        <w:tabs>
          <w:tab w:val="left" w:pos="142"/>
          <w:tab w:val="left" w:pos="5387"/>
        </w:tabs>
        <w:ind w:right="354"/>
        <w:rPr>
          <w:rFonts w:ascii="Times New Roman" w:hAnsi="Times New Roman" w:cs="Times New Roman"/>
          <w:b/>
          <w:sz w:val="28"/>
          <w:szCs w:val="28"/>
        </w:rPr>
        <w:sectPr w:rsidR="006B2AC8" w:rsidSect="006B2A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2AC8" w:rsidRDefault="006B2AC8" w:rsidP="00EB2F82">
      <w:pPr>
        <w:tabs>
          <w:tab w:val="left" w:pos="142"/>
          <w:tab w:val="left" w:pos="5387"/>
        </w:tabs>
        <w:ind w:right="354"/>
        <w:rPr>
          <w:rFonts w:ascii="Times New Roman" w:hAnsi="Times New Roman" w:cs="Times New Roman"/>
          <w:b/>
          <w:sz w:val="28"/>
          <w:szCs w:val="28"/>
        </w:rPr>
      </w:pPr>
    </w:p>
    <w:p w:rsidR="00EB2F82" w:rsidRPr="00FA2FB6" w:rsidRDefault="00EB2F82" w:rsidP="00EB2F82">
      <w:pPr>
        <w:tabs>
          <w:tab w:val="left" w:pos="142"/>
          <w:tab w:val="left" w:pos="5387"/>
        </w:tabs>
        <w:ind w:right="354"/>
        <w:rPr>
          <w:rFonts w:ascii="Times New Roman" w:hAnsi="Times New Roman" w:cs="Times New Roman"/>
          <w:b/>
          <w:sz w:val="28"/>
          <w:szCs w:val="28"/>
        </w:rPr>
      </w:pPr>
      <w:r w:rsidRPr="00FA2FB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      общеобразовательное учреждение   дополнительного образования сферы культуры «Детская художественная школа» </w:t>
      </w:r>
    </w:p>
    <w:p w:rsidR="00EB2F82" w:rsidRDefault="00EB2F82" w:rsidP="00EB2F82">
      <w:pPr>
        <w:tabs>
          <w:tab w:val="left" w:pos="4962"/>
        </w:tabs>
        <w:spacing w:after="0"/>
        <w:ind w:righ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684090, Камчатский край,</w:t>
      </w:r>
    </w:p>
    <w:p w:rsidR="00EB2F82" w:rsidRDefault="00EB2F82" w:rsidP="00EB2F82">
      <w:pPr>
        <w:tabs>
          <w:tab w:val="left" w:pos="4962"/>
        </w:tabs>
        <w:spacing w:after="0"/>
        <w:ind w:righ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Вилючинск,</w:t>
      </w:r>
    </w:p>
    <w:p w:rsidR="00EB2F82" w:rsidRDefault="00EB2F82" w:rsidP="00EB2F82">
      <w:pPr>
        <w:tabs>
          <w:tab w:val="left" w:pos="4962"/>
        </w:tabs>
        <w:spacing w:after="0"/>
        <w:ind w:right="35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м-н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Центральный, д. 8 </w:t>
      </w:r>
    </w:p>
    <w:p w:rsidR="00EB2F82" w:rsidRDefault="00EB2F82" w:rsidP="00EB2F82">
      <w:pPr>
        <w:spacing w:after="0"/>
        <w:ind w:right="354"/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44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E443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3571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paintvil</w:t>
        </w:r>
        <w:r w:rsidRPr="003571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571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571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571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B2F82" w:rsidRDefault="00EB2F82" w:rsidP="00EB2F82">
      <w:pPr>
        <w:spacing w:after="0"/>
        <w:ind w:right="354"/>
        <w:rPr>
          <w:rFonts w:ascii="Times New Roman" w:hAnsi="Times New Roman" w:cs="Times New Roman"/>
          <w:sz w:val="28"/>
          <w:szCs w:val="28"/>
        </w:rPr>
      </w:pPr>
    </w:p>
    <w:p w:rsidR="00EB2F82" w:rsidRDefault="00EB2F82" w:rsidP="00EB2F82">
      <w:pPr>
        <w:spacing w:after="0"/>
        <w:ind w:right="354"/>
        <w:rPr>
          <w:rFonts w:ascii="Times New Roman" w:hAnsi="Times New Roman" w:cs="Times New Roman"/>
          <w:sz w:val="28"/>
          <w:szCs w:val="28"/>
        </w:rPr>
      </w:pPr>
    </w:p>
    <w:p w:rsidR="00EB2F82" w:rsidRPr="00EB2F82" w:rsidRDefault="00EB2F82" w:rsidP="00EB2F82">
      <w:pPr>
        <w:spacing w:after="0"/>
        <w:ind w:right="354"/>
        <w:rPr>
          <w:rFonts w:ascii="Times New Roman" w:hAnsi="Times New Roman" w:cs="Times New Roman"/>
          <w:b/>
          <w:sz w:val="28"/>
          <w:szCs w:val="28"/>
        </w:rPr>
      </w:pPr>
      <w:r w:rsidRPr="00EB2F82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EB2F82" w:rsidRPr="00EB2F82" w:rsidRDefault="00EB2F82" w:rsidP="00EB2F82">
      <w:pPr>
        <w:spacing w:after="0"/>
        <w:ind w:righ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</w:p>
    <w:p w:rsidR="00EB2F82" w:rsidRDefault="00EB2F82" w:rsidP="00EB2F82">
      <w:pPr>
        <w:tabs>
          <w:tab w:val="left" w:pos="4962"/>
          <w:tab w:val="left" w:pos="9923"/>
        </w:tabs>
        <w:ind w:right="354"/>
        <w:rPr>
          <w:rFonts w:ascii="Times New Roman" w:hAnsi="Times New Roman" w:cs="Times New Roman"/>
          <w:b/>
          <w:sz w:val="28"/>
          <w:szCs w:val="28"/>
        </w:rPr>
      </w:pPr>
    </w:p>
    <w:p w:rsidR="006B2AC8" w:rsidRDefault="006B2AC8" w:rsidP="00EB2F82">
      <w:pPr>
        <w:tabs>
          <w:tab w:val="left" w:pos="4962"/>
          <w:tab w:val="left" w:pos="9923"/>
        </w:tabs>
        <w:ind w:right="354"/>
        <w:rPr>
          <w:rFonts w:ascii="Times New Roman" w:hAnsi="Times New Roman" w:cs="Times New Roman"/>
          <w:b/>
          <w:sz w:val="28"/>
          <w:szCs w:val="28"/>
        </w:rPr>
      </w:pPr>
    </w:p>
    <w:p w:rsidR="00EB2F82" w:rsidRPr="00FA2FB6" w:rsidRDefault="00EB2F82" w:rsidP="00EB2F82">
      <w:pPr>
        <w:tabs>
          <w:tab w:val="left" w:pos="4962"/>
          <w:tab w:val="left" w:pos="9923"/>
        </w:tabs>
        <w:ind w:right="354"/>
        <w:rPr>
          <w:rFonts w:ascii="Times New Roman" w:hAnsi="Times New Roman" w:cs="Times New Roman"/>
          <w:b/>
          <w:sz w:val="28"/>
          <w:szCs w:val="28"/>
        </w:rPr>
      </w:pPr>
      <w:r w:rsidRPr="00FA2FB6">
        <w:rPr>
          <w:rFonts w:ascii="Times New Roman" w:hAnsi="Times New Roman" w:cs="Times New Roman"/>
          <w:b/>
          <w:sz w:val="28"/>
          <w:szCs w:val="28"/>
        </w:rPr>
        <w:t>Краевое государственное автономное учреждение социальной защиты «Комплексный центр социального обслуживания населения Вилючинского городского округа»</w:t>
      </w:r>
    </w:p>
    <w:p w:rsidR="00EB2F82" w:rsidRDefault="00EB2F82" w:rsidP="00EB2F82">
      <w:pPr>
        <w:tabs>
          <w:tab w:val="left" w:pos="4962"/>
        </w:tabs>
        <w:spacing w:after="0"/>
        <w:ind w:righ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684090, Камчатский край,</w:t>
      </w:r>
    </w:p>
    <w:p w:rsidR="00EB2F82" w:rsidRDefault="00EB2F82" w:rsidP="00EB2F82">
      <w:pPr>
        <w:tabs>
          <w:tab w:val="left" w:pos="4962"/>
        </w:tabs>
        <w:spacing w:after="0"/>
        <w:ind w:righ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Вилючинск,</w:t>
      </w:r>
    </w:p>
    <w:p w:rsidR="00EB2F82" w:rsidRPr="00BB5583" w:rsidRDefault="00EB2F82" w:rsidP="00EB2F82">
      <w:pPr>
        <w:tabs>
          <w:tab w:val="left" w:pos="5387"/>
        </w:tabs>
        <w:spacing w:after="0"/>
        <w:ind w:right="3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обеды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.1        </w:t>
      </w:r>
    </w:p>
    <w:p w:rsidR="00EB2F82" w:rsidRDefault="00EB2F82" w:rsidP="00EB2F82">
      <w:pPr>
        <w:spacing w:after="0"/>
        <w:ind w:righ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5F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kcson</w:t>
      </w:r>
      <w:proofErr w:type="spellEnd"/>
      <w:r w:rsidRPr="00E05FE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kcson</w:t>
      </w:r>
      <w:proofErr w:type="spellEnd"/>
      <w:r w:rsidRPr="00E05FEA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B2F82" w:rsidRDefault="00EB2F82" w:rsidP="00EB2F82">
      <w:pPr>
        <w:spacing w:after="0"/>
        <w:ind w:right="354"/>
        <w:rPr>
          <w:rFonts w:ascii="Times New Roman" w:hAnsi="Times New Roman" w:cs="Times New Roman"/>
          <w:sz w:val="28"/>
          <w:szCs w:val="28"/>
        </w:rPr>
      </w:pPr>
    </w:p>
    <w:p w:rsidR="00BA7729" w:rsidRPr="00EB2F82" w:rsidRDefault="00EB2F82" w:rsidP="00EB2F82">
      <w:pPr>
        <w:spacing w:after="0"/>
        <w:ind w:right="354"/>
        <w:rPr>
          <w:rFonts w:ascii="Times New Roman" w:hAnsi="Times New Roman" w:cs="Times New Roman"/>
          <w:b/>
          <w:sz w:val="28"/>
          <w:szCs w:val="28"/>
        </w:rPr>
      </w:pPr>
      <w:r w:rsidRPr="00EB2F82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EB2F82" w:rsidRDefault="00EB2F82" w:rsidP="00EB2F82">
      <w:pPr>
        <w:spacing w:after="0"/>
        <w:ind w:right="354"/>
        <w:rPr>
          <w:rFonts w:ascii="Times New Roman" w:hAnsi="Times New Roman" w:cs="Times New Roman"/>
          <w:sz w:val="28"/>
          <w:szCs w:val="28"/>
        </w:rPr>
      </w:pPr>
    </w:p>
    <w:p w:rsidR="00EB2F82" w:rsidRPr="00EB2F82" w:rsidRDefault="00EB2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_____________С.В. Шарапова</w:t>
      </w:r>
    </w:p>
    <w:sectPr w:rsidR="00EB2F82" w:rsidRPr="00EB2F82" w:rsidSect="00EB2F8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F82"/>
    <w:rsid w:val="00256F79"/>
    <w:rsid w:val="006B2AC8"/>
    <w:rsid w:val="007E729C"/>
    <w:rsid w:val="00BA7729"/>
    <w:rsid w:val="00EB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F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intv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2020-05-28T03:35:00Z</cp:lastPrinted>
  <dcterms:created xsi:type="dcterms:W3CDTF">2020-05-28T03:27:00Z</dcterms:created>
  <dcterms:modified xsi:type="dcterms:W3CDTF">2020-05-31T23:45:00Z</dcterms:modified>
</cp:coreProperties>
</file>