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85" w:rsidRDefault="00B85685" w:rsidP="00B85685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Индивидуальный план по организации досуга</w:t>
      </w:r>
    </w:p>
    <w:p w:rsidR="00B85685" w:rsidRDefault="00B85685" w:rsidP="00B8568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________________________________________</w:t>
      </w:r>
    </w:p>
    <w:p w:rsidR="00B85685" w:rsidRDefault="00B85685" w:rsidP="00B8568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Cs w:val="28"/>
        </w:rPr>
      </w:pPr>
      <w:r>
        <w:rPr>
          <w:rFonts w:ascii="Times New Roman" w:hAnsi="Times New Roman" w:cs="Times New Roman"/>
          <w:b/>
          <w:i/>
          <w:iCs/>
          <w:szCs w:val="28"/>
        </w:rPr>
        <w:t>(ФИО получателя социальных услуг)</w:t>
      </w:r>
    </w:p>
    <w:p w:rsidR="00B85685" w:rsidRDefault="00B85685" w:rsidP="00B8568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Cs w:val="28"/>
        </w:rPr>
      </w:pPr>
    </w:p>
    <w:tbl>
      <w:tblPr>
        <w:tblStyle w:val="a3"/>
        <w:tblW w:w="0" w:type="auto"/>
        <w:tblLook w:val="04A0"/>
      </w:tblPr>
      <w:tblGrid>
        <w:gridCol w:w="484"/>
        <w:gridCol w:w="4687"/>
        <w:gridCol w:w="4514"/>
        <w:gridCol w:w="5101"/>
      </w:tblGrid>
      <w:tr w:rsidR="00B85685" w:rsidTr="002F30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85" w:rsidRDefault="00B85685" w:rsidP="002F30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85" w:rsidRDefault="00B85685" w:rsidP="002F304B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Проблемы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 w:eastAsia="ru-RU"/>
              </w:rPr>
              <w:t>/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85" w:rsidRDefault="00B85685" w:rsidP="002F304B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685" w:rsidRDefault="00B85685" w:rsidP="002F304B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Мероприятия, в том числе и с учетом использования межведомственных ресурсов и ресурсов иных организаций</w:t>
            </w:r>
          </w:p>
        </w:tc>
      </w:tr>
      <w:tr w:rsidR="00B85685" w:rsidTr="00B85685">
        <w:trPr>
          <w:trHeight w:val="33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85" w:rsidRDefault="00B85685" w:rsidP="002F30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8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E2F2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Инструктор по труду: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3E2F2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проблем</w:t>
            </w:r>
            <w:proofErr w:type="gramStart"/>
            <w:r w:rsidRPr="003E2F2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не имеет заинтересованности и навыков творческой деятельности, отсутствие зрения, плохая координация и малоразвитое пространственное мышление, ограниченная подвижность;</w:t>
            </w:r>
          </w:p>
          <w:p w:rsidR="00B85685" w:rsidRPr="003E2F26" w:rsidRDefault="00B85685" w:rsidP="002F304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</w:t>
            </w:r>
            <w:r w:rsidRPr="003E2F2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есурсы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– может двигать руками, понимает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речь\рекомендации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осознает свои ограничения, принимает помощь.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8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Через полгода повысилась мотивация к занятиям, научился лепить объемные геометрические фигуры. </w:t>
            </w:r>
          </w:p>
          <w:p w:rsidR="00B8568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Умеет ориентироваться на бумажном листе формата А4 для выполнения действий с ручкой/карандашом –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пишет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рисует.</w:t>
            </w:r>
          </w:p>
          <w:p w:rsidR="00B8568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8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Инструктор по труду проводит занятия согласно картотеке видов дневной занятости в разных видах прикладной деятельности: «Вот бумага, пластилин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начинаем и творим», «Рисуем вместе», «Мастерим из подручных материалов»   (лепка, рисование,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.). Помогает писать/рисовать, учит делать упражнения самостоятельно.</w:t>
            </w:r>
          </w:p>
          <w:p w:rsidR="00B8568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B8568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B85685" w:rsidTr="002F30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85" w:rsidRDefault="00B85685" w:rsidP="002F30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85" w:rsidRPr="00FA4FA5" w:rsidRDefault="00B85685" w:rsidP="002F304B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A4FA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Инструктор по АФК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:</w:t>
            </w:r>
          </w:p>
          <w:p w:rsidR="00B85685" w:rsidRPr="005A629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A629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Ограничение движений в суставах </w:t>
            </w:r>
          </w:p>
          <w:p w:rsidR="00B85685" w:rsidRPr="005A629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A629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нижних конечностей,</w:t>
            </w:r>
          </w:p>
          <w:p w:rsidR="00B85685" w:rsidRPr="005A629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A629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контрактуры пальцев  рук </w:t>
            </w:r>
          </w:p>
          <w:p w:rsidR="00B8568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B85685" w:rsidRPr="005A629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5A629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</w:t>
            </w:r>
            <w:proofErr w:type="gramEnd"/>
            <w:r w:rsidRPr="005A629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: сохраненные движения в суставах </w:t>
            </w:r>
          </w:p>
          <w:p w:rsidR="00B85685" w:rsidRPr="005A629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5A629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верхних конечностей</w:t>
            </w:r>
          </w:p>
          <w:p w:rsidR="00B85685" w:rsidRPr="003E2F26" w:rsidRDefault="00B85685" w:rsidP="002F304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5A629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сохраненные движения в </w:t>
            </w:r>
            <w:proofErr w:type="spellStart"/>
            <w:proofErr w:type="gramStart"/>
            <w:r w:rsidRPr="005A629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тазо-бедренном</w:t>
            </w:r>
            <w:proofErr w:type="spellEnd"/>
            <w:proofErr w:type="gramEnd"/>
            <w:r w:rsidRPr="005A629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суставе.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8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Сохранение и поддержание амплитуды движений в суставах верхних и нижних конечностей.</w:t>
            </w:r>
          </w:p>
          <w:p w:rsidR="00B8568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Повышение силы и выносливости мышц рук, плечевого пояса, а так же мышц спины</w:t>
            </w:r>
          </w:p>
          <w:p w:rsidR="00B8568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Вертикализация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во время занятий.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8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Инструктор по АФК проводит занятия согласно картотеке видов дневной занятости: «Оздоровительная гимнастика» (дыхательная гимнастика, пальчиковая гимнастика, упражнения с утяжелителем), «Дренажная гимнастика», «Су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жок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терапия».</w:t>
            </w:r>
          </w:p>
        </w:tc>
      </w:tr>
      <w:tr w:rsidR="00B85685" w:rsidTr="002F30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85" w:rsidRDefault="00B85685" w:rsidP="002F30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85" w:rsidRDefault="00B85685" w:rsidP="002F304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Психолог</w:t>
            </w:r>
            <w:r w:rsidRPr="003E2F26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:</w:t>
            </w:r>
          </w:p>
          <w:p w:rsidR="00B8568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E2F2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Проблемы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- отсутствие зрения, плохая координация,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маломобильность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, отсутствие желания выполнять задания, ограниченный круг интересов.</w:t>
            </w:r>
          </w:p>
          <w:p w:rsidR="00B8568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</w:t>
            </w:r>
            <w:r w:rsidRPr="003E2F2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есурсы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– понимает обращенную речь,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критичен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 своему состоянию, может принимать помощь.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8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Через 6 месяцев повышение интереса к занятиям, активности, сотрудничество при выполнении упражнений.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8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Психолог проводит занятия согласно картотеке видов дневной занятости: «Песочная терапия» (упражнения на развитие тактильного восприятия), 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Умникум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» (упражнения на </w:t>
            </w:r>
            <w:r w:rsidRPr="008A1B31">
              <w:rPr>
                <w:rFonts w:ascii="Times New Roman" w:hAnsi="Times New Roman" w:cs="Times New Roman"/>
                <w:sz w:val="28"/>
                <w:szCs w:val="28"/>
              </w:rPr>
              <w:t>снятие эмоци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1B31">
              <w:rPr>
                <w:rFonts w:ascii="Times New Roman" w:hAnsi="Times New Roman" w:cs="Times New Roman"/>
                <w:sz w:val="28"/>
                <w:szCs w:val="28"/>
              </w:rPr>
              <w:t>нального напряжения, развитие внимания,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B85685" w:rsidTr="002F30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85" w:rsidRDefault="00B85685" w:rsidP="002F304B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85" w:rsidRDefault="00B85685" w:rsidP="002F304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D133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 w:rsidRPr="00D1333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:</w:t>
            </w:r>
          </w:p>
          <w:p w:rsidR="00B8568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1333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Проблемы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</w:t>
            </w:r>
            <w:r w:rsidRPr="00D1333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низкий уровень коммуникативных навыков, отсутствие зрительного контакта  нет интересов,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желании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 выполнению различных задач, нет чувства радости от общения, от различных праздников, мероприятий. </w:t>
            </w:r>
          </w:p>
          <w:p w:rsidR="00B85685" w:rsidRPr="00D1333B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7564F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Ресурсы –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помощь принимает, к мнению прислушивается.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8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1333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Через полгода повыси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ть</w:t>
            </w:r>
            <w:r w:rsidRPr="00D1333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мотиваци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ю</w:t>
            </w:r>
            <w:r w:rsidRPr="00D1333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общению, как к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индивидуальному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так и к групповому,   за приделами комнаты, интерес к </w:t>
            </w:r>
            <w:r w:rsidRPr="00D1333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занятиям,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разнообразить досуг,  рассмотреть иные темы для общения, технологии.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685" w:rsidRDefault="00B85685" w:rsidP="002F30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проводит занятия согласно картотеке видов дневной занятости: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«С музыкой по жизни»,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Библиотерапия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» (м</w:t>
            </w:r>
            <w:r w:rsidRPr="00B555F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узыкотерапия,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чтение художественной литературы в слух, стихи, аудиокниги, новости.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Занятия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направленны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 улучшение эмоционального фона, коммуникативных навыков.</w:t>
            </w:r>
          </w:p>
        </w:tc>
      </w:tr>
    </w:tbl>
    <w:p w:rsidR="00F42331" w:rsidRDefault="00F42331"/>
    <w:sectPr w:rsidR="00F42331" w:rsidSect="00B856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5685"/>
    <w:rsid w:val="00B85685"/>
    <w:rsid w:val="00F4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85685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ОИАР</dc:creator>
  <cp:keywords/>
  <dc:description/>
  <cp:lastModifiedBy>ОИАР</cp:lastModifiedBy>
  <cp:revision>2</cp:revision>
  <dcterms:created xsi:type="dcterms:W3CDTF">2024-10-22T10:59:00Z</dcterms:created>
  <dcterms:modified xsi:type="dcterms:W3CDTF">2024-10-22T10:59:00Z</dcterms:modified>
</cp:coreProperties>
</file>