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AC" w:rsidRPr="008E0FAC" w:rsidRDefault="008E0FAC" w:rsidP="008E0FAC">
      <w:pPr>
        <w:ind w:right="283"/>
        <w:jc w:val="center"/>
        <w:rPr>
          <w:sz w:val="28"/>
        </w:rPr>
      </w:pPr>
      <w:r w:rsidRPr="008E0FAC">
        <w:rPr>
          <w:sz w:val="28"/>
        </w:rPr>
        <w:t>КОНКУРС СОЦИАЛЬНЫХ И КУЛЬТУРНЫХ ПРОЕКТОВ</w:t>
      </w:r>
    </w:p>
    <w:p w:rsidR="008E0FAC" w:rsidRPr="008E0FAC" w:rsidRDefault="008E0FAC" w:rsidP="008E0FAC">
      <w:pPr>
        <w:ind w:right="283"/>
        <w:jc w:val="center"/>
        <w:rPr>
          <w:sz w:val="28"/>
        </w:rPr>
      </w:pPr>
      <w:r w:rsidRPr="008E0FAC">
        <w:rPr>
          <w:sz w:val="28"/>
        </w:rPr>
        <w:t>ПАО «ЛУКОЙЛ» НА ТЕРРИТОРИИ РЕСПУБЛИКИ ТАТАРСТАН</w:t>
      </w:r>
    </w:p>
    <w:p w:rsidR="008E0FAC" w:rsidRPr="008E0FAC" w:rsidRDefault="008E0FAC" w:rsidP="008E0FAC">
      <w:pPr>
        <w:ind w:right="283"/>
        <w:jc w:val="center"/>
        <w:rPr>
          <w:sz w:val="28"/>
        </w:rPr>
      </w:pPr>
      <w:r w:rsidRPr="008E0FAC">
        <w:rPr>
          <w:sz w:val="28"/>
        </w:rPr>
        <w:t>И САМАРСКОЙ ОБЛАСТИ</w:t>
      </w: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Pr="00C04EEC" w:rsidRDefault="008E0FAC" w:rsidP="008E0FAC">
      <w:pPr>
        <w:ind w:right="283"/>
        <w:jc w:val="center"/>
        <w:rPr>
          <w:b/>
          <w:sz w:val="28"/>
        </w:rPr>
      </w:pPr>
      <w:r w:rsidRPr="00C04EEC">
        <w:rPr>
          <w:b/>
          <w:sz w:val="28"/>
        </w:rPr>
        <w:t>Духовность и культура</w:t>
      </w:r>
    </w:p>
    <w:p w:rsidR="008E0FAC" w:rsidRPr="008E0FAC" w:rsidRDefault="008E0FAC" w:rsidP="008E0FAC">
      <w:pPr>
        <w:ind w:right="283"/>
        <w:jc w:val="center"/>
        <w:rPr>
          <w:b/>
          <w:sz w:val="28"/>
        </w:rPr>
      </w:pPr>
    </w:p>
    <w:p w:rsidR="008E0FAC" w:rsidRPr="008E0FAC" w:rsidRDefault="008E0FAC" w:rsidP="008E0FAC">
      <w:pPr>
        <w:ind w:right="283"/>
        <w:jc w:val="center"/>
        <w:rPr>
          <w:b/>
          <w:sz w:val="28"/>
        </w:rPr>
      </w:pPr>
    </w:p>
    <w:p w:rsidR="008E0FAC" w:rsidRPr="008E0FAC" w:rsidRDefault="008E0FAC" w:rsidP="008E0FAC">
      <w:pPr>
        <w:ind w:right="283"/>
        <w:jc w:val="center"/>
        <w:rPr>
          <w:b/>
          <w:sz w:val="28"/>
        </w:rPr>
      </w:pPr>
    </w:p>
    <w:p w:rsidR="008E0FAC" w:rsidRPr="008E0FAC" w:rsidRDefault="008E0FAC" w:rsidP="008E0FAC">
      <w:pPr>
        <w:ind w:right="283"/>
        <w:jc w:val="center"/>
        <w:rPr>
          <w:b/>
          <w:sz w:val="28"/>
        </w:rPr>
      </w:pPr>
    </w:p>
    <w:p w:rsidR="008E0FAC" w:rsidRPr="008E0FAC" w:rsidRDefault="008E0FAC" w:rsidP="008E0FAC">
      <w:pPr>
        <w:ind w:right="283"/>
        <w:jc w:val="center"/>
        <w:rPr>
          <w:b/>
          <w:sz w:val="28"/>
        </w:rPr>
      </w:pPr>
    </w:p>
    <w:p w:rsidR="008E0FAC" w:rsidRPr="008E0FAC" w:rsidRDefault="008E0FAC" w:rsidP="008E0FAC">
      <w:pPr>
        <w:ind w:right="283"/>
        <w:jc w:val="center"/>
        <w:rPr>
          <w:b/>
          <w:sz w:val="28"/>
        </w:rPr>
      </w:pPr>
    </w:p>
    <w:p w:rsidR="008E0FAC" w:rsidRPr="008E0FAC" w:rsidRDefault="008E0FAC" w:rsidP="008E0FAC">
      <w:pPr>
        <w:ind w:right="283"/>
        <w:jc w:val="center"/>
        <w:rPr>
          <w:b/>
          <w:sz w:val="44"/>
        </w:rPr>
      </w:pPr>
      <w:r w:rsidRPr="008E0FAC">
        <w:rPr>
          <w:b/>
          <w:sz w:val="44"/>
        </w:rPr>
        <w:t>КУКОЛЬНЫЙ ТЕАТР ДЛЯ ДЕТЕЙ</w:t>
      </w:r>
      <w:r w:rsidR="006A7047">
        <w:rPr>
          <w:b/>
          <w:sz w:val="44"/>
        </w:rPr>
        <w:t>-ИНВАЛИДОВ</w:t>
      </w:r>
    </w:p>
    <w:p w:rsidR="008E0FAC" w:rsidRPr="008E0FAC" w:rsidRDefault="008E0FAC" w:rsidP="008E0FAC">
      <w:pPr>
        <w:ind w:right="283"/>
        <w:jc w:val="center"/>
        <w:rPr>
          <w:b/>
          <w:sz w:val="28"/>
          <w:lang w:val="tt-RU"/>
        </w:rPr>
      </w:pPr>
      <w:r w:rsidRPr="008E0FAC">
        <w:rPr>
          <w:b/>
          <w:sz w:val="28"/>
        </w:rPr>
        <w:t>ГАУСО «Реабилитационный центр для детей</w:t>
      </w:r>
      <w:r w:rsidRPr="008E0FAC">
        <w:rPr>
          <w:b/>
          <w:sz w:val="28"/>
          <w:lang w:val="tt-RU"/>
        </w:rPr>
        <w:t xml:space="preserve"> и подростков с ограниченными</w:t>
      </w:r>
      <w:r w:rsidRPr="008E0FAC">
        <w:rPr>
          <w:b/>
          <w:sz w:val="28"/>
        </w:rPr>
        <w:t xml:space="preserve"> возможностями </w:t>
      </w:r>
      <w:r w:rsidRPr="008E0FAC">
        <w:rPr>
          <w:b/>
          <w:sz w:val="28"/>
          <w:lang w:val="tt-RU"/>
        </w:rPr>
        <w:t xml:space="preserve">МТЗ и СЗ РТ </w:t>
      </w:r>
      <w:r w:rsidRPr="008E0FAC">
        <w:rPr>
          <w:b/>
          <w:sz w:val="28"/>
        </w:rPr>
        <w:t>«</w:t>
      </w:r>
      <w:proofErr w:type="spellStart"/>
      <w:r w:rsidRPr="008E0FAC">
        <w:rPr>
          <w:b/>
          <w:sz w:val="28"/>
        </w:rPr>
        <w:t>Милосер</w:t>
      </w:r>
      <w:proofErr w:type="spellEnd"/>
      <w:r w:rsidRPr="008E0FAC">
        <w:rPr>
          <w:b/>
          <w:sz w:val="28"/>
          <w:lang w:val="tt-RU"/>
        </w:rPr>
        <w:t>дие</w:t>
      </w:r>
      <w:r w:rsidRPr="008E0FAC">
        <w:rPr>
          <w:b/>
          <w:sz w:val="28"/>
        </w:rPr>
        <w:t xml:space="preserve">» в </w:t>
      </w:r>
      <w:proofErr w:type="spellStart"/>
      <w:r w:rsidRPr="008E0FAC">
        <w:rPr>
          <w:b/>
          <w:sz w:val="28"/>
        </w:rPr>
        <w:t>Кукморском</w:t>
      </w:r>
      <w:proofErr w:type="spellEnd"/>
      <w:r w:rsidRPr="008E0FAC">
        <w:rPr>
          <w:b/>
          <w:sz w:val="28"/>
        </w:rPr>
        <w:t xml:space="preserve"> муниципальном районе»</w:t>
      </w:r>
    </w:p>
    <w:p w:rsidR="008E0FAC" w:rsidRPr="008E0FAC" w:rsidRDefault="008E0FAC" w:rsidP="008E0FAC">
      <w:pPr>
        <w:ind w:right="283"/>
        <w:jc w:val="center"/>
        <w:rPr>
          <w:sz w:val="28"/>
        </w:rPr>
      </w:pPr>
      <w:r>
        <w:rPr>
          <w:sz w:val="28"/>
        </w:rPr>
        <w:t>(г. Кукмор)</w:t>
      </w: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Pr="008E0FAC" w:rsidRDefault="008E0FAC" w:rsidP="008E0FAC">
      <w:pPr>
        <w:ind w:right="283"/>
        <w:jc w:val="right"/>
        <w:rPr>
          <w:b/>
          <w:sz w:val="28"/>
          <w:szCs w:val="28"/>
        </w:rPr>
      </w:pPr>
      <w:proofErr w:type="spellStart"/>
      <w:r w:rsidRPr="008E0FAC">
        <w:rPr>
          <w:b/>
          <w:sz w:val="28"/>
          <w:szCs w:val="28"/>
        </w:rPr>
        <w:t>Абдулахатова</w:t>
      </w:r>
      <w:proofErr w:type="spellEnd"/>
      <w:r w:rsidRPr="008E0FAC">
        <w:rPr>
          <w:b/>
          <w:sz w:val="28"/>
          <w:szCs w:val="28"/>
        </w:rPr>
        <w:t xml:space="preserve"> </w:t>
      </w:r>
      <w:proofErr w:type="spellStart"/>
      <w:r w:rsidRPr="008E0FAC">
        <w:rPr>
          <w:b/>
          <w:sz w:val="28"/>
          <w:szCs w:val="28"/>
        </w:rPr>
        <w:t>Файруза</w:t>
      </w:r>
      <w:proofErr w:type="spellEnd"/>
      <w:r w:rsidRPr="008E0FAC">
        <w:rPr>
          <w:b/>
          <w:sz w:val="28"/>
          <w:szCs w:val="28"/>
        </w:rPr>
        <w:t xml:space="preserve"> </w:t>
      </w:r>
      <w:proofErr w:type="spellStart"/>
      <w:r w:rsidRPr="008E0FAC">
        <w:rPr>
          <w:b/>
          <w:sz w:val="28"/>
          <w:szCs w:val="28"/>
        </w:rPr>
        <w:t>Габдулхаевна</w:t>
      </w:r>
      <w:proofErr w:type="spellEnd"/>
    </w:p>
    <w:p w:rsidR="008E0FAC" w:rsidRPr="008E0FAC" w:rsidRDefault="008E0FAC" w:rsidP="008E0FAC">
      <w:pPr>
        <w:ind w:right="283"/>
        <w:jc w:val="right"/>
        <w:rPr>
          <w:b/>
          <w:sz w:val="28"/>
          <w:szCs w:val="28"/>
        </w:rPr>
      </w:pPr>
      <w:r w:rsidRPr="008E0FAC">
        <w:rPr>
          <w:b/>
          <w:sz w:val="28"/>
          <w:szCs w:val="28"/>
        </w:rPr>
        <w:t>89600364021</w:t>
      </w: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both"/>
      </w:pPr>
    </w:p>
    <w:p w:rsidR="008E0FAC" w:rsidRDefault="008E0FAC" w:rsidP="008E0FAC">
      <w:pPr>
        <w:ind w:right="283"/>
        <w:jc w:val="center"/>
        <w:rPr>
          <w:b/>
          <w:sz w:val="28"/>
          <w:szCs w:val="28"/>
        </w:rPr>
      </w:pPr>
      <w:r w:rsidRPr="008E0FAC">
        <w:rPr>
          <w:b/>
          <w:sz w:val="28"/>
          <w:szCs w:val="28"/>
        </w:rPr>
        <w:t>201</w:t>
      </w:r>
      <w:r w:rsidR="00A03BAB">
        <w:rPr>
          <w:b/>
          <w:sz w:val="28"/>
          <w:szCs w:val="28"/>
        </w:rPr>
        <w:t>9</w:t>
      </w:r>
      <w:r w:rsidRPr="008E0FAC">
        <w:rPr>
          <w:b/>
          <w:sz w:val="28"/>
          <w:szCs w:val="28"/>
        </w:rPr>
        <w:t xml:space="preserve"> год</w:t>
      </w:r>
    </w:p>
    <w:p w:rsidR="00A03BAB" w:rsidRDefault="00A03BAB" w:rsidP="004F5347">
      <w:pPr>
        <w:spacing w:after="200" w:line="276" w:lineRule="auto"/>
        <w:jc w:val="center"/>
        <w:rPr>
          <w:sz w:val="28"/>
          <w:szCs w:val="28"/>
        </w:rPr>
      </w:pPr>
      <w:r>
        <w:rPr>
          <w:sz w:val="28"/>
          <w:szCs w:val="28"/>
        </w:rPr>
        <w:lastRenderedPageBreak/>
        <w:t>2019 г.</w:t>
      </w:r>
    </w:p>
    <w:p w:rsidR="004F5347" w:rsidRPr="004F5347" w:rsidRDefault="004F5347" w:rsidP="004F5347">
      <w:pPr>
        <w:spacing w:after="200" w:line="276" w:lineRule="auto"/>
        <w:jc w:val="center"/>
        <w:rPr>
          <w:sz w:val="28"/>
          <w:szCs w:val="28"/>
        </w:rPr>
      </w:pPr>
      <w:r w:rsidRPr="004F5347">
        <w:rPr>
          <w:sz w:val="28"/>
          <w:szCs w:val="28"/>
        </w:rPr>
        <w:t>Заявка на участие в Конкурсе социальных и культурных проектов</w:t>
      </w:r>
    </w:p>
    <w:p w:rsidR="004F5347" w:rsidRPr="004F5347" w:rsidRDefault="004F5347" w:rsidP="004F5347">
      <w:pPr>
        <w:spacing w:after="200" w:line="276" w:lineRule="auto"/>
        <w:jc w:val="center"/>
        <w:rPr>
          <w:sz w:val="28"/>
          <w:szCs w:val="28"/>
        </w:rPr>
      </w:pPr>
      <w:r w:rsidRPr="004F5347">
        <w:rPr>
          <w:sz w:val="28"/>
          <w:szCs w:val="28"/>
        </w:rPr>
        <w:t>ПАО «ЛУКОЙЛ»</w:t>
      </w:r>
    </w:p>
    <w:p w:rsidR="004F5347" w:rsidRPr="004F5347" w:rsidRDefault="004F5347" w:rsidP="004F5347">
      <w:pPr>
        <w:spacing w:after="200" w:line="276" w:lineRule="auto"/>
        <w:rPr>
          <w:sz w:val="28"/>
          <w:szCs w:val="28"/>
        </w:rPr>
      </w:pPr>
      <w:r w:rsidRPr="004F5347">
        <w:rPr>
          <w:b/>
          <w:sz w:val="28"/>
          <w:szCs w:val="28"/>
        </w:rPr>
        <w:t>1. Название номинации Конкурса</w:t>
      </w:r>
      <w:r>
        <w:rPr>
          <w:b/>
          <w:sz w:val="28"/>
          <w:szCs w:val="28"/>
        </w:rPr>
        <w:t xml:space="preserve"> - </w:t>
      </w:r>
      <w:r w:rsidRPr="004F5347">
        <w:rPr>
          <w:sz w:val="28"/>
          <w:szCs w:val="28"/>
        </w:rPr>
        <w:t>Духовность и культура</w:t>
      </w:r>
    </w:p>
    <w:p w:rsidR="004F5347" w:rsidRPr="004F5347" w:rsidRDefault="004F5347" w:rsidP="004F5347">
      <w:pPr>
        <w:spacing w:after="200" w:line="276" w:lineRule="auto"/>
        <w:rPr>
          <w:sz w:val="28"/>
          <w:szCs w:val="28"/>
        </w:rPr>
      </w:pPr>
      <w:r w:rsidRPr="004F5347">
        <w:rPr>
          <w:b/>
          <w:sz w:val="28"/>
          <w:szCs w:val="28"/>
        </w:rPr>
        <w:t>2. Название проекта</w:t>
      </w:r>
      <w:r>
        <w:rPr>
          <w:b/>
          <w:sz w:val="28"/>
          <w:szCs w:val="28"/>
        </w:rPr>
        <w:t xml:space="preserve"> – </w:t>
      </w:r>
      <w:r>
        <w:rPr>
          <w:sz w:val="28"/>
          <w:szCs w:val="28"/>
        </w:rPr>
        <w:t>Кукольный театр для детей</w:t>
      </w:r>
      <w:r w:rsidR="005B2B8A">
        <w:rPr>
          <w:sz w:val="28"/>
          <w:szCs w:val="28"/>
        </w:rPr>
        <w:t>-инвалидов</w:t>
      </w:r>
    </w:p>
    <w:p w:rsidR="004F5347" w:rsidRPr="004F5347" w:rsidRDefault="004F5347" w:rsidP="004F5347">
      <w:pPr>
        <w:spacing w:after="200" w:line="276" w:lineRule="auto"/>
        <w:rPr>
          <w:sz w:val="28"/>
          <w:szCs w:val="28"/>
        </w:rPr>
      </w:pPr>
      <w:r w:rsidRPr="004F5347">
        <w:rPr>
          <w:b/>
          <w:sz w:val="28"/>
          <w:szCs w:val="28"/>
        </w:rPr>
        <w:t>3. Район (город)</w:t>
      </w:r>
      <w:r>
        <w:rPr>
          <w:b/>
          <w:sz w:val="28"/>
          <w:szCs w:val="28"/>
        </w:rPr>
        <w:t xml:space="preserve"> - </w:t>
      </w:r>
      <w:r>
        <w:rPr>
          <w:sz w:val="28"/>
          <w:szCs w:val="28"/>
        </w:rPr>
        <w:t xml:space="preserve"> г. Кукмор</w:t>
      </w:r>
    </w:p>
    <w:p w:rsidR="004F5347" w:rsidRPr="004F5347" w:rsidRDefault="004F5347" w:rsidP="004F5347">
      <w:pPr>
        <w:spacing w:after="200" w:line="276" w:lineRule="auto"/>
        <w:rPr>
          <w:b/>
          <w:sz w:val="28"/>
          <w:szCs w:val="28"/>
        </w:rPr>
      </w:pPr>
      <w:r w:rsidRPr="004F5347">
        <w:rPr>
          <w:b/>
          <w:sz w:val="28"/>
          <w:szCs w:val="28"/>
        </w:rPr>
        <w:t>4. Сведения о руководителе проекта</w:t>
      </w:r>
    </w:p>
    <w:p w:rsidR="004F5347" w:rsidRPr="004F5347" w:rsidRDefault="004F5347" w:rsidP="004F5347">
      <w:pPr>
        <w:spacing w:after="200" w:line="276" w:lineRule="auto"/>
        <w:rPr>
          <w:sz w:val="28"/>
          <w:szCs w:val="28"/>
        </w:rPr>
      </w:pPr>
      <w:r w:rsidRPr="004F5347">
        <w:rPr>
          <w:b/>
          <w:sz w:val="28"/>
          <w:szCs w:val="28"/>
        </w:rPr>
        <w:t>ФИО</w:t>
      </w:r>
      <w:r>
        <w:rPr>
          <w:b/>
          <w:sz w:val="28"/>
          <w:szCs w:val="28"/>
        </w:rPr>
        <w:t xml:space="preserve"> – </w:t>
      </w:r>
      <w:proofErr w:type="spellStart"/>
      <w:r>
        <w:rPr>
          <w:sz w:val="28"/>
          <w:szCs w:val="28"/>
        </w:rPr>
        <w:t>Абдулахатова</w:t>
      </w:r>
      <w:proofErr w:type="spellEnd"/>
      <w:r>
        <w:rPr>
          <w:sz w:val="28"/>
          <w:szCs w:val="28"/>
        </w:rPr>
        <w:t xml:space="preserve"> </w:t>
      </w:r>
      <w:proofErr w:type="spellStart"/>
      <w:r>
        <w:rPr>
          <w:sz w:val="28"/>
          <w:szCs w:val="28"/>
        </w:rPr>
        <w:t>Файруза</w:t>
      </w:r>
      <w:proofErr w:type="spellEnd"/>
      <w:r>
        <w:rPr>
          <w:sz w:val="28"/>
          <w:szCs w:val="28"/>
        </w:rPr>
        <w:t xml:space="preserve"> </w:t>
      </w:r>
      <w:proofErr w:type="spellStart"/>
      <w:r>
        <w:rPr>
          <w:sz w:val="28"/>
          <w:szCs w:val="28"/>
        </w:rPr>
        <w:t>Габдулхаевна</w:t>
      </w:r>
      <w:proofErr w:type="spellEnd"/>
    </w:p>
    <w:p w:rsidR="004F5347" w:rsidRPr="00761417" w:rsidRDefault="004F5347" w:rsidP="004F5347">
      <w:pPr>
        <w:spacing w:after="200" w:line="276" w:lineRule="auto"/>
        <w:rPr>
          <w:sz w:val="28"/>
          <w:szCs w:val="28"/>
          <w:lang w:val="tt-RU"/>
        </w:rPr>
      </w:pPr>
      <w:r w:rsidRPr="004F5347">
        <w:rPr>
          <w:b/>
          <w:sz w:val="28"/>
          <w:szCs w:val="28"/>
        </w:rPr>
        <w:t>Должность</w:t>
      </w:r>
      <w:r>
        <w:rPr>
          <w:b/>
          <w:sz w:val="28"/>
          <w:szCs w:val="28"/>
        </w:rPr>
        <w:t xml:space="preserve"> </w:t>
      </w:r>
      <w:r w:rsidR="00761417">
        <w:rPr>
          <w:b/>
          <w:sz w:val="28"/>
          <w:szCs w:val="28"/>
        </w:rPr>
        <w:t>–</w:t>
      </w:r>
      <w:r>
        <w:rPr>
          <w:b/>
          <w:sz w:val="28"/>
          <w:szCs w:val="28"/>
        </w:rPr>
        <w:t xml:space="preserve"> </w:t>
      </w:r>
      <w:r>
        <w:rPr>
          <w:sz w:val="28"/>
          <w:szCs w:val="28"/>
        </w:rPr>
        <w:t>воспитатель</w:t>
      </w:r>
      <w:r w:rsidR="00761417">
        <w:rPr>
          <w:sz w:val="28"/>
          <w:szCs w:val="28"/>
          <w:lang w:val="tt-RU"/>
        </w:rPr>
        <w:t xml:space="preserve"> </w:t>
      </w:r>
    </w:p>
    <w:p w:rsidR="004F5347" w:rsidRPr="003F51E5" w:rsidRDefault="004F5347" w:rsidP="004F5347">
      <w:pPr>
        <w:spacing w:after="200" w:line="276" w:lineRule="auto"/>
        <w:rPr>
          <w:sz w:val="28"/>
          <w:szCs w:val="28"/>
        </w:rPr>
      </w:pPr>
      <w:r w:rsidRPr="003F51E5">
        <w:rPr>
          <w:b/>
          <w:sz w:val="28"/>
          <w:szCs w:val="28"/>
        </w:rPr>
        <w:t>Паспортные данные</w:t>
      </w:r>
      <w:r w:rsidR="003F51E5">
        <w:rPr>
          <w:b/>
          <w:sz w:val="28"/>
          <w:szCs w:val="28"/>
        </w:rPr>
        <w:t xml:space="preserve"> – </w:t>
      </w:r>
      <w:r w:rsidR="003F51E5">
        <w:rPr>
          <w:sz w:val="28"/>
          <w:szCs w:val="28"/>
        </w:rPr>
        <w:t xml:space="preserve">серия 9210, номер 162348, выдан 15.05.2012, отд. УФМС РОССИИ по РТ в </w:t>
      </w:r>
      <w:proofErr w:type="spellStart"/>
      <w:r w:rsidR="003F51E5">
        <w:rPr>
          <w:sz w:val="28"/>
          <w:szCs w:val="28"/>
        </w:rPr>
        <w:t>Кукморском</w:t>
      </w:r>
      <w:proofErr w:type="spellEnd"/>
      <w:r w:rsidR="003F51E5">
        <w:rPr>
          <w:sz w:val="28"/>
          <w:szCs w:val="28"/>
        </w:rPr>
        <w:t xml:space="preserve"> районе</w:t>
      </w:r>
    </w:p>
    <w:p w:rsidR="004F5347" w:rsidRPr="004F5347" w:rsidRDefault="004F5347" w:rsidP="004F5347">
      <w:pPr>
        <w:spacing w:after="200" w:line="276" w:lineRule="auto"/>
        <w:rPr>
          <w:sz w:val="28"/>
          <w:szCs w:val="28"/>
        </w:rPr>
      </w:pPr>
      <w:r w:rsidRPr="004F5347">
        <w:rPr>
          <w:b/>
          <w:sz w:val="28"/>
          <w:szCs w:val="28"/>
        </w:rPr>
        <w:t>Фактический адрес прописки</w:t>
      </w:r>
      <w:r>
        <w:rPr>
          <w:b/>
          <w:sz w:val="28"/>
          <w:szCs w:val="28"/>
        </w:rPr>
        <w:t xml:space="preserve"> – </w:t>
      </w:r>
      <w:r>
        <w:rPr>
          <w:sz w:val="28"/>
          <w:szCs w:val="28"/>
        </w:rPr>
        <w:t xml:space="preserve">РТ, г. Кукмор, ул. М. </w:t>
      </w:r>
      <w:proofErr w:type="spellStart"/>
      <w:r>
        <w:rPr>
          <w:sz w:val="28"/>
          <w:szCs w:val="28"/>
        </w:rPr>
        <w:t>Гафури</w:t>
      </w:r>
      <w:proofErr w:type="spellEnd"/>
      <w:r>
        <w:rPr>
          <w:sz w:val="28"/>
          <w:szCs w:val="28"/>
        </w:rPr>
        <w:t>, д. 32</w:t>
      </w:r>
    </w:p>
    <w:p w:rsidR="004F5347" w:rsidRPr="004F5347" w:rsidRDefault="004F5347" w:rsidP="004F5347">
      <w:pPr>
        <w:spacing w:after="200" w:line="276" w:lineRule="auto"/>
        <w:rPr>
          <w:sz w:val="28"/>
          <w:szCs w:val="28"/>
        </w:rPr>
      </w:pPr>
      <w:r w:rsidRPr="004F5347">
        <w:rPr>
          <w:b/>
          <w:sz w:val="28"/>
          <w:szCs w:val="28"/>
        </w:rPr>
        <w:t>Контактный телефон</w:t>
      </w:r>
      <w:r>
        <w:rPr>
          <w:b/>
          <w:sz w:val="28"/>
          <w:szCs w:val="28"/>
        </w:rPr>
        <w:t xml:space="preserve"> - </w:t>
      </w:r>
      <w:r>
        <w:rPr>
          <w:sz w:val="28"/>
          <w:szCs w:val="28"/>
        </w:rPr>
        <w:t>89600364021</w:t>
      </w:r>
    </w:p>
    <w:p w:rsidR="004F5347" w:rsidRPr="00DA2914" w:rsidRDefault="004F5347" w:rsidP="004F5347">
      <w:pPr>
        <w:spacing w:after="200" w:line="276" w:lineRule="auto"/>
        <w:rPr>
          <w:sz w:val="28"/>
          <w:szCs w:val="28"/>
        </w:rPr>
      </w:pPr>
      <w:r w:rsidRPr="004F5347">
        <w:rPr>
          <w:b/>
          <w:sz w:val="28"/>
          <w:szCs w:val="28"/>
        </w:rPr>
        <w:t>Электронная почта</w:t>
      </w:r>
      <w:r>
        <w:rPr>
          <w:b/>
          <w:sz w:val="28"/>
          <w:szCs w:val="28"/>
        </w:rPr>
        <w:t xml:space="preserve"> </w:t>
      </w:r>
      <w:r w:rsidR="00DA2914">
        <w:rPr>
          <w:b/>
          <w:sz w:val="28"/>
          <w:szCs w:val="28"/>
        </w:rPr>
        <w:t>–</w:t>
      </w:r>
      <w:r>
        <w:rPr>
          <w:b/>
          <w:sz w:val="28"/>
          <w:szCs w:val="28"/>
        </w:rPr>
        <w:t xml:space="preserve"> </w:t>
      </w:r>
      <w:proofErr w:type="spellStart"/>
      <w:r w:rsidR="00DA2914">
        <w:rPr>
          <w:sz w:val="28"/>
          <w:szCs w:val="28"/>
          <w:lang w:val="en-US"/>
        </w:rPr>
        <w:t>ab</w:t>
      </w:r>
      <w:proofErr w:type="spellEnd"/>
      <w:r w:rsidR="00DA2914" w:rsidRPr="00DA2914">
        <w:rPr>
          <w:sz w:val="28"/>
          <w:szCs w:val="28"/>
        </w:rPr>
        <w:t>.</w:t>
      </w:r>
      <w:proofErr w:type="spellStart"/>
      <w:r w:rsidR="00DA2914">
        <w:rPr>
          <w:sz w:val="28"/>
          <w:szCs w:val="28"/>
          <w:lang w:val="en-US"/>
        </w:rPr>
        <w:t>fayruza</w:t>
      </w:r>
      <w:proofErr w:type="spellEnd"/>
      <w:r w:rsidR="00DA2914" w:rsidRPr="00DA2914">
        <w:rPr>
          <w:sz w:val="28"/>
          <w:szCs w:val="28"/>
        </w:rPr>
        <w:t>@</w:t>
      </w:r>
      <w:r w:rsidR="00DA2914">
        <w:rPr>
          <w:sz w:val="28"/>
          <w:szCs w:val="28"/>
          <w:lang w:val="en-US"/>
        </w:rPr>
        <w:t>mail</w:t>
      </w:r>
      <w:r w:rsidR="00DA2914" w:rsidRPr="00DA2914">
        <w:rPr>
          <w:sz w:val="28"/>
          <w:szCs w:val="28"/>
        </w:rPr>
        <w:t>.</w:t>
      </w:r>
      <w:proofErr w:type="spellStart"/>
      <w:r w:rsidR="00DA2914">
        <w:rPr>
          <w:sz w:val="28"/>
          <w:szCs w:val="28"/>
          <w:lang w:val="en-US"/>
        </w:rPr>
        <w:t>ru</w:t>
      </w:r>
      <w:proofErr w:type="spellEnd"/>
      <w:r w:rsidR="00DA2914">
        <w:rPr>
          <w:sz w:val="28"/>
          <w:szCs w:val="28"/>
        </w:rPr>
        <w:t xml:space="preserve"> </w:t>
      </w:r>
    </w:p>
    <w:p w:rsidR="004F5347" w:rsidRPr="00DA2914" w:rsidRDefault="004F5347" w:rsidP="00DA2914">
      <w:pPr>
        <w:spacing w:after="200" w:line="276" w:lineRule="auto"/>
        <w:jc w:val="both"/>
        <w:rPr>
          <w:sz w:val="28"/>
          <w:szCs w:val="28"/>
        </w:rPr>
      </w:pPr>
      <w:r w:rsidRPr="004F5347">
        <w:rPr>
          <w:b/>
          <w:sz w:val="28"/>
          <w:szCs w:val="28"/>
        </w:rPr>
        <w:t>5. Название организации заявителя</w:t>
      </w:r>
      <w:r w:rsidR="00DA2914">
        <w:rPr>
          <w:b/>
          <w:sz w:val="28"/>
          <w:szCs w:val="28"/>
        </w:rPr>
        <w:t xml:space="preserve"> - </w:t>
      </w:r>
      <w:r w:rsidR="00DA2914" w:rsidRPr="00DA2914">
        <w:rPr>
          <w:sz w:val="28"/>
          <w:szCs w:val="28"/>
        </w:rPr>
        <w:t xml:space="preserve">ГАУСО «Реабилитационный центр для детей и подростков с ограниченными возможностями МТЗ и СЗ РТ «Милосердие» в </w:t>
      </w:r>
      <w:proofErr w:type="spellStart"/>
      <w:r w:rsidR="00DA2914" w:rsidRPr="00DA2914">
        <w:rPr>
          <w:sz w:val="28"/>
          <w:szCs w:val="28"/>
        </w:rPr>
        <w:t>Кукморском</w:t>
      </w:r>
      <w:proofErr w:type="spellEnd"/>
      <w:r w:rsidR="00DA2914" w:rsidRPr="00DA2914">
        <w:rPr>
          <w:sz w:val="28"/>
          <w:szCs w:val="28"/>
        </w:rPr>
        <w:t xml:space="preserve"> муниципальном районе»</w:t>
      </w:r>
    </w:p>
    <w:p w:rsidR="004F5347" w:rsidRPr="004F5347" w:rsidRDefault="004F5347" w:rsidP="004F5347">
      <w:pPr>
        <w:spacing w:after="200" w:line="276" w:lineRule="auto"/>
        <w:rPr>
          <w:b/>
          <w:sz w:val="28"/>
          <w:szCs w:val="28"/>
        </w:rPr>
      </w:pPr>
      <w:r w:rsidRPr="004F5347">
        <w:rPr>
          <w:b/>
          <w:sz w:val="28"/>
          <w:szCs w:val="28"/>
        </w:rPr>
        <w:t>6</w:t>
      </w:r>
      <w:r w:rsidRPr="00192936">
        <w:rPr>
          <w:b/>
          <w:sz w:val="28"/>
          <w:szCs w:val="28"/>
        </w:rPr>
        <w:t>. ФИО и должность руководителя организации</w:t>
      </w:r>
      <w:r w:rsidR="00DA2914" w:rsidRPr="00192936">
        <w:rPr>
          <w:b/>
          <w:sz w:val="28"/>
          <w:szCs w:val="28"/>
        </w:rPr>
        <w:t xml:space="preserve"> </w:t>
      </w:r>
      <w:r w:rsidRPr="00192936">
        <w:rPr>
          <w:b/>
          <w:sz w:val="28"/>
          <w:szCs w:val="28"/>
        </w:rPr>
        <w:t>заявителя</w:t>
      </w:r>
      <w:r w:rsidR="00DA2914" w:rsidRPr="00192936">
        <w:rPr>
          <w:b/>
          <w:sz w:val="28"/>
          <w:szCs w:val="28"/>
        </w:rPr>
        <w:t xml:space="preserve"> – </w:t>
      </w:r>
      <w:r w:rsidR="00DA2914" w:rsidRPr="00192936">
        <w:rPr>
          <w:sz w:val="28"/>
          <w:szCs w:val="28"/>
        </w:rPr>
        <w:t xml:space="preserve">директор </w:t>
      </w:r>
      <w:proofErr w:type="spellStart"/>
      <w:r w:rsidR="00DA2914" w:rsidRPr="00192936">
        <w:rPr>
          <w:sz w:val="28"/>
          <w:szCs w:val="28"/>
        </w:rPr>
        <w:t>Фа</w:t>
      </w:r>
      <w:r w:rsidR="00192936" w:rsidRPr="00192936">
        <w:rPr>
          <w:sz w:val="28"/>
          <w:szCs w:val="28"/>
        </w:rPr>
        <w:t>злеева</w:t>
      </w:r>
      <w:proofErr w:type="spellEnd"/>
      <w:r w:rsidR="00DA2914" w:rsidRPr="00192936">
        <w:rPr>
          <w:sz w:val="28"/>
          <w:szCs w:val="28"/>
        </w:rPr>
        <w:t xml:space="preserve"> Роза </w:t>
      </w:r>
      <w:proofErr w:type="spellStart"/>
      <w:r w:rsidR="00DA2914" w:rsidRPr="00192936">
        <w:rPr>
          <w:sz w:val="28"/>
          <w:szCs w:val="28"/>
        </w:rPr>
        <w:t>Фатыховна</w:t>
      </w:r>
      <w:proofErr w:type="spellEnd"/>
    </w:p>
    <w:p w:rsidR="004F5347" w:rsidRPr="0019375E" w:rsidRDefault="004F5347" w:rsidP="004F5347">
      <w:pPr>
        <w:spacing w:after="200" w:line="276" w:lineRule="auto"/>
        <w:rPr>
          <w:b/>
          <w:sz w:val="28"/>
          <w:szCs w:val="28"/>
        </w:rPr>
      </w:pPr>
      <w:r w:rsidRPr="0019375E">
        <w:rPr>
          <w:b/>
          <w:sz w:val="28"/>
          <w:szCs w:val="28"/>
        </w:rPr>
        <w:t>7. Адрес организации</w:t>
      </w:r>
    </w:p>
    <w:p w:rsidR="004F5347" w:rsidRPr="0019375E" w:rsidRDefault="004F5347" w:rsidP="004F5347">
      <w:pPr>
        <w:spacing w:after="200" w:line="276" w:lineRule="auto"/>
        <w:rPr>
          <w:sz w:val="28"/>
          <w:szCs w:val="28"/>
        </w:rPr>
      </w:pPr>
      <w:proofErr w:type="gramStart"/>
      <w:r w:rsidRPr="0019375E">
        <w:rPr>
          <w:b/>
          <w:sz w:val="28"/>
          <w:szCs w:val="28"/>
        </w:rPr>
        <w:t>Юридический</w:t>
      </w:r>
      <w:r w:rsidR="00857D80">
        <w:rPr>
          <w:b/>
          <w:sz w:val="28"/>
          <w:szCs w:val="28"/>
        </w:rPr>
        <w:t>/</w:t>
      </w:r>
      <w:r w:rsidR="00857D80" w:rsidRPr="0019375E">
        <w:rPr>
          <w:b/>
          <w:sz w:val="28"/>
          <w:szCs w:val="28"/>
        </w:rPr>
        <w:t>Фактический</w:t>
      </w:r>
      <w:r w:rsidR="00857D80">
        <w:rPr>
          <w:b/>
          <w:sz w:val="28"/>
          <w:szCs w:val="28"/>
        </w:rPr>
        <w:t xml:space="preserve"> </w:t>
      </w:r>
      <w:r w:rsidR="0019375E">
        <w:rPr>
          <w:b/>
          <w:sz w:val="28"/>
          <w:szCs w:val="28"/>
        </w:rPr>
        <w:t xml:space="preserve">- </w:t>
      </w:r>
      <w:r w:rsidR="0019375E" w:rsidRPr="0019375E">
        <w:rPr>
          <w:sz w:val="28"/>
          <w:szCs w:val="28"/>
        </w:rPr>
        <w:t>Республика Татарстан, г. Кукмор, ул. Рабочий Переулок, д.4.</w:t>
      </w:r>
      <w:proofErr w:type="gramEnd"/>
    </w:p>
    <w:p w:rsidR="004F5347" w:rsidRPr="0019375E" w:rsidRDefault="004F5347" w:rsidP="004F5347">
      <w:pPr>
        <w:spacing w:after="200" w:line="276" w:lineRule="auto"/>
        <w:rPr>
          <w:b/>
          <w:sz w:val="28"/>
          <w:szCs w:val="28"/>
        </w:rPr>
      </w:pPr>
      <w:r w:rsidRPr="0019375E">
        <w:rPr>
          <w:b/>
          <w:sz w:val="28"/>
          <w:szCs w:val="28"/>
        </w:rPr>
        <w:t>8. Тел./факс организации</w:t>
      </w:r>
      <w:r w:rsidR="0019375E">
        <w:rPr>
          <w:b/>
          <w:sz w:val="28"/>
          <w:szCs w:val="28"/>
        </w:rPr>
        <w:t xml:space="preserve"> - </w:t>
      </w:r>
      <w:r w:rsidR="0019375E">
        <w:rPr>
          <w:sz w:val="28"/>
          <w:szCs w:val="28"/>
        </w:rPr>
        <w:t>(84364)2-82-21; 2-60-78</w:t>
      </w:r>
    </w:p>
    <w:p w:rsidR="004F5347" w:rsidRPr="00DA2914" w:rsidRDefault="004F5347" w:rsidP="004F5347">
      <w:pPr>
        <w:spacing w:after="200" w:line="276" w:lineRule="auto"/>
        <w:rPr>
          <w:b/>
          <w:sz w:val="28"/>
          <w:szCs w:val="28"/>
          <w:highlight w:val="yellow"/>
        </w:rPr>
      </w:pPr>
      <w:r w:rsidRPr="0019375E">
        <w:rPr>
          <w:b/>
          <w:sz w:val="28"/>
          <w:szCs w:val="28"/>
        </w:rPr>
        <w:t>9. Электронная почта организации</w:t>
      </w:r>
      <w:r w:rsidR="0019375E">
        <w:rPr>
          <w:b/>
          <w:sz w:val="28"/>
          <w:szCs w:val="28"/>
        </w:rPr>
        <w:t xml:space="preserve"> </w:t>
      </w:r>
      <w:r w:rsidR="00857D80">
        <w:rPr>
          <w:b/>
          <w:sz w:val="28"/>
          <w:szCs w:val="28"/>
        </w:rPr>
        <w:t>–</w:t>
      </w:r>
      <w:r w:rsidR="0019375E" w:rsidRPr="0019375E">
        <w:rPr>
          <w:sz w:val="28"/>
          <w:szCs w:val="28"/>
        </w:rPr>
        <w:t xml:space="preserve"> </w:t>
      </w:r>
      <w:proofErr w:type="spellStart"/>
      <w:r w:rsidR="00857D80">
        <w:rPr>
          <w:sz w:val="28"/>
          <w:szCs w:val="28"/>
          <w:lang w:val="en-US"/>
        </w:rPr>
        <w:t>reabkuk</w:t>
      </w:r>
      <w:proofErr w:type="spellEnd"/>
      <w:r w:rsidR="00857D80" w:rsidRPr="00857D80">
        <w:rPr>
          <w:sz w:val="28"/>
          <w:szCs w:val="28"/>
        </w:rPr>
        <w:t>@</w:t>
      </w:r>
      <w:r w:rsidR="00857D80">
        <w:rPr>
          <w:sz w:val="28"/>
          <w:szCs w:val="28"/>
          <w:lang w:val="en-US"/>
        </w:rPr>
        <w:t>mail</w:t>
      </w:r>
      <w:r w:rsidR="0019375E" w:rsidRPr="0019375E">
        <w:rPr>
          <w:sz w:val="28"/>
          <w:szCs w:val="28"/>
        </w:rPr>
        <w:t>.</w:t>
      </w:r>
      <w:proofErr w:type="spellStart"/>
      <w:r w:rsidR="0019375E" w:rsidRPr="0019375E">
        <w:rPr>
          <w:sz w:val="28"/>
          <w:szCs w:val="28"/>
        </w:rPr>
        <w:t>ru</w:t>
      </w:r>
      <w:proofErr w:type="spellEnd"/>
    </w:p>
    <w:p w:rsidR="004F5347" w:rsidRPr="00857D80" w:rsidRDefault="004F5347" w:rsidP="00596BD6">
      <w:pPr>
        <w:spacing w:after="200" w:line="276" w:lineRule="auto"/>
        <w:rPr>
          <w:b/>
          <w:sz w:val="28"/>
          <w:szCs w:val="28"/>
        </w:rPr>
      </w:pPr>
      <w:r w:rsidRPr="00857D80">
        <w:rPr>
          <w:b/>
          <w:sz w:val="28"/>
          <w:szCs w:val="28"/>
        </w:rPr>
        <w:t>10.Реквизиты организации</w:t>
      </w:r>
      <w:r w:rsidR="00596BD6" w:rsidRPr="00857D80">
        <w:rPr>
          <w:b/>
          <w:sz w:val="28"/>
          <w:szCs w:val="28"/>
        </w:rPr>
        <w:t xml:space="preserve">: </w:t>
      </w:r>
    </w:p>
    <w:p w:rsidR="004F5347" w:rsidRDefault="004F5347" w:rsidP="004F5347">
      <w:pPr>
        <w:spacing w:after="200" w:line="276" w:lineRule="auto"/>
        <w:rPr>
          <w:sz w:val="28"/>
          <w:szCs w:val="28"/>
        </w:rPr>
      </w:pPr>
      <w:r w:rsidRPr="00857D80">
        <w:rPr>
          <w:b/>
          <w:sz w:val="28"/>
          <w:szCs w:val="28"/>
        </w:rPr>
        <w:t>Наименование банка</w:t>
      </w:r>
      <w:r w:rsidR="00857D80" w:rsidRPr="00857D80">
        <w:rPr>
          <w:b/>
          <w:sz w:val="28"/>
          <w:szCs w:val="28"/>
        </w:rPr>
        <w:t xml:space="preserve"> – </w:t>
      </w:r>
      <w:r w:rsidR="00857D80" w:rsidRPr="00857D80">
        <w:rPr>
          <w:sz w:val="28"/>
          <w:szCs w:val="28"/>
        </w:rPr>
        <w:t>ПАО «Ак Барс» Банк ОКОНХ 91800</w:t>
      </w:r>
    </w:p>
    <w:p w:rsidR="00857D80" w:rsidRDefault="00857D80" w:rsidP="004F5347">
      <w:pPr>
        <w:spacing w:after="200" w:line="276" w:lineRule="auto"/>
        <w:rPr>
          <w:sz w:val="28"/>
          <w:szCs w:val="28"/>
        </w:rPr>
      </w:pPr>
      <w:r>
        <w:rPr>
          <w:sz w:val="28"/>
          <w:szCs w:val="28"/>
        </w:rPr>
        <w:t>ОКПО 43814457</w:t>
      </w:r>
    </w:p>
    <w:p w:rsidR="00857D80" w:rsidRDefault="00857D80" w:rsidP="004F5347">
      <w:pPr>
        <w:spacing w:after="200" w:line="276" w:lineRule="auto"/>
        <w:rPr>
          <w:sz w:val="28"/>
          <w:szCs w:val="28"/>
        </w:rPr>
      </w:pPr>
      <w:r>
        <w:rPr>
          <w:sz w:val="28"/>
          <w:szCs w:val="28"/>
        </w:rPr>
        <w:lastRenderedPageBreak/>
        <w:t>ОГРН 1021607752528</w:t>
      </w:r>
    </w:p>
    <w:p w:rsidR="00857D80" w:rsidRDefault="00857D80" w:rsidP="004F5347">
      <w:pPr>
        <w:spacing w:after="200" w:line="276" w:lineRule="auto"/>
        <w:rPr>
          <w:sz w:val="28"/>
          <w:szCs w:val="28"/>
        </w:rPr>
      </w:pPr>
      <w:r>
        <w:rPr>
          <w:sz w:val="28"/>
          <w:szCs w:val="28"/>
        </w:rPr>
        <w:t>ОКОГУ 23410</w:t>
      </w:r>
    </w:p>
    <w:p w:rsidR="00857D80" w:rsidRDefault="00857D80" w:rsidP="004F5347">
      <w:pPr>
        <w:spacing w:after="200" w:line="276" w:lineRule="auto"/>
        <w:rPr>
          <w:sz w:val="28"/>
          <w:szCs w:val="28"/>
        </w:rPr>
      </w:pPr>
      <w:r>
        <w:rPr>
          <w:sz w:val="28"/>
          <w:szCs w:val="28"/>
        </w:rPr>
        <w:t>ОКАТО 92233551000</w:t>
      </w:r>
    </w:p>
    <w:p w:rsidR="00857D80" w:rsidRDefault="00857D80" w:rsidP="004F5347">
      <w:pPr>
        <w:spacing w:after="200" w:line="276" w:lineRule="auto"/>
        <w:rPr>
          <w:sz w:val="28"/>
          <w:szCs w:val="28"/>
        </w:rPr>
      </w:pPr>
      <w:r>
        <w:rPr>
          <w:sz w:val="28"/>
          <w:szCs w:val="28"/>
        </w:rPr>
        <w:t>ОКВЭД 88.10</w:t>
      </w:r>
    </w:p>
    <w:p w:rsidR="00857D80" w:rsidRDefault="00857D80" w:rsidP="004F5347">
      <w:pPr>
        <w:spacing w:after="200" w:line="276" w:lineRule="auto"/>
        <w:rPr>
          <w:sz w:val="28"/>
          <w:szCs w:val="28"/>
        </w:rPr>
      </w:pPr>
      <w:r>
        <w:rPr>
          <w:sz w:val="28"/>
          <w:szCs w:val="28"/>
        </w:rPr>
        <w:t>ОКФС 13</w:t>
      </w:r>
    </w:p>
    <w:p w:rsidR="00857D80" w:rsidRDefault="00857D80" w:rsidP="004F5347">
      <w:pPr>
        <w:spacing w:after="200" w:line="276" w:lineRule="auto"/>
        <w:rPr>
          <w:sz w:val="28"/>
          <w:szCs w:val="28"/>
        </w:rPr>
      </w:pPr>
      <w:r>
        <w:rPr>
          <w:sz w:val="28"/>
          <w:szCs w:val="28"/>
        </w:rPr>
        <w:t>ОКОПФ 73</w:t>
      </w:r>
    </w:p>
    <w:p w:rsidR="00857D80" w:rsidRPr="00857D80" w:rsidRDefault="00857D80" w:rsidP="004F5347">
      <w:pPr>
        <w:spacing w:after="200" w:line="276" w:lineRule="auto"/>
        <w:rPr>
          <w:sz w:val="28"/>
          <w:szCs w:val="28"/>
        </w:rPr>
      </w:pPr>
      <w:r>
        <w:rPr>
          <w:sz w:val="28"/>
          <w:szCs w:val="28"/>
        </w:rPr>
        <w:t>ОКТМО 92633151</w:t>
      </w:r>
    </w:p>
    <w:p w:rsidR="004F5347" w:rsidRPr="00857D80" w:rsidRDefault="004F5347" w:rsidP="004F5347">
      <w:pPr>
        <w:spacing w:after="200" w:line="276" w:lineRule="auto"/>
        <w:rPr>
          <w:sz w:val="28"/>
          <w:szCs w:val="28"/>
        </w:rPr>
      </w:pPr>
      <w:r w:rsidRPr="00857D80">
        <w:rPr>
          <w:b/>
          <w:sz w:val="28"/>
          <w:szCs w:val="28"/>
        </w:rPr>
        <w:t>Расчетный счет №</w:t>
      </w:r>
      <w:r w:rsidR="00857D80">
        <w:rPr>
          <w:b/>
          <w:sz w:val="28"/>
          <w:szCs w:val="28"/>
        </w:rPr>
        <w:t xml:space="preserve"> </w:t>
      </w:r>
      <w:r w:rsidR="00857D80">
        <w:rPr>
          <w:sz w:val="28"/>
          <w:szCs w:val="28"/>
        </w:rPr>
        <w:t>40601810700023000003</w:t>
      </w:r>
    </w:p>
    <w:p w:rsidR="004F5347" w:rsidRPr="00857D80" w:rsidRDefault="004F5347" w:rsidP="004F5347">
      <w:pPr>
        <w:spacing w:after="200" w:line="276" w:lineRule="auto"/>
        <w:rPr>
          <w:b/>
          <w:sz w:val="28"/>
          <w:szCs w:val="28"/>
        </w:rPr>
      </w:pPr>
      <w:r w:rsidRPr="00857D80">
        <w:rPr>
          <w:b/>
          <w:sz w:val="28"/>
          <w:szCs w:val="28"/>
        </w:rPr>
        <w:t>Корреспондентский счет №</w:t>
      </w:r>
      <w:r w:rsidR="00857D80">
        <w:rPr>
          <w:b/>
          <w:sz w:val="28"/>
          <w:szCs w:val="28"/>
        </w:rPr>
        <w:t xml:space="preserve"> </w:t>
      </w:r>
      <w:r w:rsidR="00857D80">
        <w:t>30101810000000000805</w:t>
      </w:r>
    </w:p>
    <w:p w:rsidR="004F5347" w:rsidRPr="00857D80" w:rsidRDefault="004F5347" w:rsidP="004F5347">
      <w:pPr>
        <w:spacing w:after="200" w:line="276" w:lineRule="auto"/>
        <w:rPr>
          <w:b/>
          <w:sz w:val="28"/>
          <w:szCs w:val="28"/>
        </w:rPr>
      </w:pPr>
      <w:r w:rsidRPr="00857D80">
        <w:rPr>
          <w:b/>
          <w:sz w:val="28"/>
          <w:szCs w:val="28"/>
        </w:rPr>
        <w:t>БИК</w:t>
      </w:r>
      <w:r w:rsidR="00857D80">
        <w:rPr>
          <w:b/>
          <w:sz w:val="28"/>
          <w:szCs w:val="28"/>
        </w:rPr>
        <w:t xml:space="preserve"> </w:t>
      </w:r>
      <w:r w:rsidR="00857D80" w:rsidRPr="00857D80">
        <w:rPr>
          <w:sz w:val="28"/>
          <w:szCs w:val="28"/>
        </w:rPr>
        <w:t>049205805</w:t>
      </w:r>
    </w:p>
    <w:p w:rsidR="004F5347" w:rsidRPr="00857D80" w:rsidRDefault="00857D80" w:rsidP="004F5347">
      <w:pPr>
        <w:spacing w:after="200" w:line="276" w:lineRule="auto"/>
        <w:rPr>
          <w:b/>
          <w:sz w:val="28"/>
          <w:szCs w:val="28"/>
        </w:rPr>
      </w:pPr>
      <w:r>
        <w:rPr>
          <w:b/>
          <w:sz w:val="28"/>
          <w:szCs w:val="28"/>
        </w:rPr>
        <w:t>КПП 162301001</w:t>
      </w:r>
    </w:p>
    <w:p w:rsidR="004F5347" w:rsidRPr="00857D80" w:rsidRDefault="00857D80" w:rsidP="004F5347">
      <w:pPr>
        <w:spacing w:after="200" w:line="276" w:lineRule="auto"/>
        <w:rPr>
          <w:sz w:val="28"/>
          <w:szCs w:val="28"/>
        </w:rPr>
      </w:pPr>
      <w:r>
        <w:rPr>
          <w:b/>
          <w:sz w:val="28"/>
          <w:szCs w:val="28"/>
        </w:rPr>
        <w:t xml:space="preserve">БИК </w:t>
      </w:r>
      <w:r>
        <w:rPr>
          <w:sz w:val="28"/>
          <w:szCs w:val="28"/>
        </w:rPr>
        <w:t>049205805</w:t>
      </w:r>
    </w:p>
    <w:p w:rsidR="004F5347" w:rsidRPr="00857D80" w:rsidRDefault="004F5347" w:rsidP="004F5347">
      <w:pPr>
        <w:spacing w:after="200" w:line="276" w:lineRule="auto"/>
        <w:rPr>
          <w:sz w:val="28"/>
          <w:szCs w:val="28"/>
        </w:rPr>
      </w:pPr>
      <w:r w:rsidRPr="00857D80">
        <w:rPr>
          <w:b/>
          <w:sz w:val="28"/>
          <w:szCs w:val="28"/>
        </w:rPr>
        <w:t>Лицевой счет</w:t>
      </w:r>
      <w:r w:rsidR="00857D80">
        <w:rPr>
          <w:b/>
          <w:sz w:val="28"/>
          <w:szCs w:val="28"/>
        </w:rPr>
        <w:t xml:space="preserve"> </w:t>
      </w:r>
      <w:r w:rsidR="00857D80">
        <w:rPr>
          <w:sz w:val="28"/>
          <w:szCs w:val="28"/>
        </w:rPr>
        <w:t>ЛАВ 23716004-РЦДМилос</w:t>
      </w:r>
    </w:p>
    <w:p w:rsidR="00596BD6" w:rsidRPr="00857D80" w:rsidRDefault="004F5347" w:rsidP="004F5347">
      <w:pPr>
        <w:spacing w:after="200" w:line="276" w:lineRule="auto"/>
        <w:rPr>
          <w:sz w:val="28"/>
          <w:szCs w:val="28"/>
        </w:rPr>
      </w:pPr>
      <w:r w:rsidRPr="00857D80">
        <w:rPr>
          <w:b/>
          <w:sz w:val="28"/>
          <w:szCs w:val="28"/>
        </w:rPr>
        <w:t>11.ФИО бухгалтера, ответственного за</w:t>
      </w:r>
      <w:r w:rsidR="00DA2914" w:rsidRPr="00857D80">
        <w:rPr>
          <w:b/>
          <w:sz w:val="28"/>
          <w:szCs w:val="28"/>
        </w:rPr>
        <w:t xml:space="preserve"> </w:t>
      </w:r>
      <w:r w:rsidRPr="00857D80">
        <w:rPr>
          <w:b/>
          <w:sz w:val="28"/>
          <w:szCs w:val="28"/>
        </w:rPr>
        <w:t xml:space="preserve">подготовку отчетности по </w:t>
      </w:r>
      <w:r w:rsidR="00DA2914" w:rsidRPr="00857D80">
        <w:rPr>
          <w:b/>
          <w:sz w:val="28"/>
          <w:szCs w:val="28"/>
        </w:rPr>
        <w:t>п</w:t>
      </w:r>
      <w:r w:rsidRPr="00857D80">
        <w:rPr>
          <w:b/>
          <w:sz w:val="28"/>
          <w:szCs w:val="28"/>
        </w:rPr>
        <w:t>роекту,</w:t>
      </w:r>
      <w:r w:rsidR="00DA2914" w:rsidRPr="00857D80">
        <w:rPr>
          <w:b/>
          <w:sz w:val="28"/>
          <w:szCs w:val="28"/>
        </w:rPr>
        <w:t xml:space="preserve"> телефон для связи</w:t>
      </w:r>
      <w:r w:rsidR="00596BD6">
        <w:rPr>
          <w:b/>
          <w:sz w:val="28"/>
          <w:szCs w:val="28"/>
        </w:rPr>
        <w:t xml:space="preserve"> </w:t>
      </w:r>
      <w:r w:rsidR="00F63D8A">
        <w:rPr>
          <w:b/>
          <w:sz w:val="28"/>
          <w:szCs w:val="28"/>
        </w:rPr>
        <w:t>–</w:t>
      </w:r>
      <w:r w:rsidR="00857D80" w:rsidRPr="00F63D8A">
        <w:rPr>
          <w:b/>
          <w:sz w:val="28"/>
          <w:szCs w:val="28"/>
        </w:rPr>
        <w:t xml:space="preserve"> </w:t>
      </w:r>
      <w:r w:rsidR="00F63D8A" w:rsidRPr="00F63D8A">
        <w:rPr>
          <w:sz w:val="28"/>
          <w:szCs w:val="28"/>
        </w:rPr>
        <w:t>Хисматуллина</w:t>
      </w:r>
      <w:r w:rsidR="00F63D8A">
        <w:rPr>
          <w:sz w:val="28"/>
          <w:szCs w:val="28"/>
        </w:rPr>
        <w:t xml:space="preserve"> Резеда </w:t>
      </w:r>
      <w:proofErr w:type="spellStart"/>
      <w:r w:rsidR="00F63D8A">
        <w:rPr>
          <w:sz w:val="28"/>
          <w:szCs w:val="28"/>
        </w:rPr>
        <w:t>Мухаррамовна</w:t>
      </w:r>
      <w:proofErr w:type="spellEnd"/>
      <w:r w:rsidR="00210E5F" w:rsidRPr="00F63D8A">
        <w:rPr>
          <w:sz w:val="28"/>
          <w:szCs w:val="28"/>
        </w:rPr>
        <w:t>, (</w:t>
      </w:r>
      <w:r w:rsidR="00F63D8A">
        <w:rPr>
          <w:sz w:val="28"/>
          <w:szCs w:val="28"/>
        </w:rPr>
        <w:t>95203)8-10-32</w:t>
      </w:r>
    </w:p>
    <w:p w:rsidR="004F5347" w:rsidRPr="00DA2914" w:rsidRDefault="004F5347" w:rsidP="004F5347">
      <w:pPr>
        <w:spacing w:after="200" w:line="276" w:lineRule="auto"/>
        <w:rPr>
          <w:sz w:val="28"/>
          <w:szCs w:val="28"/>
        </w:rPr>
      </w:pPr>
      <w:r w:rsidRPr="004F5347">
        <w:rPr>
          <w:b/>
          <w:sz w:val="28"/>
          <w:szCs w:val="28"/>
        </w:rPr>
        <w:t>12.География проекта</w:t>
      </w:r>
      <w:r w:rsidR="00DA2914">
        <w:rPr>
          <w:b/>
          <w:sz w:val="28"/>
          <w:szCs w:val="28"/>
        </w:rPr>
        <w:t xml:space="preserve"> – </w:t>
      </w:r>
      <w:proofErr w:type="spellStart"/>
      <w:r w:rsidR="00DA2914">
        <w:rPr>
          <w:sz w:val="28"/>
          <w:szCs w:val="28"/>
        </w:rPr>
        <w:t>Кукморский</w:t>
      </w:r>
      <w:proofErr w:type="spellEnd"/>
      <w:r w:rsidR="00DA2914">
        <w:rPr>
          <w:sz w:val="28"/>
          <w:szCs w:val="28"/>
        </w:rPr>
        <w:t xml:space="preserve"> район</w:t>
      </w:r>
    </w:p>
    <w:p w:rsidR="004F5347" w:rsidRPr="004F5347" w:rsidRDefault="005B7CE7" w:rsidP="005B7CE7">
      <w:pPr>
        <w:spacing w:after="200" w:line="276" w:lineRule="auto"/>
        <w:jc w:val="both"/>
        <w:rPr>
          <w:b/>
          <w:sz w:val="28"/>
          <w:szCs w:val="28"/>
        </w:rPr>
      </w:pPr>
      <w:r>
        <w:rPr>
          <w:b/>
          <w:sz w:val="28"/>
          <w:szCs w:val="28"/>
        </w:rPr>
        <w:t xml:space="preserve">13.Партнеры - </w:t>
      </w:r>
      <w:r w:rsidRPr="005B7CE7">
        <w:rPr>
          <w:sz w:val="28"/>
          <w:szCs w:val="28"/>
        </w:rPr>
        <w:t xml:space="preserve">Исполнительный комитет </w:t>
      </w:r>
      <w:proofErr w:type="spellStart"/>
      <w:r w:rsidRPr="005B7CE7">
        <w:rPr>
          <w:sz w:val="28"/>
          <w:szCs w:val="28"/>
        </w:rPr>
        <w:t>Кукморского</w:t>
      </w:r>
      <w:proofErr w:type="spellEnd"/>
      <w:r w:rsidRPr="005B7CE7">
        <w:rPr>
          <w:sz w:val="28"/>
          <w:szCs w:val="28"/>
        </w:rPr>
        <w:t xml:space="preserve"> муниципального района Республики Татарстан, Управление Культуры Исполнительного комитета </w:t>
      </w:r>
      <w:proofErr w:type="spellStart"/>
      <w:r w:rsidRPr="005B7CE7">
        <w:rPr>
          <w:sz w:val="28"/>
          <w:szCs w:val="28"/>
        </w:rPr>
        <w:t>Кукморского</w:t>
      </w:r>
      <w:proofErr w:type="spellEnd"/>
      <w:r w:rsidRPr="005B7CE7">
        <w:rPr>
          <w:sz w:val="28"/>
          <w:szCs w:val="28"/>
        </w:rPr>
        <w:t xml:space="preserve"> муниципального района Республики Татарстан, Отдел социальной защиты Министерства труда, занятости и социальной защиты Республики Татарстан в </w:t>
      </w:r>
      <w:proofErr w:type="spellStart"/>
      <w:r w:rsidRPr="005B7CE7">
        <w:rPr>
          <w:sz w:val="28"/>
          <w:szCs w:val="28"/>
        </w:rPr>
        <w:t>Кукморском</w:t>
      </w:r>
      <w:proofErr w:type="spellEnd"/>
      <w:r w:rsidRPr="005B7CE7">
        <w:rPr>
          <w:sz w:val="28"/>
          <w:szCs w:val="28"/>
        </w:rPr>
        <w:t xml:space="preserve"> муниципальном районе, Муниципальное бюджетное учреждение дополнительного образования «</w:t>
      </w:r>
      <w:proofErr w:type="spellStart"/>
      <w:r w:rsidRPr="005B7CE7">
        <w:rPr>
          <w:sz w:val="28"/>
          <w:szCs w:val="28"/>
        </w:rPr>
        <w:t>Кукморская</w:t>
      </w:r>
      <w:proofErr w:type="spellEnd"/>
      <w:r w:rsidRPr="005B7CE7">
        <w:rPr>
          <w:sz w:val="28"/>
          <w:szCs w:val="28"/>
        </w:rPr>
        <w:t xml:space="preserve"> детская школа искусств» </w:t>
      </w:r>
      <w:proofErr w:type="spellStart"/>
      <w:r w:rsidRPr="005B7CE7">
        <w:rPr>
          <w:sz w:val="28"/>
          <w:szCs w:val="28"/>
        </w:rPr>
        <w:t>Кукморского</w:t>
      </w:r>
      <w:proofErr w:type="spellEnd"/>
      <w:r w:rsidRPr="005B7CE7">
        <w:rPr>
          <w:sz w:val="28"/>
          <w:szCs w:val="28"/>
        </w:rPr>
        <w:t xml:space="preserve"> муниципального района Республики Татарстан</w:t>
      </w:r>
      <w:r>
        <w:rPr>
          <w:sz w:val="28"/>
          <w:szCs w:val="28"/>
        </w:rPr>
        <w:t>.</w:t>
      </w:r>
    </w:p>
    <w:p w:rsidR="004F5347" w:rsidRPr="00DA2914" w:rsidRDefault="00DA2914" w:rsidP="004F5347">
      <w:pPr>
        <w:spacing w:after="200" w:line="276" w:lineRule="auto"/>
        <w:rPr>
          <w:sz w:val="28"/>
          <w:szCs w:val="28"/>
        </w:rPr>
      </w:pPr>
      <w:r>
        <w:rPr>
          <w:b/>
          <w:sz w:val="28"/>
          <w:szCs w:val="28"/>
        </w:rPr>
        <w:t>14.Длительность проекта (мес.) -</w:t>
      </w:r>
      <w:r>
        <w:rPr>
          <w:sz w:val="28"/>
          <w:szCs w:val="28"/>
        </w:rPr>
        <w:t xml:space="preserve"> 12 месяцев</w:t>
      </w:r>
    </w:p>
    <w:p w:rsidR="004F5347" w:rsidRPr="004F5347" w:rsidRDefault="004F5347" w:rsidP="004F5347">
      <w:pPr>
        <w:spacing w:after="200" w:line="276" w:lineRule="auto"/>
        <w:rPr>
          <w:b/>
          <w:sz w:val="28"/>
          <w:szCs w:val="28"/>
        </w:rPr>
      </w:pPr>
      <w:r w:rsidRPr="004F5347">
        <w:rPr>
          <w:b/>
          <w:sz w:val="28"/>
          <w:szCs w:val="28"/>
        </w:rPr>
        <w:t>15.Общий бюджет проекта (руб.)</w:t>
      </w:r>
      <w:r w:rsidR="00DA2914">
        <w:rPr>
          <w:b/>
          <w:sz w:val="28"/>
          <w:szCs w:val="28"/>
        </w:rPr>
        <w:t xml:space="preserve"> </w:t>
      </w:r>
      <w:r w:rsidR="005B7CE7">
        <w:rPr>
          <w:b/>
          <w:sz w:val="28"/>
          <w:szCs w:val="28"/>
        </w:rPr>
        <w:t xml:space="preserve">– </w:t>
      </w:r>
      <w:r w:rsidR="00210E5F">
        <w:rPr>
          <w:sz w:val="28"/>
          <w:szCs w:val="28"/>
        </w:rPr>
        <w:t>90 052</w:t>
      </w:r>
      <w:r w:rsidR="005B7CE7" w:rsidRPr="005B7CE7">
        <w:rPr>
          <w:sz w:val="28"/>
          <w:szCs w:val="28"/>
        </w:rPr>
        <w:t>руб.</w:t>
      </w:r>
    </w:p>
    <w:p w:rsidR="004F5347" w:rsidRPr="004F5347" w:rsidRDefault="004F5347" w:rsidP="004F5347">
      <w:pPr>
        <w:spacing w:after="200" w:line="276" w:lineRule="auto"/>
        <w:rPr>
          <w:b/>
          <w:sz w:val="28"/>
          <w:szCs w:val="28"/>
        </w:rPr>
      </w:pPr>
      <w:r w:rsidRPr="004F5347">
        <w:rPr>
          <w:b/>
          <w:sz w:val="28"/>
          <w:szCs w:val="28"/>
        </w:rPr>
        <w:t>16.Запрашиваемая сумма (руб.)</w:t>
      </w:r>
      <w:r w:rsidR="00DA2914">
        <w:rPr>
          <w:b/>
          <w:sz w:val="28"/>
          <w:szCs w:val="28"/>
        </w:rPr>
        <w:t xml:space="preserve"> </w:t>
      </w:r>
      <w:r w:rsidR="005B7CE7">
        <w:rPr>
          <w:b/>
          <w:sz w:val="28"/>
          <w:szCs w:val="28"/>
        </w:rPr>
        <w:t xml:space="preserve">– </w:t>
      </w:r>
      <w:r w:rsidR="00210E5F">
        <w:rPr>
          <w:sz w:val="28"/>
          <w:szCs w:val="28"/>
        </w:rPr>
        <w:t>64 000</w:t>
      </w:r>
      <w:r w:rsidR="005B7CE7" w:rsidRPr="005B7CE7">
        <w:rPr>
          <w:sz w:val="28"/>
          <w:szCs w:val="28"/>
        </w:rPr>
        <w:t xml:space="preserve"> руб.</w:t>
      </w:r>
    </w:p>
    <w:p w:rsidR="004F5347" w:rsidRPr="004F5347" w:rsidRDefault="004F5347" w:rsidP="004F5347">
      <w:pPr>
        <w:spacing w:after="200" w:line="276" w:lineRule="auto"/>
        <w:rPr>
          <w:b/>
          <w:sz w:val="28"/>
          <w:szCs w:val="28"/>
        </w:rPr>
      </w:pPr>
      <w:r w:rsidRPr="004F5347">
        <w:rPr>
          <w:b/>
          <w:sz w:val="28"/>
          <w:szCs w:val="28"/>
        </w:rPr>
        <w:lastRenderedPageBreak/>
        <w:t>17.Имеющаяся сумма (руб.)</w:t>
      </w:r>
      <w:r w:rsidR="00DA2914">
        <w:rPr>
          <w:b/>
          <w:sz w:val="28"/>
          <w:szCs w:val="28"/>
        </w:rPr>
        <w:t xml:space="preserve"> </w:t>
      </w:r>
      <w:r w:rsidR="005B7CE7">
        <w:rPr>
          <w:b/>
          <w:sz w:val="28"/>
          <w:szCs w:val="28"/>
        </w:rPr>
        <w:t xml:space="preserve">– </w:t>
      </w:r>
      <w:r w:rsidR="00210E5F">
        <w:rPr>
          <w:sz w:val="28"/>
          <w:szCs w:val="28"/>
        </w:rPr>
        <w:t>26 052</w:t>
      </w:r>
      <w:r w:rsidR="005B7CE7" w:rsidRPr="005B7CE7">
        <w:rPr>
          <w:sz w:val="28"/>
          <w:szCs w:val="28"/>
        </w:rPr>
        <w:t xml:space="preserve"> руб.</w:t>
      </w:r>
    </w:p>
    <w:p w:rsidR="004F5347" w:rsidRDefault="004F5347" w:rsidP="004F5347">
      <w:pPr>
        <w:spacing w:after="200" w:line="276" w:lineRule="auto"/>
        <w:rPr>
          <w:b/>
          <w:sz w:val="28"/>
          <w:szCs w:val="28"/>
        </w:rPr>
      </w:pPr>
      <w:r w:rsidRPr="004F5347">
        <w:rPr>
          <w:b/>
          <w:sz w:val="28"/>
          <w:szCs w:val="28"/>
        </w:rPr>
        <w:t xml:space="preserve">18.Краткое описание проекта </w:t>
      </w:r>
    </w:p>
    <w:p w:rsidR="00DA2914" w:rsidRPr="00464756" w:rsidRDefault="00464756" w:rsidP="0019375E">
      <w:pPr>
        <w:spacing w:after="200" w:line="276" w:lineRule="auto"/>
        <w:ind w:firstLine="709"/>
        <w:jc w:val="both"/>
        <w:rPr>
          <w:sz w:val="28"/>
          <w:szCs w:val="28"/>
        </w:rPr>
      </w:pPr>
      <w:r>
        <w:rPr>
          <w:sz w:val="28"/>
          <w:szCs w:val="28"/>
        </w:rPr>
        <w:t>Проект создан с целью социальной адаптации</w:t>
      </w:r>
      <w:r w:rsidRPr="00464756">
        <w:rPr>
          <w:sz w:val="28"/>
          <w:szCs w:val="28"/>
        </w:rPr>
        <w:t xml:space="preserve"> и приобщение к искусству детей с помощью театральных постановок.</w:t>
      </w:r>
      <w:r>
        <w:rPr>
          <w:sz w:val="28"/>
          <w:szCs w:val="28"/>
        </w:rPr>
        <w:t xml:space="preserve"> Для этого необходимо развивать</w:t>
      </w:r>
      <w:r w:rsidRPr="00464756">
        <w:rPr>
          <w:sz w:val="28"/>
          <w:szCs w:val="28"/>
        </w:rPr>
        <w:t xml:space="preserve"> художественно-творческих способностей с помощью участия в кукольном театре, обучение элементам художественно-образных выразительных средств.</w:t>
      </w:r>
      <w:r>
        <w:rPr>
          <w:sz w:val="28"/>
          <w:szCs w:val="28"/>
        </w:rPr>
        <w:t xml:space="preserve"> Выполняться проект будет воспитателями реабилитационного центра во время проведения занятий. Проект при полном функционировании бессрочный, для его реализации необходим один год. Инициатива создания кукольного театра поддерживается администрацией реабилитационного центра «Милосердие», </w:t>
      </w:r>
      <w:r w:rsidR="005B2B8A">
        <w:rPr>
          <w:sz w:val="28"/>
          <w:szCs w:val="28"/>
        </w:rPr>
        <w:t>учреждениями города</w:t>
      </w:r>
      <w:r w:rsidR="00192936">
        <w:rPr>
          <w:sz w:val="28"/>
          <w:szCs w:val="28"/>
        </w:rPr>
        <w:t>. Для реализаци</w:t>
      </w:r>
      <w:r w:rsidR="005B2B8A">
        <w:rPr>
          <w:sz w:val="28"/>
          <w:szCs w:val="28"/>
        </w:rPr>
        <w:t xml:space="preserve">и проекта необходимо не менее </w:t>
      </w:r>
      <w:r w:rsidR="00210E5F">
        <w:rPr>
          <w:sz w:val="28"/>
          <w:szCs w:val="28"/>
        </w:rPr>
        <w:t>90</w:t>
      </w:r>
      <w:r w:rsidR="00192936">
        <w:rPr>
          <w:sz w:val="28"/>
          <w:szCs w:val="28"/>
        </w:rPr>
        <w:t xml:space="preserve"> тысяч </w:t>
      </w:r>
      <w:r w:rsidR="00210E5F">
        <w:rPr>
          <w:sz w:val="28"/>
          <w:szCs w:val="28"/>
        </w:rPr>
        <w:t>52</w:t>
      </w:r>
      <w:r w:rsidR="005B2B8A">
        <w:rPr>
          <w:sz w:val="28"/>
          <w:szCs w:val="28"/>
        </w:rPr>
        <w:t xml:space="preserve"> </w:t>
      </w:r>
      <w:r w:rsidR="00192936">
        <w:rPr>
          <w:sz w:val="28"/>
          <w:szCs w:val="28"/>
        </w:rPr>
        <w:t>рублей.</w:t>
      </w:r>
    </w:p>
    <w:p w:rsidR="004F5347" w:rsidRPr="004F5347" w:rsidRDefault="004F5347" w:rsidP="004F5347">
      <w:pPr>
        <w:spacing w:after="200" w:line="276" w:lineRule="auto"/>
        <w:rPr>
          <w:b/>
          <w:sz w:val="28"/>
          <w:szCs w:val="28"/>
        </w:rPr>
      </w:pPr>
      <w:r w:rsidRPr="004F5347">
        <w:rPr>
          <w:b/>
          <w:sz w:val="28"/>
          <w:szCs w:val="28"/>
        </w:rPr>
        <w:t>Настоящим подтверждаю достоверность предоставляемой мной информации.</w:t>
      </w:r>
    </w:p>
    <w:p w:rsidR="004F5347" w:rsidRPr="004F5347" w:rsidRDefault="004F5347" w:rsidP="004F5347">
      <w:pPr>
        <w:spacing w:after="200" w:line="276" w:lineRule="auto"/>
        <w:rPr>
          <w:b/>
          <w:sz w:val="28"/>
          <w:szCs w:val="28"/>
        </w:rPr>
      </w:pPr>
      <w:r w:rsidRPr="004F5347">
        <w:rPr>
          <w:b/>
          <w:sz w:val="28"/>
          <w:szCs w:val="28"/>
        </w:rPr>
        <w:t>Подпись руководителя проекта:</w:t>
      </w:r>
    </w:p>
    <w:p w:rsidR="00192936" w:rsidRDefault="00192936" w:rsidP="004F5347">
      <w:pPr>
        <w:spacing w:after="200" w:line="276" w:lineRule="auto"/>
        <w:rPr>
          <w:b/>
          <w:sz w:val="28"/>
          <w:szCs w:val="28"/>
        </w:rPr>
      </w:pPr>
    </w:p>
    <w:p w:rsidR="004F5347" w:rsidRDefault="004F5347" w:rsidP="004F5347">
      <w:pPr>
        <w:spacing w:after="200" w:line="276" w:lineRule="auto"/>
        <w:rPr>
          <w:b/>
          <w:sz w:val="28"/>
          <w:szCs w:val="28"/>
        </w:rPr>
      </w:pPr>
      <w:r w:rsidRPr="004F5347">
        <w:rPr>
          <w:b/>
          <w:sz w:val="28"/>
          <w:szCs w:val="28"/>
        </w:rPr>
        <w:t>_________________</w:t>
      </w:r>
      <w:r w:rsidR="00192936">
        <w:rPr>
          <w:b/>
          <w:sz w:val="28"/>
          <w:szCs w:val="28"/>
        </w:rPr>
        <w:t>/</w:t>
      </w:r>
      <w:r w:rsidRPr="004F5347">
        <w:rPr>
          <w:b/>
          <w:sz w:val="28"/>
          <w:szCs w:val="28"/>
        </w:rPr>
        <w:t>____________</w:t>
      </w:r>
      <w:r w:rsidR="00192936" w:rsidRPr="004F5347">
        <w:rPr>
          <w:b/>
          <w:sz w:val="28"/>
          <w:szCs w:val="28"/>
        </w:rPr>
        <w:t>__________________</w:t>
      </w:r>
      <w:r w:rsidRPr="004F5347">
        <w:rPr>
          <w:b/>
          <w:sz w:val="28"/>
          <w:szCs w:val="28"/>
        </w:rPr>
        <w:t>___</w:t>
      </w:r>
    </w:p>
    <w:p w:rsidR="00192936" w:rsidRDefault="00192936" w:rsidP="00192936">
      <w:pPr>
        <w:spacing w:after="200" w:line="276" w:lineRule="auto"/>
        <w:rPr>
          <w:b/>
          <w:sz w:val="28"/>
          <w:szCs w:val="28"/>
        </w:rPr>
      </w:pPr>
    </w:p>
    <w:p w:rsidR="00192936" w:rsidRPr="004F5347" w:rsidRDefault="00192936" w:rsidP="00192936">
      <w:pPr>
        <w:spacing w:after="200" w:line="276" w:lineRule="auto"/>
        <w:rPr>
          <w:b/>
          <w:sz w:val="28"/>
          <w:szCs w:val="28"/>
        </w:rPr>
      </w:pPr>
      <w:r w:rsidRPr="004F5347">
        <w:rPr>
          <w:b/>
          <w:sz w:val="28"/>
          <w:szCs w:val="28"/>
        </w:rPr>
        <w:t xml:space="preserve">Подпись руководителя </w:t>
      </w:r>
      <w:r w:rsidR="0019375E">
        <w:rPr>
          <w:b/>
          <w:sz w:val="28"/>
          <w:szCs w:val="28"/>
        </w:rPr>
        <w:t>организации</w:t>
      </w:r>
      <w:r w:rsidRPr="004F5347">
        <w:rPr>
          <w:b/>
          <w:sz w:val="28"/>
          <w:szCs w:val="28"/>
        </w:rPr>
        <w:t>:</w:t>
      </w:r>
    </w:p>
    <w:p w:rsidR="00192936" w:rsidRDefault="00192936" w:rsidP="004F5347">
      <w:pPr>
        <w:spacing w:after="200" w:line="276" w:lineRule="auto"/>
        <w:rPr>
          <w:b/>
          <w:sz w:val="28"/>
          <w:szCs w:val="28"/>
        </w:rPr>
      </w:pPr>
    </w:p>
    <w:p w:rsidR="00192936" w:rsidRDefault="00192936" w:rsidP="00192936">
      <w:pPr>
        <w:spacing w:after="200" w:line="276" w:lineRule="auto"/>
        <w:rPr>
          <w:b/>
          <w:sz w:val="28"/>
          <w:szCs w:val="28"/>
        </w:rPr>
      </w:pPr>
      <w:r w:rsidRPr="004F5347">
        <w:rPr>
          <w:b/>
          <w:sz w:val="28"/>
          <w:szCs w:val="28"/>
        </w:rPr>
        <w:t>_________________</w:t>
      </w:r>
      <w:r>
        <w:rPr>
          <w:b/>
          <w:sz w:val="28"/>
          <w:szCs w:val="28"/>
        </w:rPr>
        <w:t>/</w:t>
      </w:r>
      <w:r w:rsidRPr="004F5347">
        <w:rPr>
          <w:b/>
          <w:sz w:val="28"/>
          <w:szCs w:val="28"/>
        </w:rPr>
        <w:t>_________________________________</w:t>
      </w:r>
    </w:p>
    <w:p w:rsidR="00192936" w:rsidRDefault="00192936" w:rsidP="004F5347">
      <w:pPr>
        <w:spacing w:after="200" w:line="276" w:lineRule="auto"/>
        <w:rPr>
          <w:b/>
          <w:sz w:val="28"/>
          <w:szCs w:val="28"/>
        </w:rPr>
      </w:pPr>
    </w:p>
    <w:p w:rsidR="004F5347" w:rsidRPr="004F5347" w:rsidRDefault="004F5347" w:rsidP="004F5347">
      <w:pPr>
        <w:spacing w:after="200" w:line="276" w:lineRule="auto"/>
        <w:rPr>
          <w:b/>
          <w:sz w:val="28"/>
          <w:szCs w:val="28"/>
        </w:rPr>
      </w:pPr>
      <w:r w:rsidRPr="004F5347">
        <w:rPr>
          <w:b/>
          <w:sz w:val="28"/>
          <w:szCs w:val="28"/>
        </w:rPr>
        <w:t>Дата:____________________________ М.П.</w:t>
      </w:r>
    </w:p>
    <w:p w:rsidR="00A03BAB" w:rsidRDefault="00A03BAB" w:rsidP="004F5347">
      <w:pPr>
        <w:spacing w:after="200" w:line="276" w:lineRule="auto"/>
        <w:rPr>
          <w:b/>
          <w:sz w:val="28"/>
          <w:szCs w:val="28"/>
        </w:rPr>
      </w:pPr>
    </w:p>
    <w:p w:rsidR="00192936" w:rsidRPr="004F5347" w:rsidRDefault="004F5347" w:rsidP="004F5347">
      <w:pPr>
        <w:spacing w:after="200" w:line="276" w:lineRule="auto"/>
        <w:rPr>
          <w:b/>
          <w:sz w:val="28"/>
          <w:szCs w:val="28"/>
        </w:rPr>
      </w:pPr>
      <w:r w:rsidRPr="004F5347">
        <w:rPr>
          <w:b/>
          <w:sz w:val="28"/>
          <w:szCs w:val="28"/>
        </w:rPr>
        <w:t>Пункты заполняются</w:t>
      </w:r>
      <w:r w:rsidR="00192936">
        <w:rPr>
          <w:b/>
          <w:sz w:val="28"/>
          <w:szCs w:val="28"/>
        </w:rPr>
        <w:t xml:space="preserve"> </w:t>
      </w:r>
      <w:r w:rsidRPr="004F5347">
        <w:rPr>
          <w:b/>
          <w:sz w:val="28"/>
          <w:szCs w:val="28"/>
        </w:rPr>
        <w:t>при регистрации проекта:</w:t>
      </w:r>
    </w:p>
    <w:p w:rsidR="00192936" w:rsidRPr="004F5347" w:rsidRDefault="004F5347" w:rsidP="004F5347">
      <w:pPr>
        <w:spacing w:after="200" w:line="276" w:lineRule="auto"/>
        <w:rPr>
          <w:b/>
          <w:sz w:val="28"/>
          <w:szCs w:val="28"/>
        </w:rPr>
      </w:pPr>
      <w:r w:rsidRPr="004F5347">
        <w:rPr>
          <w:b/>
          <w:sz w:val="28"/>
          <w:szCs w:val="28"/>
        </w:rPr>
        <w:t>Регистрационный номер заявки</w:t>
      </w:r>
    </w:p>
    <w:p w:rsidR="00192936" w:rsidRPr="004F5347" w:rsidRDefault="004F5347" w:rsidP="004F5347">
      <w:pPr>
        <w:spacing w:after="200" w:line="276" w:lineRule="auto"/>
        <w:rPr>
          <w:b/>
          <w:sz w:val="28"/>
          <w:szCs w:val="28"/>
        </w:rPr>
      </w:pPr>
      <w:r w:rsidRPr="004F5347">
        <w:rPr>
          <w:b/>
          <w:sz w:val="28"/>
          <w:szCs w:val="28"/>
        </w:rPr>
        <w:t>Дата регистрации заявки</w:t>
      </w:r>
    </w:p>
    <w:p w:rsidR="004F5347" w:rsidRDefault="006E3976" w:rsidP="004F5347">
      <w:pPr>
        <w:spacing w:after="200" w:line="276" w:lineRule="auto"/>
        <w:rPr>
          <w:b/>
          <w:sz w:val="28"/>
          <w:szCs w:val="28"/>
        </w:rPr>
      </w:pPr>
      <w:r>
        <w:rPr>
          <w:b/>
          <w:sz w:val="28"/>
          <w:szCs w:val="28"/>
        </w:rPr>
        <w:t>Подпись лица, принявшего заявку</w:t>
      </w:r>
    </w:p>
    <w:p w:rsidR="00A03BAB" w:rsidRDefault="00A03BAB" w:rsidP="00723916">
      <w:pPr>
        <w:spacing w:after="200" w:line="276" w:lineRule="auto"/>
        <w:jc w:val="center"/>
        <w:rPr>
          <w:b/>
          <w:sz w:val="28"/>
          <w:szCs w:val="28"/>
        </w:rPr>
      </w:pPr>
    </w:p>
    <w:p w:rsidR="00D3353B" w:rsidRPr="00D3353B" w:rsidRDefault="00723916" w:rsidP="00723916">
      <w:pPr>
        <w:spacing w:after="200" w:line="276" w:lineRule="auto"/>
        <w:jc w:val="center"/>
        <w:rPr>
          <w:b/>
          <w:sz w:val="28"/>
          <w:szCs w:val="28"/>
        </w:rPr>
      </w:pPr>
      <w:r>
        <w:rPr>
          <w:b/>
          <w:sz w:val="28"/>
          <w:szCs w:val="28"/>
        </w:rPr>
        <w:lastRenderedPageBreak/>
        <w:t>Описание проект</w:t>
      </w:r>
      <w:r w:rsidR="00D3353B" w:rsidRPr="00D3353B">
        <w:rPr>
          <w:b/>
          <w:sz w:val="28"/>
          <w:szCs w:val="28"/>
        </w:rPr>
        <w:t>а</w:t>
      </w:r>
    </w:p>
    <w:p w:rsidR="00D3353B" w:rsidRDefault="0019375E" w:rsidP="00D3353B">
      <w:pPr>
        <w:spacing w:after="200" w:line="276" w:lineRule="auto"/>
        <w:rPr>
          <w:b/>
          <w:sz w:val="28"/>
          <w:szCs w:val="28"/>
        </w:rPr>
      </w:pPr>
      <w:r>
        <w:rPr>
          <w:b/>
          <w:sz w:val="28"/>
          <w:szCs w:val="28"/>
        </w:rPr>
        <w:t>Описание организации</w:t>
      </w:r>
      <w:r w:rsidR="00D3353B" w:rsidRPr="00D3353B">
        <w:rPr>
          <w:b/>
          <w:sz w:val="28"/>
          <w:szCs w:val="28"/>
        </w:rPr>
        <w:t>:</w:t>
      </w:r>
    </w:p>
    <w:p w:rsidR="00723916" w:rsidRPr="00723916" w:rsidRDefault="00723916" w:rsidP="0019375E">
      <w:pPr>
        <w:spacing w:line="276" w:lineRule="auto"/>
        <w:ind w:firstLine="709"/>
        <w:jc w:val="both"/>
        <w:rPr>
          <w:sz w:val="28"/>
          <w:szCs w:val="28"/>
        </w:rPr>
      </w:pPr>
      <w:r w:rsidRPr="00723916">
        <w:rPr>
          <w:sz w:val="28"/>
          <w:szCs w:val="28"/>
        </w:rPr>
        <w:t xml:space="preserve">Реабилитационный центр размещается в двухэтажном здании общей площадью 696,6 </w:t>
      </w:r>
      <w:proofErr w:type="spellStart"/>
      <w:r w:rsidRPr="00723916">
        <w:rPr>
          <w:sz w:val="28"/>
          <w:szCs w:val="28"/>
        </w:rPr>
        <w:t>кв.м</w:t>
      </w:r>
      <w:proofErr w:type="spellEnd"/>
      <w:r w:rsidRPr="00723916">
        <w:rPr>
          <w:sz w:val="28"/>
          <w:szCs w:val="28"/>
        </w:rPr>
        <w:t>.</w:t>
      </w:r>
      <w:r>
        <w:rPr>
          <w:sz w:val="28"/>
          <w:szCs w:val="28"/>
        </w:rPr>
        <w:t xml:space="preserve"> </w:t>
      </w:r>
    </w:p>
    <w:p w:rsidR="00723916" w:rsidRPr="00723916" w:rsidRDefault="00723916" w:rsidP="0019375E">
      <w:pPr>
        <w:spacing w:line="276" w:lineRule="auto"/>
        <w:ind w:firstLine="709"/>
        <w:jc w:val="both"/>
        <w:rPr>
          <w:sz w:val="28"/>
          <w:szCs w:val="28"/>
        </w:rPr>
      </w:pPr>
      <w:r w:rsidRPr="00723916">
        <w:rPr>
          <w:sz w:val="28"/>
          <w:szCs w:val="28"/>
        </w:rPr>
        <w:t>Центр рассчитан на 45 койко-мест для детей-инвалидов в возрасте от 1 года до 18 лет. Полустационарная форма обслуживания рассчитана на 30 койко-мест, стационарная на 15 койко-мест для детей с ограниченными возможностями из сельской местности и разны</w:t>
      </w:r>
      <w:r>
        <w:rPr>
          <w:sz w:val="28"/>
          <w:szCs w:val="28"/>
        </w:rPr>
        <w:t>х районов Республики Татарстан.</w:t>
      </w:r>
    </w:p>
    <w:p w:rsidR="00723916" w:rsidRPr="00723916" w:rsidRDefault="00723916" w:rsidP="0019375E">
      <w:pPr>
        <w:spacing w:line="276" w:lineRule="auto"/>
        <w:ind w:firstLine="709"/>
        <w:jc w:val="both"/>
        <w:rPr>
          <w:sz w:val="28"/>
          <w:szCs w:val="28"/>
        </w:rPr>
      </w:pPr>
      <w:r w:rsidRPr="00723916">
        <w:rPr>
          <w:sz w:val="28"/>
          <w:szCs w:val="28"/>
        </w:rPr>
        <w:t xml:space="preserve">Вся деятельность реабилитационного центра направлена на решение следующих задач: восстановление или компенсацию нарушенных психических, физических, мыслительных функций ребенка с ограниченными возможностями, постепенной интеграции его в общество в процессе комплексной реабилитации. </w:t>
      </w:r>
    </w:p>
    <w:p w:rsidR="00723916" w:rsidRDefault="00723916" w:rsidP="0019375E">
      <w:pPr>
        <w:spacing w:line="276" w:lineRule="auto"/>
        <w:ind w:firstLine="709"/>
        <w:jc w:val="both"/>
        <w:rPr>
          <w:sz w:val="28"/>
          <w:szCs w:val="28"/>
        </w:rPr>
      </w:pPr>
      <w:r w:rsidRPr="00723916">
        <w:rPr>
          <w:sz w:val="28"/>
          <w:szCs w:val="28"/>
        </w:rPr>
        <w:t>Дети-инвалиды проходят курс комплексной реабилитации, включающий социально-педагогическую, социально-психологическую, социально-медицинскую направленности.</w:t>
      </w:r>
    </w:p>
    <w:p w:rsidR="00723916" w:rsidRDefault="00723916" w:rsidP="0019375E">
      <w:pPr>
        <w:spacing w:line="276" w:lineRule="auto"/>
        <w:ind w:firstLine="709"/>
        <w:jc w:val="both"/>
        <w:rPr>
          <w:sz w:val="28"/>
          <w:szCs w:val="28"/>
        </w:rPr>
      </w:pPr>
      <w:r w:rsidRPr="00723916">
        <w:rPr>
          <w:sz w:val="28"/>
          <w:szCs w:val="28"/>
        </w:rPr>
        <w:t xml:space="preserve">Многие дети-инвалиды, живя в далеких деревнях, или в силу своего диагноза, недостатка культуры, не умеют адекватно вести себя в социально-значимых местах. </w:t>
      </w:r>
      <w:proofErr w:type="gramStart"/>
      <w:r w:rsidRPr="00723916">
        <w:rPr>
          <w:sz w:val="28"/>
          <w:szCs w:val="28"/>
        </w:rPr>
        <w:t xml:space="preserve">Для детей, проходящих реабилитацию в центре «Милосердие», организуются экскурсии в социально-значимые места – в </w:t>
      </w:r>
      <w:r w:rsidR="001B1E78">
        <w:rPr>
          <w:sz w:val="28"/>
          <w:szCs w:val="28"/>
        </w:rPr>
        <w:t>м</w:t>
      </w:r>
      <w:r w:rsidR="00757E8F">
        <w:rPr>
          <w:sz w:val="28"/>
          <w:szCs w:val="28"/>
        </w:rPr>
        <w:t xml:space="preserve">узей, </w:t>
      </w:r>
      <w:r w:rsidRPr="00723916">
        <w:rPr>
          <w:sz w:val="28"/>
          <w:szCs w:val="28"/>
        </w:rPr>
        <w:t>аптеку, магазин, рынок, поездки в маршрутном автобусе, в кафе.</w:t>
      </w:r>
      <w:proofErr w:type="gramEnd"/>
      <w:r w:rsidRPr="00723916">
        <w:rPr>
          <w:sz w:val="28"/>
          <w:szCs w:val="28"/>
        </w:rPr>
        <w:t xml:space="preserve"> Таким </w:t>
      </w:r>
      <w:proofErr w:type="gramStart"/>
      <w:r w:rsidRPr="00723916">
        <w:rPr>
          <w:sz w:val="28"/>
          <w:szCs w:val="28"/>
        </w:rPr>
        <w:t>образом</w:t>
      </w:r>
      <w:proofErr w:type="gramEnd"/>
      <w:r w:rsidRPr="00723916">
        <w:rPr>
          <w:sz w:val="28"/>
          <w:szCs w:val="28"/>
        </w:rPr>
        <w:t xml:space="preserve"> педагоги формируют у детей правильное социальное поведение, соответствующие этические нормы.</w:t>
      </w:r>
    </w:p>
    <w:p w:rsidR="00723916" w:rsidRDefault="00723916" w:rsidP="0019375E">
      <w:pPr>
        <w:spacing w:line="276" w:lineRule="auto"/>
        <w:ind w:firstLine="709"/>
        <w:jc w:val="both"/>
        <w:rPr>
          <w:sz w:val="28"/>
          <w:szCs w:val="28"/>
        </w:rPr>
      </w:pPr>
      <w:r w:rsidRPr="00723916">
        <w:rPr>
          <w:sz w:val="28"/>
          <w:szCs w:val="28"/>
        </w:rPr>
        <w:t>Необходимо отметить, что все формы реабилитационных мероприятий в центре «Милосердие» направлены на то, чтобы дети с ограниченными возможностями постепенно определили круг своих интересов, способностей, сферы профессиональной деятельности своей будущей взрослой жизни.</w:t>
      </w:r>
    </w:p>
    <w:p w:rsidR="0019375E" w:rsidRPr="00723916" w:rsidRDefault="0019375E" w:rsidP="0019375E">
      <w:pPr>
        <w:spacing w:line="276" w:lineRule="auto"/>
        <w:ind w:firstLine="709"/>
        <w:jc w:val="both"/>
        <w:rPr>
          <w:sz w:val="28"/>
          <w:szCs w:val="28"/>
        </w:rPr>
      </w:pPr>
    </w:p>
    <w:p w:rsidR="00D3353B" w:rsidRDefault="0063520D" w:rsidP="00D3353B">
      <w:pPr>
        <w:spacing w:after="200" w:line="276" w:lineRule="auto"/>
        <w:rPr>
          <w:b/>
          <w:sz w:val="28"/>
          <w:szCs w:val="28"/>
        </w:rPr>
      </w:pPr>
      <w:r>
        <w:rPr>
          <w:b/>
          <w:sz w:val="28"/>
          <w:szCs w:val="28"/>
        </w:rPr>
        <w:t>Постановка проблемы</w:t>
      </w:r>
      <w:r w:rsidR="00D3353B" w:rsidRPr="00D3353B">
        <w:rPr>
          <w:b/>
          <w:sz w:val="28"/>
          <w:szCs w:val="28"/>
        </w:rPr>
        <w:t>:</w:t>
      </w:r>
    </w:p>
    <w:p w:rsidR="00532568" w:rsidRDefault="0063520D" w:rsidP="0019375E">
      <w:pPr>
        <w:spacing w:line="276" w:lineRule="auto"/>
        <w:ind w:firstLine="709"/>
        <w:jc w:val="both"/>
        <w:rPr>
          <w:sz w:val="28"/>
          <w:szCs w:val="28"/>
        </w:rPr>
      </w:pPr>
      <w:r>
        <w:rPr>
          <w:sz w:val="28"/>
          <w:szCs w:val="28"/>
        </w:rPr>
        <w:t>Дети, проходящие курс реабилитации</w:t>
      </w:r>
      <w:r w:rsidRPr="0063520D">
        <w:rPr>
          <w:sz w:val="28"/>
          <w:szCs w:val="28"/>
        </w:rPr>
        <w:t xml:space="preserve"> </w:t>
      </w:r>
      <w:r>
        <w:rPr>
          <w:sz w:val="28"/>
          <w:szCs w:val="28"/>
        </w:rPr>
        <w:t xml:space="preserve">в реабилитационном центре, </w:t>
      </w:r>
      <w:r w:rsidR="00532568">
        <w:rPr>
          <w:sz w:val="28"/>
          <w:szCs w:val="28"/>
        </w:rPr>
        <w:t>приезжают жить сюда на месяц</w:t>
      </w:r>
      <w:r w:rsidR="005B2B8A">
        <w:rPr>
          <w:sz w:val="28"/>
          <w:szCs w:val="28"/>
        </w:rPr>
        <w:t xml:space="preserve"> два раза в год</w:t>
      </w:r>
      <w:r>
        <w:rPr>
          <w:sz w:val="28"/>
          <w:szCs w:val="28"/>
        </w:rPr>
        <w:t>. То есть</w:t>
      </w:r>
      <w:r w:rsidR="005B2B8A">
        <w:rPr>
          <w:sz w:val="28"/>
          <w:szCs w:val="28"/>
        </w:rPr>
        <w:t xml:space="preserve"> в целом, можно сказать, что</w:t>
      </w:r>
      <w:r>
        <w:rPr>
          <w:sz w:val="28"/>
          <w:szCs w:val="28"/>
        </w:rPr>
        <w:t xml:space="preserve"> каждый новый месяц нам, воспитателям, прихо</w:t>
      </w:r>
      <w:r w:rsidR="00532568">
        <w:rPr>
          <w:sz w:val="28"/>
          <w:szCs w:val="28"/>
        </w:rPr>
        <w:t xml:space="preserve">дится работать с новыми детьми, и в этом, несомненно, есть свои трудности. </w:t>
      </w:r>
    </w:p>
    <w:p w:rsidR="0063520D" w:rsidRDefault="00532568" w:rsidP="0019375E">
      <w:pPr>
        <w:spacing w:line="276" w:lineRule="auto"/>
        <w:ind w:firstLine="709"/>
        <w:jc w:val="both"/>
        <w:rPr>
          <w:sz w:val="28"/>
          <w:szCs w:val="28"/>
        </w:rPr>
      </w:pPr>
      <w:r>
        <w:rPr>
          <w:sz w:val="28"/>
          <w:szCs w:val="28"/>
        </w:rPr>
        <w:t>Будучи воспитателем первой коррекционной группы</w:t>
      </w:r>
      <w:r w:rsidR="00951A3C">
        <w:rPr>
          <w:sz w:val="28"/>
          <w:szCs w:val="28"/>
        </w:rPr>
        <w:t xml:space="preserve"> ко мне приходят дети до 7 лет. </w:t>
      </w:r>
      <w:r>
        <w:rPr>
          <w:sz w:val="28"/>
          <w:szCs w:val="28"/>
        </w:rPr>
        <w:t xml:space="preserve">Поэтому главной проблемой, по их приезде в реабилитационный центр, является адаптация. </w:t>
      </w:r>
    </w:p>
    <w:p w:rsidR="00532568" w:rsidRDefault="00994343" w:rsidP="0019375E">
      <w:pPr>
        <w:spacing w:line="276" w:lineRule="auto"/>
        <w:ind w:firstLine="709"/>
        <w:jc w:val="both"/>
        <w:rPr>
          <w:sz w:val="28"/>
          <w:szCs w:val="28"/>
        </w:rPr>
      </w:pPr>
      <w:r>
        <w:rPr>
          <w:sz w:val="28"/>
          <w:szCs w:val="28"/>
        </w:rPr>
        <w:lastRenderedPageBreak/>
        <w:t>Ребенку о</w:t>
      </w:r>
      <w:r w:rsidR="00532568">
        <w:rPr>
          <w:sz w:val="28"/>
          <w:szCs w:val="28"/>
        </w:rPr>
        <w:t>чень тяжело сразу привыкнуть, во-первых, к новому м</w:t>
      </w:r>
      <w:r>
        <w:rPr>
          <w:sz w:val="28"/>
          <w:szCs w:val="28"/>
        </w:rPr>
        <w:t>есту, даже если здесь он</w:t>
      </w:r>
      <w:r w:rsidR="00532568">
        <w:rPr>
          <w:sz w:val="28"/>
          <w:szCs w:val="28"/>
        </w:rPr>
        <w:t xml:space="preserve"> уже </w:t>
      </w:r>
      <w:r>
        <w:rPr>
          <w:sz w:val="28"/>
          <w:szCs w:val="28"/>
        </w:rPr>
        <w:t xml:space="preserve">был </w:t>
      </w:r>
      <w:r w:rsidR="00532568">
        <w:rPr>
          <w:sz w:val="28"/>
          <w:szCs w:val="28"/>
        </w:rPr>
        <w:t xml:space="preserve">раньше, во-вторых, к кругу незнакомых детей и взрослых. </w:t>
      </w:r>
      <w:r>
        <w:rPr>
          <w:sz w:val="28"/>
          <w:szCs w:val="28"/>
        </w:rPr>
        <w:t xml:space="preserve">Наша задача для первого времени пребывания </w:t>
      </w:r>
      <w:proofErr w:type="spellStart"/>
      <w:r>
        <w:rPr>
          <w:sz w:val="28"/>
          <w:szCs w:val="28"/>
        </w:rPr>
        <w:t>реабилитантов</w:t>
      </w:r>
      <w:proofErr w:type="spellEnd"/>
      <w:r w:rsidR="00757E8F">
        <w:rPr>
          <w:sz w:val="28"/>
          <w:szCs w:val="28"/>
        </w:rPr>
        <w:t xml:space="preserve"> -</w:t>
      </w:r>
      <w:r>
        <w:rPr>
          <w:sz w:val="28"/>
          <w:szCs w:val="28"/>
        </w:rPr>
        <w:t xml:space="preserve"> это максимальное его отвлечение от повседневной жизни, создание условий для новых впечатлений и эмоциональной радости ребенка. Не в</w:t>
      </w:r>
      <w:r w:rsidR="00951A3C">
        <w:rPr>
          <w:sz w:val="28"/>
          <w:szCs w:val="28"/>
        </w:rPr>
        <w:t>сегда это удается, потому как</w:t>
      </w:r>
      <w:r>
        <w:rPr>
          <w:sz w:val="28"/>
          <w:szCs w:val="28"/>
        </w:rPr>
        <w:t xml:space="preserve"> чем удивить современных детей? Обилием различных игрушек и настольных игр или прогулками? Да, но не всегда. </w:t>
      </w:r>
    </w:p>
    <w:p w:rsidR="00994343" w:rsidRDefault="00994343" w:rsidP="0019375E">
      <w:pPr>
        <w:spacing w:line="276" w:lineRule="auto"/>
        <w:ind w:firstLine="709"/>
        <w:jc w:val="both"/>
        <w:rPr>
          <w:sz w:val="28"/>
          <w:szCs w:val="28"/>
        </w:rPr>
      </w:pPr>
      <w:r>
        <w:rPr>
          <w:sz w:val="28"/>
          <w:szCs w:val="28"/>
        </w:rPr>
        <w:t xml:space="preserve">В связи с этим были долгие размышления о том, как еще можно создать то </w:t>
      </w:r>
      <w:r w:rsidR="00EE4E35">
        <w:rPr>
          <w:sz w:val="28"/>
          <w:szCs w:val="28"/>
        </w:rPr>
        <w:t xml:space="preserve">самое </w:t>
      </w:r>
      <w:r>
        <w:rPr>
          <w:sz w:val="28"/>
          <w:szCs w:val="28"/>
        </w:rPr>
        <w:t xml:space="preserve">положительное эмоциональное состояние </w:t>
      </w:r>
      <w:proofErr w:type="spellStart"/>
      <w:r>
        <w:rPr>
          <w:sz w:val="28"/>
          <w:szCs w:val="28"/>
        </w:rPr>
        <w:t>реабилитанта</w:t>
      </w:r>
      <w:proofErr w:type="spellEnd"/>
      <w:r>
        <w:rPr>
          <w:sz w:val="28"/>
          <w:szCs w:val="28"/>
        </w:rPr>
        <w:t xml:space="preserve"> в центре. </w:t>
      </w:r>
    </w:p>
    <w:p w:rsidR="004C6401" w:rsidRDefault="00EE4E35" w:rsidP="0019375E">
      <w:pPr>
        <w:spacing w:line="276" w:lineRule="auto"/>
        <w:ind w:firstLine="709"/>
        <w:jc w:val="both"/>
        <w:rPr>
          <w:sz w:val="28"/>
          <w:szCs w:val="28"/>
        </w:rPr>
      </w:pPr>
      <w:r>
        <w:rPr>
          <w:sz w:val="28"/>
          <w:szCs w:val="28"/>
        </w:rPr>
        <w:t>Т</w:t>
      </w:r>
      <w:r w:rsidR="006E3976">
        <w:rPr>
          <w:sz w:val="28"/>
          <w:szCs w:val="28"/>
        </w:rPr>
        <w:t>еатр кукол -</w:t>
      </w:r>
      <w:r w:rsidRPr="00EE4E35">
        <w:rPr>
          <w:sz w:val="28"/>
          <w:szCs w:val="28"/>
        </w:rPr>
        <w:t xml:space="preserve"> искусство понятное и близкое детской психологии. Театр, где игрушки и куклы оживают, превращаясь в сказки, оказывает большое эмоциональное воздействие на детей.</w:t>
      </w:r>
      <w:r w:rsidR="004C6401">
        <w:rPr>
          <w:sz w:val="28"/>
          <w:szCs w:val="28"/>
        </w:rPr>
        <w:t xml:space="preserve"> На импровизированной сцене (на столе) попробовала показать сказку, где актерами были мягкие игрушки, не полноценный кукольный театр, конечно, но детям очень понравилось, они смеялись, что очень радовало. Некоторое время спустя было даже замечено, что дети, взяв те же игрушки, пытались импровизировать, водили их по столу, проговаривая за них речь. Из этого возникла идея создать полноценный, функционирующий кукольный театр.</w:t>
      </w:r>
    </w:p>
    <w:p w:rsidR="00994343" w:rsidRDefault="00994343" w:rsidP="0019375E">
      <w:pPr>
        <w:spacing w:line="276" w:lineRule="auto"/>
        <w:ind w:firstLine="709"/>
        <w:jc w:val="both"/>
        <w:rPr>
          <w:sz w:val="28"/>
          <w:szCs w:val="28"/>
        </w:rPr>
      </w:pPr>
      <w:r w:rsidRPr="00994343">
        <w:rPr>
          <w:sz w:val="28"/>
          <w:szCs w:val="28"/>
        </w:rPr>
        <w:t>Зад</w:t>
      </w:r>
      <w:r w:rsidR="004C6401">
        <w:rPr>
          <w:sz w:val="28"/>
          <w:szCs w:val="28"/>
        </w:rPr>
        <w:t xml:space="preserve">ействование детей в постановках, что очень поможет в их адаптации, </w:t>
      </w:r>
      <w:r w:rsidRPr="00994343">
        <w:rPr>
          <w:sz w:val="28"/>
          <w:szCs w:val="28"/>
        </w:rPr>
        <w:t xml:space="preserve">планируется с </w:t>
      </w:r>
      <w:r w:rsidR="004C6401">
        <w:rPr>
          <w:sz w:val="28"/>
          <w:szCs w:val="28"/>
        </w:rPr>
        <w:t xml:space="preserve">самого </w:t>
      </w:r>
      <w:r w:rsidRPr="00994343">
        <w:rPr>
          <w:sz w:val="28"/>
          <w:szCs w:val="28"/>
        </w:rPr>
        <w:t>младшего возраста в качестве зрителей, затем в качестве участников, а также соавторов театральных представлений в процессе постепенного накопления театрального опыта детьми.</w:t>
      </w:r>
    </w:p>
    <w:p w:rsidR="0019375E" w:rsidRPr="0063520D" w:rsidRDefault="0019375E" w:rsidP="0019375E">
      <w:pPr>
        <w:spacing w:line="276" w:lineRule="auto"/>
        <w:ind w:firstLine="709"/>
        <w:jc w:val="both"/>
        <w:rPr>
          <w:sz w:val="28"/>
          <w:szCs w:val="28"/>
        </w:rPr>
      </w:pPr>
    </w:p>
    <w:p w:rsidR="004C6401" w:rsidRPr="004C6401" w:rsidRDefault="004C6401" w:rsidP="004C6401">
      <w:pPr>
        <w:spacing w:after="200" w:line="276" w:lineRule="auto"/>
        <w:rPr>
          <w:b/>
          <w:sz w:val="28"/>
          <w:szCs w:val="28"/>
        </w:rPr>
      </w:pPr>
      <w:r>
        <w:rPr>
          <w:b/>
          <w:sz w:val="28"/>
          <w:szCs w:val="28"/>
        </w:rPr>
        <w:t>Цели и задачи проекта:</w:t>
      </w:r>
    </w:p>
    <w:p w:rsidR="004C6401" w:rsidRPr="004C6401" w:rsidRDefault="004C6401" w:rsidP="004C6401">
      <w:pPr>
        <w:pStyle w:val="a3"/>
        <w:ind w:left="0" w:right="283" w:firstLine="567"/>
        <w:jc w:val="both"/>
        <w:rPr>
          <w:bCs/>
          <w:sz w:val="28"/>
          <w:szCs w:val="28"/>
        </w:rPr>
      </w:pPr>
      <w:r>
        <w:rPr>
          <w:bCs/>
          <w:sz w:val="28"/>
          <w:szCs w:val="28"/>
        </w:rPr>
        <w:t xml:space="preserve">Целью проекта является создание условий для </w:t>
      </w:r>
      <w:r w:rsidRPr="00617A8B">
        <w:rPr>
          <w:bCs/>
          <w:sz w:val="28"/>
          <w:szCs w:val="28"/>
        </w:rPr>
        <w:t>самореализаци</w:t>
      </w:r>
      <w:r>
        <w:rPr>
          <w:bCs/>
          <w:sz w:val="28"/>
          <w:szCs w:val="28"/>
        </w:rPr>
        <w:t>и, с</w:t>
      </w:r>
      <w:r w:rsidRPr="00BA7441">
        <w:rPr>
          <w:bCs/>
          <w:sz w:val="28"/>
          <w:szCs w:val="28"/>
        </w:rPr>
        <w:t>оциальн</w:t>
      </w:r>
      <w:r>
        <w:rPr>
          <w:bCs/>
          <w:sz w:val="28"/>
          <w:szCs w:val="28"/>
        </w:rPr>
        <w:t>ой</w:t>
      </w:r>
      <w:r w:rsidRPr="00BA7441">
        <w:rPr>
          <w:bCs/>
          <w:sz w:val="28"/>
          <w:szCs w:val="28"/>
        </w:rPr>
        <w:t xml:space="preserve"> адаптаци</w:t>
      </w:r>
      <w:r>
        <w:rPr>
          <w:bCs/>
          <w:sz w:val="28"/>
          <w:szCs w:val="28"/>
        </w:rPr>
        <w:t>й</w:t>
      </w:r>
      <w:r w:rsidRPr="00BA7441">
        <w:rPr>
          <w:bCs/>
          <w:sz w:val="28"/>
          <w:szCs w:val="28"/>
        </w:rPr>
        <w:t xml:space="preserve"> </w:t>
      </w:r>
      <w:r>
        <w:rPr>
          <w:bCs/>
          <w:sz w:val="28"/>
          <w:szCs w:val="28"/>
        </w:rPr>
        <w:t xml:space="preserve">и </w:t>
      </w:r>
      <w:r w:rsidRPr="00BA7441">
        <w:rPr>
          <w:bCs/>
          <w:sz w:val="28"/>
          <w:szCs w:val="28"/>
        </w:rPr>
        <w:t xml:space="preserve">приобщение к искусству детей </w:t>
      </w:r>
      <w:r>
        <w:rPr>
          <w:bCs/>
          <w:sz w:val="28"/>
          <w:szCs w:val="28"/>
        </w:rPr>
        <w:t>с помощью театральных постановок.</w:t>
      </w:r>
    </w:p>
    <w:p w:rsidR="004C6401" w:rsidRDefault="004C6401" w:rsidP="004C6401">
      <w:pPr>
        <w:ind w:right="283" w:firstLine="567"/>
        <w:jc w:val="both"/>
        <w:rPr>
          <w:bCs/>
          <w:sz w:val="28"/>
          <w:szCs w:val="28"/>
        </w:rPr>
      </w:pPr>
      <w:r w:rsidRPr="00DA2A69">
        <w:rPr>
          <w:bCs/>
          <w:sz w:val="28"/>
          <w:szCs w:val="28"/>
        </w:rPr>
        <w:t xml:space="preserve">Данная цель реализуется через решение следующих </w:t>
      </w:r>
      <w:r w:rsidRPr="00BA7441">
        <w:rPr>
          <w:b/>
          <w:bCs/>
          <w:sz w:val="28"/>
          <w:szCs w:val="28"/>
        </w:rPr>
        <w:t>задач</w:t>
      </w:r>
      <w:r w:rsidRPr="00DA2A69">
        <w:rPr>
          <w:bCs/>
          <w:sz w:val="28"/>
          <w:szCs w:val="28"/>
        </w:rPr>
        <w:t>:</w:t>
      </w:r>
    </w:p>
    <w:p w:rsidR="004C6401" w:rsidRPr="00A65D62" w:rsidRDefault="004C6401" w:rsidP="00882D55">
      <w:pPr>
        <w:pStyle w:val="a3"/>
        <w:numPr>
          <w:ilvl w:val="0"/>
          <w:numId w:val="1"/>
        </w:numPr>
        <w:ind w:left="0" w:right="283" w:firstLine="567"/>
        <w:jc w:val="both"/>
        <w:rPr>
          <w:bCs/>
          <w:sz w:val="28"/>
          <w:szCs w:val="28"/>
        </w:rPr>
      </w:pPr>
      <w:r w:rsidRPr="00A65D62">
        <w:rPr>
          <w:bCs/>
          <w:sz w:val="28"/>
          <w:szCs w:val="28"/>
        </w:rPr>
        <w:t xml:space="preserve">Собрать из различных источников, проанализировать, обобщить и структурировать информацию об организации театральных </w:t>
      </w:r>
      <w:r>
        <w:rPr>
          <w:bCs/>
          <w:sz w:val="28"/>
          <w:szCs w:val="28"/>
        </w:rPr>
        <w:t>постановок</w:t>
      </w:r>
      <w:r w:rsidRPr="00A65D62">
        <w:rPr>
          <w:bCs/>
          <w:sz w:val="28"/>
          <w:szCs w:val="28"/>
        </w:rPr>
        <w:t>.</w:t>
      </w:r>
    </w:p>
    <w:p w:rsidR="004C6401" w:rsidRDefault="004C6401" w:rsidP="00882D55">
      <w:pPr>
        <w:pStyle w:val="a3"/>
        <w:numPr>
          <w:ilvl w:val="0"/>
          <w:numId w:val="1"/>
        </w:numPr>
        <w:ind w:left="0" w:right="283" w:firstLine="567"/>
        <w:jc w:val="both"/>
        <w:rPr>
          <w:bCs/>
          <w:sz w:val="28"/>
          <w:szCs w:val="28"/>
        </w:rPr>
      </w:pPr>
      <w:r>
        <w:rPr>
          <w:bCs/>
          <w:sz w:val="28"/>
          <w:szCs w:val="28"/>
        </w:rPr>
        <w:t>Р</w:t>
      </w:r>
      <w:r w:rsidRPr="00BA7441">
        <w:rPr>
          <w:bCs/>
          <w:sz w:val="28"/>
          <w:szCs w:val="28"/>
        </w:rPr>
        <w:t>азви</w:t>
      </w:r>
      <w:r>
        <w:rPr>
          <w:bCs/>
          <w:sz w:val="28"/>
          <w:szCs w:val="28"/>
        </w:rPr>
        <w:t>вать</w:t>
      </w:r>
      <w:r w:rsidRPr="00BA7441">
        <w:rPr>
          <w:bCs/>
          <w:sz w:val="28"/>
          <w:szCs w:val="28"/>
        </w:rPr>
        <w:t xml:space="preserve"> художественно-творческих способностей с помощью участия в кукольном театре</w:t>
      </w:r>
      <w:r w:rsidRPr="00A65D62">
        <w:rPr>
          <w:bCs/>
          <w:sz w:val="28"/>
          <w:szCs w:val="28"/>
        </w:rPr>
        <w:t>.</w:t>
      </w:r>
    </w:p>
    <w:p w:rsidR="004C6401" w:rsidRPr="007B4C2C" w:rsidRDefault="004C6401" w:rsidP="00882D55">
      <w:pPr>
        <w:pStyle w:val="a3"/>
        <w:numPr>
          <w:ilvl w:val="0"/>
          <w:numId w:val="1"/>
        </w:numPr>
        <w:ind w:left="0" w:right="283" w:firstLine="567"/>
        <w:jc w:val="both"/>
        <w:rPr>
          <w:bCs/>
          <w:sz w:val="28"/>
          <w:szCs w:val="28"/>
        </w:rPr>
      </w:pPr>
      <w:r>
        <w:rPr>
          <w:bCs/>
          <w:sz w:val="28"/>
          <w:szCs w:val="28"/>
        </w:rPr>
        <w:t xml:space="preserve">Развивать, </w:t>
      </w:r>
      <w:r w:rsidRPr="007B4C2C">
        <w:rPr>
          <w:bCs/>
          <w:sz w:val="28"/>
          <w:szCs w:val="28"/>
        </w:rPr>
        <w:t>речь,</w:t>
      </w:r>
      <w:r>
        <w:rPr>
          <w:bCs/>
          <w:sz w:val="28"/>
          <w:szCs w:val="28"/>
        </w:rPr>
        <w:t xml:space="preserve"> </w:t>
      </w:r>
      <w:r w:rsidRPr="007B4C2C">
        <w:rPr>
          <w:bCs/>
          <w:sz w:val="28"/>
          <w:szCs w:val="28"/>
        </w:rPr>
        <w:t>воображение,</w:t>
      </w:r>
      <w:r>
        <w:rPr>
          <w:bCs/>
          <w:sz w:val="28"/>
          <w:szCs w:val="28"/>
        </w:rPr>
        <w:t xml:space="preserve"> </w:t>
      </w:r>
      <w:r w:rsidRPr="007B4C2C">
        <w:rPr>
          <w:bCs/>
          <w:sz w:val="28"/>
          <w:szCs w:val="28"/>
        </w:rPr>
        <w:t>моторику,</w:t>
      </w:r>
      <w:r>
        <w:rPr>
          <w:bCs/>
          <w:sz w:val="28"/>
          <w:szCs w:val="28"/>
        </w:rPr>
        <w:t xml:space="preserve"> двигательную </w:t>
      </w:r>
      <w:r w:rsidRPr="007B4C2C">
        <w:rPr>
          <w:bCs/>
          <w:sz w:val="28"/>
          <w:szCs w:val="28"/>
        </w:rPr>
        <w:t>координацию</w:t>
      </w:r>
      <w:r>
        <w:rPr>
          <w:bCs/>
          <w:sz w:val="28"/>
          <w:szCs w:val="28"/>
        </w:rPr>
        <w:t>.</w:t>
      </w:r>
    </w:p>
    <w:p w:rsidR="004C6401" w:rsidRPr="00A65D62" w:rsidRDefault="004C6401" w:rsidP="00882D55">
      <w:pPr>
        <w:pStyle w:val="a3"/>
        <w:numPr>
          <w:ilvl w:val="0"/>
          <w:numId w:val="1"/>
        </w:numPr>
        <w:ind w:left="0" w:right="283" w:firstLine="567"/>
        <w:jc w:val="both"/>
        <w:rPr>
          <w:bCs/>
          <w:sz w:val="28"/>
          <w:szCs w:val="28"/>
        </w:rPr>
      </w:pPr>
      <w:r w:rsidRPr="00A65D62">
        <w:rPr>
          <w:bCs/>
          <w:sz w:val="28"/>
          <w:szCs w:val="28"/>
        </w:rPr>
        <w:t>Привлечь к реализации проекта все заинтересованные лица.</w:t>
      </w:r>
    </w:p>
    <w:p w:rsidR="004C6401" w:rsidRDefault="004C6401" w:rsidP="00D3353B">
      <w:pPr>
        <w:spacing w:after="200" w:line="276" w:lineRule="auto"/>
        <w:rPr>
          <w:b/>
          <w:sz w:val="28"/>
          <w:szCs w:val="28"/>
        </w:rPr>
      </w:pPr>
    </w:p>
    <w:p w:rsidR="006E3976" w:rsidRDefault="006E3976" w:rsidP="00D3353B">
      <w:pPr>
        <w:spacing w:after="200" w:line="276" w:lineRule="auto"/>
        <w:rPr>
          <w:b/>
          <w:sz w:val="28"/>
          <w:szCs w:val="28"/>
        </w:rPr>
      </w:pPr>
    </w:p>
    <w:p w:rsidR="00D3353B" w:rsidRPr="00D3353B" w:rsidRDefault="00D3353B" w:rsidP="00D3353B">
      <w:pPr>
        <w:spacing w:after="200" w:line="276" w:lineRule="auto"/>
        <w:rPr>
          <w:b/>
          <w:sz w:val="28"/>
          <w:szCs w:val="28"/>
        </w:rPr>
      </w:pPr>
      <w:r w:rsidRPr="00D3353B">
        <w:rPr>
          <w:b/>
          <w:sz w:val="28"/>
          <w:szCs w:val="28"/>
        </w:rPr>
        <w:lastRenderedPageBreak/>
        <w:t>Р</w:t>
      </w:r>
      <w:r w:rsidR="00AD27CE">
        <w:rPr>
          <w:b/>
          <w:sz w:val="28"/>
          <w:szCs w:val="28"/>
        </w:rPr>
        <w:t>абочий план реализации проекта:</w:t>
      </w:r>
    </w:p>
    <w:tbl>
      <w:tblPr>
        <w:tblStyle w:val="a4"/>
        <w:tblW w:w="0" w:type="auto"/>
        <w:tblInd w:w="108" w:type="dxa"/>
        <w:tblLayout w:type="fixed"/>
        <w:tblLook w:val="04A0" w:firstRow="1" w:lastRow="0" w:firstColumn="1" w:lastColumn="0" w:noHBand="0" w:noVBand="1"/>
      </w:tblPr>
      <w:tblGrid>
        <w:gridCol w:w="1418"/>
        <w:gridCol w:w="1417"/>
        <w:gridCol w:w="2198"/>
        <w:gridCol w:w="2266"/>
        <w:gridCol w:w="1773"/>
      </w:tblGrid>
      <w:tr w:rsidR="00AD27CE" w:rsidRPr="00163F43" w:rsidTr="00191763">
        <w:trPr>
          <w:trHeight w:val="144"/>
        </w:trPr>
        <w:tc>
          <w:tcPr>
            <w:tcW w:w="1418" w:type="dxa"/>
          </w:tcPr>
          <w:p w:rsidR="00AD27CE" w:rsidRPr="00163F43" w:rsidRDefault="00AD27CE" w:rsidP="00191763">
            <w:pPr>
              <w:ind w:right="283"/>
              <w:jc w:val="both"/>
              <w:rPr>
                <w:rFonts w:eastAsia="Calibri"/>
                <w:b/>
                <w:lang w:eastAsia="en-US"/>
              </w:rPr>
            </w:pPr>
            <w:r w:rsidRPr="00163F43">
              <w:rPr>
                <w:rFonts w:eastAsia="Calibri"/>
                <w:b/>
                <w:lang w:eastAsia="en-US"/>
              </w:rPr>
              <w:t>Этапы</w:t>
            </w:r>
          </w:p>
        </w:tc>
        <w:tc>
          <w:tcPr>
            <w:tcW w:w="1417" w:type="dxa"/>
          </w:tcPr>
          <w:p w:rsidR="00AD27CE" w:rsidRPr="00163F43" w:rsidRDefault="00AD27CE" w:rsidP="00191763">
            <w:pPr>
              <w:ind w:right="283"/>
              <w:jc w:val="both"/>
              <w:rPr>
                <w:rFonts w:eastAsia="Calibri"/>
                <w:b/>
                <w:lang w:eastAsia="en-US"/>
              </w:rPr>
            </w:pPr>
            <w:r w:rsidRPr="00163F43">
              <w:rPr>
                <w:rFonts w:eastAsia="Calibri"/>
                <w:b/>
                <w:lang w:eastAsia="en-US"/>
              </w:rPr>
              <w:t>Сроки</w:t>
            </w:r>
          </w:p>
        </w:tc>
        <w:tc>
          <w:tcPr>
            <w:tcW w:w="2198" w:type="dxa"/>
          </w:tcPr>
          <w:p w:rsidR="00AD27CE" w:rsidRPr="00163F43" w:rsidRDefault="00AD27CE" w:rsidP="00191763">
            <w:pPr>
              <w:ind w:right="283"/>
              <w:jc w:val="both"/>
              <w:rPr>
                <w:rFonts w:eastAsia="Calibri"/>
                <w:b/>
                <w:lang w:eastAsia="en-US"/>
              </w:rPr>
            </w:pPr>
            <w:r w:rsidRPr="00163F43">
              <w:rPr>
                <w:rFonts w:eastAsia="Calibri"/>
                <w:b/>
                <w:lang w:eastAsia="en-US"/>
              </w:rPr>
              <w:t>Последовательность деятельности</w:t>
            </w:r>
          </w:p>
        </w:tc>
        <w:tc>
          <w:tcPr>
            <w:tcW w:w="2266" w:type="dxa"/>
          </w:tcPr>
          <w:p w:rsidR="00AD27CE" w:rsidRPr="00163F43" w:rsidRDefault="00AD27CE" w:rsidP="00191763">
            <w:pPr>
              <w:ind w:right="283"/>
              <w:jc w:val="both"/>
              <w:rPr>
                <w:rFonts w:eastAsia="Calibri"/>
                <w:b/>
                <w:lang w:eastAsia="en-US"/>
              </w:rPr>
            </w:pPr>
            <w:r w:rsidRPr="00163F43">
              <w:rPr>
                <w:rFonts w:eastAsia="Calibri"/>
                <w:b/>
                <w:lang w:eastAsia="en-US"/>
              </w:rPr>
              <w:t>Значение деятельности</w:t>
            </w:r>
          </w:p>
        </w:tc>
        <w:tc>
          <w:tcPr>
            <w:tcW w:w="1773" w:type="dxa"/>
          </w:tcPr>
          <w:p w:rsidR="00AD27CE" w:rsidRPr="00163F43" w:rsidRDefault="00AD27CE" w:rsidP="00191763">
            <w:pPr>
              <w:jc w:val="both"/>
              <w:rPr>
                <w:rFonts w:eastAsia="Calibri"/>
                <w:b/>
                <w:lang w:eastAsia="en-US"/>
              </w:rPr>
            </w:pPr>
            <w:r w:rsidRPr="00163F43">
              <w:rPr>
                <w:rFonts w:eastAsia="Calibri"/>
                <w:b/>
                <w:lang w:eastAsia="en-US"/>
              </w:rPr>
              <w:t>Исполнители</w:t>
            </w:r>
          </w:p>
        </w:tc>
      </w:tr>
      <w:tr w:rsidR="00855D03" w:rsidRPr="00163F43" w:rsidTr="00191763">
        <w:trPr>
          <w:trHeight w:val="144"/>
        </w:trPr>
        <w:tc>
          <w:tcPr>
            <w:tcW w:w="1418" w:type="dxa"/>
            <w:vMerge w:val="restart"/>
          </w:tcPr>
          <w:p w:rsidR="00855D03" w:rsidRPr="00163F43" w:rsidRDefault="00855D03" w:rsidP="00191763">
            <w:pPr>
              <w:ind w:right="283"/>
              <w:jc w:val="both"/>
              <w:rPr>
                <w:rFonts w:eastAsia="Calibri"/>
                <w:lang w:eastAsia="en-US"/>
              </w:rPr>
            </w:pPr>
            <w:r w:rsidRPr="00163F43">
              <w:rPr>
                <w:rFonts w:eastAsia="Calibri"/>
                <w:lang w:val="en-US" w:eastAsia="en-US"/>
              </w:rPr>
              <w:t>I</w:t>
            </w:r>
            <w:r>
              <w:rPr>
                <w:rFonts w:eastAsia="Calibri"/>
                <w:lang w:eastAsia="en-US"/>
              </w:rPr>
              <w:t>.Подготови</w:t>
            </w:r>
            <w:r w:rsidRPr="00163F43">
              <w:rPr>
                <w:rFonts w:eastAsia="Calibri"/>
                <w:lang w:eastAsia="en-US"/>
              </w:rPr>
              <w:t>тельный этап</w:t>
            </w:r>
          </w:p>
          <w:p w:rsidR="00855D03" w:rsidRPr="00163F43" w:rsidRDefault="00855D03" w:rsidP="00191763">
            <w:pPr>
              <w:ind w:right="283"/>
              <w:jc w:val="both"/>
              <w:rPr>
                <w:rFonts w:eastAsia="Calibri"/>
                <w:lang w:eastAsia="en-US"/>
              </w:rPr>
            </w:pPr>
          </w:p>
          <w:p w:rsidR="00855D03" w:rsidRPr="00163F43" w:rsidRDefault="00855D03" w:rsidP="00191763">
            <w:pPr>
              <w:ind w:right="283"/>
              <w:jc w:val="both"/>
              <w:rPr>
                <w:rFonts w:eastAsia="Calibri"/>
                <w:lang w:eastAsia="en-US"/>
              </w:rPr>
            </w:pPr>
          </w:p>
          <w:p w:rsidR="00855D03" w:rsidRPr="00163F43" w:rsidRDefault="00855D03" w:rsidP="00191763">
            <w:pPr>
              <w:ind w:right="283"/>
              <w:jc w:val="both"/>
              <w:rPr>
                <w:rFonts w:eastAsia="Calibri"/>
                <w:lang w:eastAsia="en-US"/>
              </w:rPr>
            </w:pPr>
          </w:p>
          <w:p w:rsidR="00855D03" w:rsidRPr="00163F43" w:rsidRDefault="00855D03" w:rsidP="00191763">
            <w:pPr>
              <w:ind w:right="283"/>
              <w:jc w:val="both"/>
              <w:rPr>
                <w:rFonts w:eastAsia="Calibri"/>
                <w:lang w:eastAsia="en-US"/>
              </w:rPr>
            </w:pPr>
          </w:p>
          <w:p w:rsidR="00855D03" w:rsidRPr="00163F43" w:rsidRDefault="00855D03" w:rsidP="00191763">
            <w:pPr>
              <w:ind w:right="283"/>
              <w:jc w:val="both"/>
              <w:rPr>
                <w:rFonts w:eastAsia="Calibri"/>
                <w:lang w:eastAsia="en-US"/>
              </w:rPr>
            </w:pPr>
          </w:p>
        </w:tc>
        <w:tc>
          <w:tcPr>
            <w:tcW w:w="1417" w:type="dxa"/>
            <w:vMerge w:val="restart"/>
          </w:tcPr>
          <w:p w:rsidR="00855D03" w:rsidRPr="00163F43" w:rsidRDefault="00855D03" w:rsidP="00191763">
            <w:pPr>
              <w:ind w:right="283"/>
              <w:jc w:val="both"/>
              <w:rPr>
                <w:rFonts w:eastAsia="Calibri"/>
                <w:lang w:eastAsia="en-US"/>
              </w:rPr>
            </w:pPr>
            <w:r>
              <w:rPr>
                <w:rFonts w:eastAsia="Calibri"/>
                <w:lang w:eastAsia="en-US"/>
              </w:rPr>
              <w:t xml:space="preserve">май </w:t>
            </w:r>
            <w:r w:rsidRPr="00163F43">
              <w:rPr>
                <w:rFonts w:eastAsia="Calibri"/>
                <w:lang w:eastAsia="en-US"/>
              </w:rPr>
              <w:t>-</w:t>
            </w:r>
            <w:r>
              <w:rPr>
                <w:rFonts w:eastAsia="Calibri"/>
                <w:lang w:eastAsia="en-US"/>
              </w:rPr>
              <w:t xml:space="preserve"> декабрь</w:t>
            </w:r>
          </w:p>
          <w:p w:rsidR="00855D03" w:rsidRPr="00163F43" w:rsidRDefault="00754348" w:rsidP="00191763">
            <w:pPr>
              <w:ind w:right="283"/>
              <w:jc w:val="both"/>
              <w:rPr>
                <w:rFonts w:eastAsia="Calibri"/>
                <w:lang w:eastAsia="en-US"/>
              </w:rPr>
            </w:pPr>
            <w:r>
              <w:rPr>
                <w:rFonts w:eastAsia="Calibri"/>
                <w:lang w:eastAsia="en-US"/>
              </w:rPr>
              <w:t>2019</w:t>
            </w:r>
            <w:r w:rsidR="00855D03" w:rsidRPr="00163F43">
              <w:rPr>
                <w:rFonts w:eastAsia="Calibri"/>
                <w:lang w:eastAsia="en-US"/>
              </w:rPr>
              <w:t xml:space="preserve"> г.</w:t>
            </w:r>
          </w:p>
          <w:p w:rsidR="00855D03" w:rsidRPr="00163F43" w:rsidRDefault="00855D03" w:rsidP="00191763">
            <w:pPr>
              <w:ind w:right="283"/>
              <w:jc w:val="both"/>
              <w:rPr>
                <w:rFonts w:eastAsia="Calibri"/>
                <w:lang w:eastAsia="en-US"/>
              </w:rPr>
            </w:pPr>
          </w:p>
          <w:p w:rsidR="00855D03" w:rsidRPr="00163F43" w:rsidRDefault="00855D03" w:rsidP="00191763">
            <w:pPr>
              <w:ind w:right="283"/>
              <w:jc w:val="both"/>
              <w:rPr>
                <w:rFonts w:eastAsia="Calibri"/>
                <w:lang w:eastAsia="en-US"/>
              </w:rPr>
            </w:pPr>
          </w:p>
          <w:p w:rsidR="00855D03" w:rsidRPr="00163F43" w:rsidRDefault="00855D03" w:rsidP="00191763">
            <w:pPr>
              <w:ind w:right="283"/>
              <w:jc w:val="both"/>
              <w:rPr>
                <w:rFonts w:eastAsia="Calibri"/>
                <w:lang w:eastAsia="en-US"/>
              </w:rPr>
            </w:pPr>
          </w:p>
        </w:tc>
        <w:tc>
          <w:tcPr>
            <w:tcW w:w="2198" w:type="dxa"/>
          </w:tcPr>
          <w:p w:rsidR="00855D03" w:rsidRPr="00163F43" w:rsidRDefault="00855D03" w:rsidP="00191763">
            <w:pPr>
              <w:spacing w:before="100" w:beforeAutospacing="1"/>
              <w:ind w:right="283"/>
              <w:jc w:val="both"/>
              <w:rPr>
                <w:rFonts w:eastAsia="Arial Unicode MS"/>
                <w:color w:val="000000"/>
              </w:rPr>
            </w:pPr>
            <w:r w:rsidRPr="00163F43">
              <w:rPr>
                <w:rFonts w:eastAsia="Arial Unicode MS"/>
                <w:color w:val="000000"/>
              </w:rPr>
              <w:t xml:space="preserve">Создание инициативной группы по разработке проекта. Подготовка </w:t>
            </w:r>
            <w:r>
              <w:rPr>
                <w:rFonts w:eastAsia="Arial Unicode MS"/>
                <w:color w:val="000000"/>
              </w:rPr>
              <w:t>группы</w:t>
            </w:r>
            <w:r w:rsidRPr="00163F43">
              <w:rPr>
                <w:rFonts w:eastAsia="Arial Unicode MS"/>
                <w:color w:val="000000"/>
              </w:rPr>
              <w:t xml:space="preserve"> к работе над проектом.</w:t>
            </w:r>
          </w:p>
        </w:tc>
        <w:tc>
          <w:tcPr>
            <w:tcW w:w="2266" w:type="dxa"/>
          </w:tcPr>
          <w:p w:rsidR="00855D03" w:rsidRPr="00163F43" w:rsidRDefault="00855D03" w:rsidP="00191763">
            <w:pPr>
              <w:ind w:right="283"/>
              <w:jc w:val="both"/>
              <w:rPr>
                <w:rFonts w:eastAsia="Calibri"/>
                <w:lang w:eastAsia="en-US"/>
              </w:rPr>
            </w:pPr>
            <w:r w:rsidRPr="00AA45E0">
              <w:rPr>
                <w:rFonts w:eastAsia="Calibri"/>
                <w:lang w:eastAsia="en-US"/>
              </w:rPr>
              <w:t xml:space="preserve">Планирование и координирование </w:t>
            </w:r>
            <w:r w:rsidRPr="00163F43">
              <w:rPr>
                <w:rFonts w:eastAsia="Calibri"/>
                <w:lang w:eastAsia="en-US"/>
              </w:rPr>
              <w:t xml:space="preserve"> последовательности действий всех участников проекта</w:t>
            </w:r>
          </w:p>
        </w:tc>
        <w:tc>
          <w:tcPr>
            <w:tcW w:w="1773" w:type="dxa"/>
          </w:tcPr>
          <w:p w:rsidR="00855D03" w:rsidRDefault="00855D03" w:rsidP="00AD27CE">
            <w:pPr>
              <w:jc w:val="both"/>
              <w:rPr>
                <w:rFonts w:eastAsia="Calibri"/>
                <w:lang w:eastAsia="en-US"/>
              </w:rPr>
            </w:pPr>
            <w:proofErr w:type="spellStart"/>
            <w:r>
              <w:rPr>
                <w:rFonts w:eastAsia="Calibri"/>
                <w:lang w:eastAsia="en-US"/>
              </w:rPr>
              <w:t>Абдулахатова</w:t>
            </w:r>
            <w:proofErr w:type="spellEnd"/>
            <w:r>
              <w:rPr>
                <w:rFonts w:eastAsia="Calibri"/>
                <w:lang w:eastAsia="en-US"/>
              </w:rPr>
              <w:t xml:space="preserve"> Ф.Г.</w:t>
            </w:r>
          </w:p>
          <w:p w:rsidR="00596BD6" w:rsidRPr="00163F43" w:rsidRDefault="00596BD6" w:rsidP="00AD27CE">
            <w:pPr>
              <w:jc w:val="both"/>
              <w:rPr>
                <w:rFonts w:eastAsia="Calibri"/>
                <w:lang w:eastAsia="en-US"/>
              </w:rPr>
            </w:pPr>
            <w:r>
              <w:rPr>
                <w:rFonts w:eastAsia="Calibri"/>
                <w:lang w:eastAsia="en-US"/>
              </w:rPr>
              <w:t>Каримова А.Х.</w:t>
            </w:r>
          </w:p>
        </w:tc>
      </w:tr>
      <w:tr w:rsidR="00855D03" w:rsidRPr="00163F43" w:rsidTr="00191763">
        <w:trPr>
          <w:trHeight w:val="144"/>
        </w:trPr>
        <w:tc>
          <w:tcPr>
            <w:tcW w:w="1418" w:type="dxa"/>
            <w:vMerge/>
          </w:tcPr>
          <w:p w:rsidR="00855D03" w:rsidRPr="00163F43" w:rsidRDefault="00855D03" w:rsidP="00191763">
            <w:pPr>
              <w:ind w:right="283"/>
              <w:jc w:val="both"/>
              <w:rPr>
                <w:rFonts w:eastAsia="Calibri"/>
                <w:lang w:eastAsia="en-US"/>
              </w:rPr>
            </w:pPr>
          </w:p>
        </w:tc>
        <w:tc>
          <w:tcPr>
            <w:tcW w:w="1417" w:type="dxa"/>
            <w:vMerge/>
          </w:tcPr>
          <w:p w:rsidR="00855D03" w:rsidRPr="00163F43" w:rsidRDefault="00855D03" w:rsidP="00191763">
            <w:pPr>
              <w:ind w:right="283"/>
              <w:jc w:val="both"/>
              <w:rPr>
                <w:rFonts w:eastAsia="Calibri"/>
                <w:lang w:eastAsia="en-US"/>
              </w:rPr>
            </w:pPr>
          </w:p>
        </w:tc>
        <w:tc>
          <w:tcPr>
            <w:tcW w:w="2198" w:type="dxa"/>
          </w:tcPr>
          <w:p w:rsidR="00855D03" w:rsidRPr="00163F43" w:rsidRDefault="00855D03" w:rsidP="00191763">
            <w:pPr>
              <w:spacing w:before="100" w:beforeAutospacing="1"/>
              <w:ind w:right="283"/>
              <w:jc w:val="both"/>
              <w:rPr>
                <w:rFonts w:eastAsia="Arial Unicode MS"/>
                <w:color w:val="000000"/>
              </w:rPr>
            </w:pPr>
            <w:r w:rsidRPr="00AA45E0">
              <w:rPr>
                <w:rFonts w:eastAsia="Arial Unicode MS"/>
                <w:color w:val="000000"/>
              </w:rPr>
              <w:t xml:space="preserve"> Изучение актуальности</w:t>
            </w:r>
            <w:r>
              <w:rPr>
                <w:rFonts w:eastAsia="Arial Unicode MS"/>
                <w:color w:val="000000"/>
              </w:rPr>
              <w:t xml:space="preserve"> проблемы</w:t>
            </w:r>
            <w:r w:rsidRPr="00163F43">
              <w:rPr>
                <w:rFonts w:eastAsia="Arial Unicode MS"/>
                <w:color w:val="000000"/>
              </w:rPr>
              <w:t>.</w:t>
            </w:r>
          </w:p>
        </w:tc>
        <w:tc>
          <w:tcPr>
            <w:tcW w:w="2266" w:type="dxa"/>
          </w:tcPr>
          <w:p w:rsidR="00855D03" w:rsidRPr="00163F43" w:rsidRDefault="00855D03" w:rsidP="00191763">
            <w:pPr>
              <w:ind w:right="283"/>
              <w:jc w:val="both"/>
              <w:rPr>
                <w:rFonts w:eastAsia="Calibri"/>
                <w:lang w:eastAsia="en-US"/>
              </w:rPr>
            </w:pPr>
            <w:r w:rsidRPr="00163F43">
              <w:rPr>
                <w:rFonts w:eastAsia="Calibri"/>
                <w:lang w:eastAsia="en-US"/>
              </w:rPr>
              <w:t>Постановка цели</w:t>
            </w:r>
            <w:r>
              <w:rPr>
                <w:rFonts w:eastAsia="Calibri"/>
                <w:lang w:eastAsia="en-US"/>
              </w:rPr>
              <w:t xml:space="preserve"> и задач для реализации проекта.</w:t>
            </w:r>
          </w:p>
        </w:tc>
        <w:tc>
          <w:tcPr>
            <w:tcW w:w="1773" w:type="dxa"/>
          </w:tcPr>
          <w:p w:rsidR="00855D03" w:rsidRDefault="00855D03" w:rsidP="00191763">
            <w:pPr>
              <w:jc w:val="both"/>
              <w:rPr>
                <w:rFonts w:eastAsia="Calibri"/>
                <w:lang w:eastAsia="en-US"/>
              </w:rPr>
            </w:pPr>
            <w:proofErr w:type="spellStart"/>
            <w:r>
              <w:rPr>
                <w:rFonts w:eastAsia="Calibri"/>
                <w:lang w:eastAsia="en-US"/>
              </w:rPr>
              <w:t>Абдулахатова</w:t>
            </w:r>
            <w:proofErr w:type="spellEnd"/>
            <w:r>
              <w:rPr>
                <w:rFonts w:eastAsia="Calibri"/>
                <w:lang w:eastAsia="en-US"/>
              </w:rPr>
              <w:t xml:space="preserve"> Ф.Г.</w:t>
            </w:r>
          </w:p>
          <w:p w:rsidR="00596BD6" w:rsidRPr="00163F43" w:rsidRDefault="00596BD6" w:rsidP="00191763">
            <w:pPr>
              <w:jc w:val="both"/>
              <w:rPr>
                <w:rFonts w:eastAsia="Calibri"/>
                <w:lang w:eastAsia="en-US"/>
              </w:rPr>
            </w:pPr>
            <w:r>
              <w:rPr>
                <w:rFonts w:eastAsia="Calibri"/>
                <w:lang w:eastAsia="en-US"/>
              </w:rPr>
              <w:t>Каримова А.Х.</w:t>
            </w:r>
          </w:p>
        </w:tc>
      </w:tr>
      <w:tr w:rsidR="00855D03" w:rsidRPr="00163F43" w:rsidTr="00191763">
        <w:trPr>
          <w:trHeight w:val="144"/>
        </w:trPr>
        <w:tc>
          <w:tcPr>
            <w:tcW w:w="1418" w:type="dxa"/>
            <w:vMerge/>
          </w:tcPr>
          <w:p w:rsidR="00855D03" w:rsidRPr="00163F43" w:rsidRDefault="00855D03" w:rsidP="00191763">
            <w:pPr>
              <w:ind w:right="283"/>
              <w:jc w:val="both"/>
              <w:rPr>
                <w:rFonts w:eastAsia="Calibri"/>
                <w:lang w:eastAsia="en-US"/>
              </w:rPr>
            </w:pPr>
          </w:p>
        </w:tc>
        <w:tc>
          <w:tcPr>
            <w:tcW w:w="1417" w:type="dxa"/>
            <w:vMerge/>
          </w:tcPr>
          <w:p w:rsidR="00855D03" w:rsidRPr="00163F43" w:rsidRDefault="00855D03" w:rsidP="00191763">
            <w:pPr>
              <w:ind w:right="283"/>
              <w:jc w:val="both"/>
              <w:rPr>
                <w:rFonts w:eastAsia="Calibri"/>
                <w:lang w:eastAsia="en-US"/>
              </w:rPr>
            </w:pPr>
          </w:p>
        </w:tc>
        <w:tc>
          <w:tcPr>
            <w:tcW w:w="2198" w:type="dxa"/>
          </w:tcPr>
          <w:p w:rsidR="00855D03" w:rsidRPr="00163F43" w:rsidRDefault="00855D03" w:rsidP="00191763">
            <w:pPr>
              <w:spacing w:before="100" w:beforeAutospacing="1"/>
              <w:ind w:right="283"/>
              <w:jc w:val="both"/>
              <w:rPr>
                <w:rFonts w:eastAsia="Arial Unicode MS"/>
                <w:color w:val="000000"/>
              </w:rPr>
            </w:pPr>
            <w:r w:rsidRPr="00163F43">
              <w:rPr>
                <w:rFonts w:eastAsia="Arial Unicode MS"/>
                <w:color w:val="000000"/>
              </w:rPr>
              <w:t>Разработка плана мероприятий.</w:t>
            </w:r>
          </w:p>
          <w:p w:rsidR="00855D03" w:rsidRPr="00163F43" w:rsidRDefault="00855D03" w:rsidP="00191763">
            <w:pPr>
              <w:ind w:right="283"/>
              <w:jc w:val="both"/>
              <w:rPr>
                <w:rFonts w:eastAsia="Calibri"/>
                <w:color w:val="000000"/>
                <w:lang w:eastAsia="en-US"/>
              </w:rPr>
            </w:pPr>
            <w:r w:rsidRPr="00163F43">
              <w:rPr>
                <w:rFonts w:eastAsia="Calibri"/>
                <w:color w:val="000000"/>
                <w:lang w:eastAsia="en-US"/>
              </w:rPr>
              <w:t>Распределение обязанностей между членами группами.</w:t>
            </w:r>
          </w:p>
          <w:p w:rsidR="00855D03" w:rsidRPr="00163F43" w:rsidRDefault="00855D03" w:rsidP="00191763">
            <w:pPr>
              <w:ind w:right="283"/>
              <w:jc w:val="both"/>
              <w:rPr>
                <w:rFonts w:eastAsia="Calibri"/>
                <w:color w:val="000000"/>
                <w:lang w:eastAsia="en-US"/>
              </w:rPr>
            </w:pPr>
          </w:p>
        </w:tc>
        <w:tc>
          <w:tcPr>
            <w:tcW w:w="2266" w:type="dxa"/>
          </w:tcPr>
          <w:p w:rsidR="00855D03" w:rsidRPr="00163F43" w:rsidRDefault="00855D03" w:rsidP="00191763">
            <w:pPr>
              <w:ind w:right="283"/>
              <w:jc w:val="both"/>
              <w:rPr>
                <w:rFonts w:eastAsia="Calibri"/>
                <w:lang w:eastAsia="en-US"/>
              </w:rPr>
            </w:pPr>
            <w:r w:rsidRPr="00163F43">
              <w:rPr>
                <w:rFonts w:eastAsia="Calibri"/>
                <w:lang w:eastAsia="en-US"/>
              </w:rPr>
              <w:t>Координация и последовательность действий всех участников проекта</w:t>
            </w:r>
          </w:p>
        </w:tc>
        <w:tc>
          <w:tcPr>
            <w:tcW w:w="1773" w:type="dxa"/>
          </w:tcPr>
          <w:p w:rsidR="00855D03" w:rsidRDefault="00855D03" w:rsidP="00191763">
            <w:pPr>
              <w:jc w:val="both"/>
              <w:rPr>
                <w:rFonts w:eastAsia="Calibri"/>
                <w:lang w:eastAsia="en-US"/>
              </w:rPr>
            </w:pPr>
            <w:proofErr w:type="spellStart"/>
            <w:r>
              <w:rPr>
                <w:rFonts w:eastAsia="Calibri"/>
                <w:lang w:eastAsia="en-US"/>
              </w:rPr>
              <w:t>Абдулахатова</w:t>
            </w:r>
            <w:proofErr w:type="spellEnd"/>
            <w:r>
              <w:rPr>
                <w:rFonts w:eastAsia="Calibri"/>
                <w:lang w:eastAsia="en-US"/>
              </w:rPr>
              <w:t xml:space="preserve"> Ф.Г.</w:t>
            </w:r>
          </w:p>
          <w:p w:rsidR="00855D03" w:rsidRDefault="00855D03" w:rsidP="00191763">
            <w:pPr>
              <w:jc w:val="both"/>
              <w:rPr>
                <w:rFonts w:eastAsia="Calibri"/>
                <w:lang w:eastAsia="en-US"/>
              </w:rPr>
            </w:pPr>
            <w:r w:rsidRPr="00855D03">
              <w:rPr>
                <w:rFonts w:eastAsia="Calibri"/>
                <w:lang w:eastAsia="en-US"/>
              </w:rPr>
              <w:t>Воспитатели –</w:t>
            </w:r>
          </w:p>
          <w:p w:rsidR="00855D03" w:rsidRPr="00163F43" w:rsidRDefault="00855D03" w:rsidP="00191763">
            <w:pPr>
              <w:jc w:val="both"/>
              <w:rPr>
                <w:rFonts w:eastAsia="Calibri"/>
                <w:lang w:eastAsia="en-US"/>
              </w:rPr>
            </w:pPr>
            <w:r>
              <w:rPr>
                <w:rFonts w:eastAsia="Calibri"/>
                <w:lang w:eastAsia="en-US"/>
              </w:rPr>
              <w:t xml:space="preserve"> </w:t>
            </w:r>
            <w:r w:rsidRPr="00855D03">
              <w:rPr>
                <w:rFonts w:eastAsia="Calibri"/>
                <w:lang w:eastAsia="en-US"/>
              </w:rPr>
              <w:t>Каримова А.Х., Алексеева Н.П.</w:t>
            </w:r>
          </w:p>
        </w:tc>
      </w:tr>
      <w:tr w:rsidR="00855D03" w:rsidRPr="00163F43" w:rsidTr="00191763">
        <w:trPr>
          <w:trHeight w:val="144"/>
        </w:trPr>
        <w:tc>
          <w:tcPr>
            <w:tcW w:w="1418" w:type="dxa"/>
            <w:vMerge/>
          </w:tcPr>
          <w:p w:rsidR="00855D03" w:rsidRPr="00163F43" w:rsidRDefault="00855D03" w:rsidP="00191763">
            <w:pPr>
              <w:ind w:right="283"/>
              <w:jc w:val="both"/>
              <w:rPr>
                <w:rFonts w:eastAsia="Calibri"/>
                <w:lang w:eastAsia="en-US"/>
              </w:rPr>
            </w:pPr>
          </w:p>
        </w:tc>
        <w:tc>
          <w:tcPr>
            <w:tcW w:w="1417" w:type="dxa"/>
            <w:vMerge/>
          </w:tcPr>
          <w:p w:rsidR="00855D03" w:rsidRPr="00163F43" w:rsidRDefault="00855D03" w:rsidP="00191763">
            <w:pPr>
              <w:ind w:right="283"/>
              <w:jc w:val="both"/>
              <w:rPr>
                <w:rFonts w:eastAsia="Calibri"/>
                <w:lang w:eastAsia="en-US"/>
              </w:rPr>
            </w:pPr>
          </w:p>
        </w:tc>
        <w:tc>
          <w:tcPr>
            <w:tcW w:w="2198" w:type="dxa"/>
          </w:tcPr>
          <w:p w:rsidR="00855D03" w:rsidRDefault="00855D03" w:rsidP="00191763">
            <w:pPr>
              <w:ind w:right="283"/>
              <w:jc w:val="both"/>
              <w:rPr>
                <w:rFonts w:eastAsia="Calibri"/>
                <w:color w:val="000000"/>
                <w:lang w:eastAsia="en-US"/>
              </w:rPr>
            </w:pPr>
            <w:r w:rsidRPr="00163F43">
              <w:rPr>
                <w:rFonts w:eastAsia="Calibri"/>
                <w:color w:val="000000"/>
                <w:lang w:eastAsia="en-US"/>
              </w:rPr>
              <w:t>Составление предварительной сметы расходов на реализацию проекта</w:t>
            </w:r>
          </w:p>
          <w:p w:rsidR="00855D03" w:rsidRPr="00163F43" w:rsidRDefault="00855D03" w:rsidP="00191763">
            <w:pPr>
              <w:ind w:right="283"/>
              <w:jc w:val="both"/>
              <w:rPr>
                <w:rFonts w:eastAsia="Calibri"/>
                <w:color w:val="000000"/>
                <w:lang w:eastAsia="en-US"/>
              </w:rPr>
            </w:pPr>
          </w:p>
        </w:tc>
        <w:tc>
          <w:tcPr>
            <w:tcW w:w="2266" w:type="dxa"/>
          </w:tcPr>
          <w:p w:rsidR="00855D03" w:rsidRPr="00163F43" w:rsidRDefault="00855D03" w:rsidP="00191763">
            <w:pPr>
              <w:ind w:right="283"/>
              <w:jc w:val="both"/>
              <w:rPr>
                <w:rFonts w:eastAsia="Calibri"/>
                <w:color w:val="000000"/>
                <w:lang w:eastAsia="en-US"/>
              </w:rPr>
            </w:pPr>
            <w:r w:rsidRPr="00163F43">
              <w:rPr>
                <w:rFonts w:eastAsia="Calibri"/>
                <w:color w:val="000000"/>
                <w:lang w:eastAsia="en-US"/>
              </w:rPr>
              <w:t>Определение финансовых расходов при реализации проекта</w:t>
            </w:r>
          </w:p>
        </w:tc>
        <w:tc>
          <w:tcPr>
            <w:tcW w:w="1773" w:type="dxa"/>
          </w:tcPr>
          <w:p w:rsidR="00855D03" w:rsidRPr="00163F43" w:rsidRDefault="00855D03" w:rsidP="00F63D8A">
            <w:pPr>
              <w:jc w:val="both"/>
              <w:rPr>
                <w:rFonts w:eastAsia="Calibri"/>
                <w:lang w:eastAsia="en-US"/>
              </w:rPr>
            </w:pPr>
            <w:r w:rsidRPr="006E3976">
              <w:rPr>
                <w:rFonts w:eastAsia="Calibri"/>
                <w:lang w:eastAsia="en-US"/>
              </w:rPr>
              <w:t xml:space="preserve">Бухгалтер </w:t>
            </w:r>
            <w:r w:rsidR="006E3976" w:rsidRPr="006E3976">
              <w:rPr>
                <w:rFonts w:eastAsia="Calibri"/>
                <w:lang w:eastAsia="en-US"/>
              </w:rPr>
              <w:t>–</w:t>
            </w:r>
            <w:r>
              <w:rPr>
                <w:rFonts w:eastAsia="Calibri"/>
                <w:lang w:eastAsia="en-US"/>
              </w:rPr>
              <w:t xml:space="preserve"> </w:t>
            </w:r>
            <w:r w:rsidR="00F63D8A">
              <w:rPr>
                <w:rFonts w:eastAsia="Calibri"/>
                <w:lang w:eastAsia="en-US"/>
              </w:rPr>
              <w:t>Х</w:t>
            </w:r>
            <w:bookmarkStart w:id="0" w:name="_GoBack"/>
            <w:bookmarkEnd w:id="0"/>
            <w:r w:rsidR="00F63D8A">
              <w:rPr>
                <w:rFonts w:eastAsia="Calibri"/>
                <w:lang w:eastAsia="en-US"/>
              </w:rPr>
              <w:t>исматуллина Р.М.</w:t>
            </w:r>
          </w:p>
        </w:tc>
      </w:tr>
      <w:tr w:rsidR="00855D03" w:rsidRPr="00163F43" w:rsidTr="00191763">
        <w:trPr>
          <w:trHeight w:val="1104"/>
        </w:trPr>
        <w:tc>
          <w:tcPr>
            <w:tcW w:w="1418" w:type="dxa"/>
            <w:vMerge/>
          </w:tcPr>
          <w:p w:rsidR="00855D03" w:rsidRPr="00163F43" w:rsidRDefault="00855D03" w:rsidP="00191763">
            <w:pPr>
              <w:ind w:right="283"/>
              <w:jc w:val="both"/>
              <w:rPr>
                <w:rFonts w:eastAsia="Calibri"/>
                <w:lang w:val="en-US" w:eastAsia="en-US"/>
              </w:rPr>
            </w:pPr>
          </w:p>
        </w:tc>
        <w:tc>
          <w:tcPr>
            <w:tcW w:w="1417" w:type="dxa"/>
            <w:vMerge/>
          </w:tcPr>
          <w:p w:rsidR="00855D03" w:rsidRPr="00163F43" w:rsidRDefault="00855D03" w:rsidP="00191763">
            <w:pPr>
              <w:ind w:right="283"/>
              <w:jc w:val="both"/>
              <w:rPr>
                <w:rFonts w:eastAsia="Calibri"/>
                <w:lang w:eastAsia="en-US"/>
              </w:rPr>
            </w:pPr>
          </w:p>
        </w:tc>
        <w:tc>
          <w:tcPr>
            <w:tcW w:w="2198" w:type="dxa"/>
          </w:tcPr>
          <w:p w:rsidR="00855D03" w:rsidRPr="00163F43" w:rsidRDefault="00855D03" w:rsidP="00191763">
            <w:pPr>
              <w:ind w:right="283"/>
              <w:jc w:val="both"/>
              <w:rPr>
                <w:rFonts w:eastAsia="Calibri"/>
                <w:color w:val="000000"/>
                <w:lang w:eastAsia="en-US"/>
              </w:rPr>
            </w:pPr>
            <w:r w:rsidRPr="00163F43">
              <w:rPr>
                <w:rFonts w:eastAsia="Calibri"/>
                <w:color w:val="000000"/>
                <w:lang w:eastAsia="en-US"/>
              </w:rPr>
              <w:t>Заключение предварительных устных договорённо</w:t>
            </w:r>
            <w:r w:rsidRPr="00AA45E0">
              <w:rPr>
                <w:rFonts w:eastAsia="Calibri"/>
                <w:color w:val="000000"/>
                <w:lang w:eastAsia="en-US"/>
              </w:rPr>
              <w:t xml:space="preserve">стей с администрацией </w:t>
            </w:r>
            <w:r>
              <w:rPr>
                <w:rFonts w:eastAsia="Calibri"/>
                <w:color w:val="000000"/>
                <w:lang w:eastAsia="en-US"/>
              </w:rPr>
              <w:t>центра</w:t>
            </w:r>
            <w:r w:rsidRPr="00AA45E0">
              <w:rPr>
                <w:rFonts w:eastAsia="Calibri"/>
                <w:color w:val="000000"/>
                <w:lang w:eastAsia="en-US"/>
              </w:rPr>
              <w:t xml:space="preserve"> и возможными спонсорами по материальному обеспечению проекта</w:t>
            </w:r>
            <w:r w:rsidRPr="00163F43">
              <w:rPr>
                <w:rFonts w:eastAsia="Calibri"/>
                <w:color w:val="000000"/>
                <w:lang w:eastAsia="en-US"/>
              </w:rPr>
              <w:t>.</w:t>
            </w:r>
          </w:p>
        </w:tc>
        <w:tc>
          <w:tcPr>
            <w:tcW w:w="2266" w:type="dxa"/>
          </w:tcPr>
          <w:p w:rsidR="00855D03" w:rsidRPr="00163F43" w:rsidRDefault="00855D03" w:rsidP="00191763">
            <w:pPr>
              <w:ind w:right="283"/>
              <w:jc w:val="both"/>
              <w:rPr>
                <w:rFonts w:eastAsia="Calibri"/>
                <w:color w:val="000000"/>
                <w:lang w:eastAsia="en-US"/>
              </w:rPr>
            </w:pPr>
            <w:r w:rsidRPr="00163F43">
              <w:rPr>
                <w:rFonts w:eastAsia="Calibri"/>
                <w:color w:val="000000"/>
                <w:lang w:eastAsia="en-US"/>
              </w:rPr>
              <w:t>Финансовая и социальная поддержка про</w:t>
            </w:r>
            <w:r w:rsidRPr="00AA45E0">
              <w:rPr>
                <w:rFonts w:eastAsia="Calibri"/>
                <w:color w:val="000000"/>
                <w:lang w:eastAsia="en-US"/>
              </w:rPr>
              <w:t>екта</w:t>
            </w:r>
          </w:p>
        </w:tc>
        <w:tc>
          <w:tcPr>
            <w:tcW w:w="1773" w:type="dxa"/>
          </w:tcPr>
          <w:p w:rsidR="00855D03" w:rsidRDefault="00855D03" w:rsidP="00191763">
            <w:pPr>
              <w:jc w:val="both"/>
              <w:rPr>
                <w:rFonts w:eastAsia="Calibri"/>
                <w:lang w:eastAsia="en-US"/>
              </w:rPr>
            </w:pPr>
            <w:proofErr w:type="spellStart"/>
            <w:r w:rsidRPr="0093351E">
              <w:rPr>
                <w:rFonts w:eastAsia="Calibri"/>
                <w:lang w:eastAsia="en-US"/>
              </w:rPr>
              <w:t>Абдулахатова</w:t>
            </w:r>
            <w:proofErr w:type="spellEnd"/>
            <w:r w:rsidRPr="0093351E">
              <w:rPr>
                <w:rFonts w:eastAsia="Calibri"/>
                <w:lang w:eastAsia="en-US"/>
              </w:rPr>
              <w:t xml:space="preserve"> Ф.Г.</w:t>
            </w:r>
          </w:p>
          <w:p w:rsidR="00596BD6" w:rsidRPr="00163F43" w:rsidRDefault="00596BD6" w:rsidP="00191763">
            <w:pPr>
              <w:jc w:val="both"/>
              <w:rPr>
                <w:rFonts w:eastAsia="Calibri"/>
                <w:lang w:eastAsia="en-US"/>
              </w:rPr>
            </w:pPr>
            <w:r>
              <w:rPr>
                <w:rFonts w:eastAsia="Calibri"/>
                <w:lang w:eastAsia="en-US"/>
              </w:rPr>
              <w:t>Каримова А.Х.</w:t>
            </w:r>
          </w:p>
        </w:tc>
      </w:tr>
      <w:tr w:rsidR="00855D03" w:rsidRPr="00163F43" w:rsidTr="00191763">
        <w:trPr>
          <w:trHeight w:val="1104"/>
        </w:trPr>
        <w:tc>
          <w:tcPr>
            <w:tcW w:w="1418" w:type="dxa"/>
            <w:vMerge/>
          </w:tcPr>
          <w:p w:rsidR="00855D03" w:rsidRPr="00F16D8B" w:rsidRDefault="00855D03" w:rsidP="00191763">
            <w:pPr>
              <w:ind w:right="283"/>
              <w:jc w:val="both"/>
              <w:rPr>
                <w:rFonts w:eastAsia="Calibri"/>
                <w:lang w:eastAsia="en-US"/>
              </w:rPr>
            </w:pPr>
          </w:p>
        </w:tc>
        <w:tc>
          <w:tcPr>
            <w:tcW w:w="1417" w:type="dxa"/>
            <w:vMerge/>
          </w:tcPr>
          <w:p w:rsidR="00855D03" w:rsidRPr="00163F43" w:rsidRDefault="00855D03" w:rsidP="00191763">
            <w:pPr>
              <w:ind w:right="283"/>
              <w:jc w:val="both"/>
              <w:rPr>
                <w:rFonts w:eastAsia="Calibri"/>
                <w:lang w:eastAsia="en-US"/>
              </w:rPr>
            </w:pPr>
          </w:p>
        </w:tc>
        <w:tc>
          <w:tcPr>
            <w:tcW w:w="2198" w:type="dxa"/>
          </w:tcPr>
          <w:p w:rsidR="00855D03" w:rsidRPr="00163F43" w:rsidRDefault="00855D03" w:rsidP="00191763">
            <w:pPr>
              <w:ind w:right="283"/>
              <w:jc w:val="both"/>
              <w:rPr>
                <w:rFonts w:eastAsia="Calibri"/>
                <w:color w:val="000000"/>
                <w:lang w:eastAsia="en-US"/>
              </w:rPr>
            </w:pPr>
            <w:r>
              <w:rPr>
                <w:rFonts w:eastAsia="Calibri"/>
                <w:color w:val="000000"/>
                <w:lang w:eastAsia="en-US"/>
              </w:rPr>
              <w:t>Приобретение необходимых для проекта предметов</w:t>
            </w:r>
          </w:p>
        </w:tc>
        <w:tc>
          <w:tcPr>
            <w:tcW w:w="2266" w:type="dxa"/>
          </w:tcPr>
          <w:p w:rsidR="00855D03" w:rsidRPr="00163F43" w:rsidRDefault="00855D03" w:rsidP="00191763">
            <w:pPr>
              <w:ind w:right="283"/>
              <w:jc w:val="both"/>
              <w:rPr>
                <w:rFonts w:eastAsia="Calibri"/>
                <w:color w:val="000000"/>
                <w:lang w:eastAsia="en-US"/>
              </w:rPr>
            </w:pPr>
            <w:r>
              <w:rPr>
                <w:rFonts w:eastAsia="Calibri"/>
                <w:color w:val="000000"/>
                <w:lang w:eastAsia="en-US"/>
              </w:rPr>
              <w:t>Материальна реализация проекта</w:t>
            </w:r>
          </w:p>
        </w:tc>
        <w:tc>
          <w:tcPr>
            <w:tcW w:w="1773" w:type="dxa"/>
          </w:tcPr>
          <w:p w:rsidR="00855D03" w:rsidRPr="0093351E" w:rsidRDefault="00855D03" w:rsidP="00191763">
            <w:pPr>
              <w:jc w:val="both"/>
              <w:rPr>
                <w:rFonts w:eastAsia="Calibri"/>
                <w:lang w:eastAsia="en-US"/>
              </w:rPr>
            </w:pPr>
            <w:proofErr w:type="spellStart"/>
            <w:r>
              <w:rPr>
                <w:rFonts w:eastAsia="Calibri"/>
                <w:lang w:eastAsia="en-US"/>
              </w:rPr>
              <w:t>Абдлахатова</w:t>
            </w:r>
            <w:proofErr w:type="spellEnd"/>
            <w:r>
              <w:rPr>
                <w:rFonts w:eastAsia="Calibri"/>
                <w:lang w:eastAsia="en-US"/>
              </w:rPr>
              <w:t xml:space="preserve"> Ф.Г.</w:t>
            </w:r>
          </w:p>
        </w:tc>
      </w:tr>
      <w:tr w:rsidR="00AD27CE" w:rsidRPr="00163F43" w:rsidTr="00191763">
        <w:trPr>
          <w:trHeight w:val="144"/>
        </w:trPr>
        <w:tc>
          <w:tcPr>
            <w:tcW w:w="1418" w:type="dxa"/>
            <w:vMerge w:val="restart"/>
          </w:tcPr>
          <w:p w:rsidR="00AD27CE" w:rsidRPr="00163F43" w:rsidRDefault="00AD27CE" w:rsidP="00191763">
            <w:pPr>
              <w:ind w:right="283"/>
              <w:jc w:val="both"/>
              <w:rPr>
                <w:rFonts w:eastAsia="Calibri"/>
                <w:lang w:eastAsia="en-US"/>
              </w:rPr>
            </w:pPr>
            <w:r w:rsidRPr="00163F43">
              <w:rPr>
                <w:rFonts w:eastAsia="Calibri"/>
                <w:lang w:val="en-US" w:eastAsia="en-US"/>
              </w:rPr>
              <w:t>II</w:t>
            </w:r>
            <w:r w:rsidRPr="00163F43">
              <w:rPr>
                <w:rFonts w:eastAsia="Calibri"/>
                <w:lang w:eastAsia="en-US"/>
              </w:rPr>
              <w:t>. Основной</w:t>
            </w:r>
          </w:p>
          <w:p w:rsidR="00AD27CE" w:rsidRPr="00163F43" w:rsidRDefault="00AD27CE" w:rsidP="00191763">
            <w:pPr>
              <w:ind w:right="283"/>
              <w:jc w:val="both"/>
              <w:rPr>
                <w:rFonts w:eastAsia="Calibri"/>
                <w:lang w:eastAsia="en-US"/>
              </w:rPr>
            </w:pPr>
            <w:r w:rsidRPr="00163F43">
              <w:rPr>
                <w:rFonts w:eastAsia="Calibri"/>
                <w:lang w:eastAsia="en-US"/>
              </w:rPr>
              <w:lastRenderedPageBreak/>
              <w:t>этап</w:t>
            </w:r>
          </w:p>
        </w:tc>
        <w:tc>
          <w:tcPr>
            <w:tcW w:w="1417" w:type="dxa"/>
            <w:vMerge w:val="restart"/>
          </w:tcPr>
          <w:p w:rsidR="00AD27CE" w:rsidRPr="00163F43" w:rsidRDefault="00AD27CE" w:rsidP="00191763">
            <w:pPr>
              <w:ind w:right="283"/>
              <w:jc w:val="both"/>
              <w:rPr>
                <w:rFonts w:eastAsia="Calibri"/>
                <w:lang w:eastAsia="en-US"/>
              </w:rPr>
            </w:pPr>
            <w:r>
              <w:rPr>
                <w:rFonts w:eastAsia="Calibri"/>
                <w:lang w:eastAsia="en-US"/>
              </w:rPr>
              <w:lastRenderedPageBreak/>
              <w:t>январь</w:t>
            </w:r>
          </w:p>
          <w:p w:rsidR="00AD27CE" w:rsidRPr="00163F43" w:rsidRDefault="00754348" w:rsidP="00191763">
            <w:pPr>
              <w:ind w:right="283"/>
              <w:jc w:val="both"/>
              <w:rPr>
                <w:rFonts w:eastAsia="Calibri"/>
                <w:lang w:eastAsia="en-US"/>
              </w:rPr>
            </w:pPr>
            <w:r>
              <w:rPr>
                <w:rFonts w:eastAsia="Calibri"/>
                <w:lang w:eastAsia="en-US"/>
              </w:rPr>
              <w:t>2020</w:t>
            </w:r>
            <w:r w:rsidR="00AD27CE">
              <w:rPr>
                <w:rFonts w:eastAsia="Calibri"/>
                <w:lang w:eastAsia="en-US"/>
              </w:rPr>
              <w:t xml:space="preserve"> </w:t>
            </w:r>
            <w:r w:rsidR="00AD27CE" w:rsidRPr="00163F43">
              <w:rPr>
                <w:rFonts w:eastAsia="Calibri"/>
                <w:lang w:eastAsia="en-US"/>
              </w:rPr>
              <w:t>г.</w:t>
            </w:r>
            <w:r>
              <w:rPr>
                <w:rFonts w:eastAsia="Calibri"/>
                <w:lang w:eastAsia="en-US"/>
              </w:rPr>
              <w:t xml:space="preserve"> – апрель </w:t>
            </w:r>
            <w:r>
              <w:rPr>
                <w:rFonts w:eastAsia="Calibri"/>
                <w:lang w:eastAsia="en-US"/>
              </w:rPr>
              <w:lastRenderedPageBreak/>
              <w:t>2020</w:t>
            </w:r>
            <w:r w:rsidR="00AD27CE">
              <w:rPr>
                <w:rFonts w:eastAsia="Calibri"/>
                <w:lang w:eastAsia="en-US"/>
              </w:rPr>
              <w:t xml:space="preserve"> </w:t>
            </w:r>
            <w:r w:rsidR="00AD27CE" w:rsidRPr="00AA45E0">
              <w:rPr>
                <w:rFonts w:eastAsia="Calibri"/>
                <w:lang w:eastAsia="en-US"/>
              </w:rPr>
              <w:t>г.</w:t>
            </w:r>
          </w:p>
        </w:tc>
        <w:tc>
          <w:tcPr>
            <w:tcW w:w="2198" w:type="dxa"/>
          </w:tcPr>
          <w:p w:rsidR="00AD27CE" w:rsidRPr="00163F43" w:rsidRDefault="00AD27CE" w:rsidP="00191763">
            <w:pPr>
              <w:ind w:right="283"/>
              <w:jc w:val="both"/>
              <w:rPr>
                <w:rFonts w:eastAsia="Calibri"/>
                <w:color w:val="000000"/>
                <w:lang w:eastAsia="en-US"/>
              </w:rPr>
            </w:pPr>
            <w:r w:rsidRPr="00AA45E0">
              <w:rPr>
                <w:rFonts w:eastAsia="Calibri"/>
                <w:color w:val="000000"/>
                <w:lang w:eastAsia="en-US"/>
              </w:rPr>
              <w:lastRenderedPageBreak/>
              <w:t xml:space="preserve">Реализация программы «Кукольный </w:t>
            </w:r>
            <w:r w:rsidRPr="00AA45E0">
              <w:rPr>
                <w:rFonts w:eastAsia="Calibri"/>
                <w:color w:val="000000"/>
                <w:lang w:eastAsia="en-US"/>
              </w:rPr>
              <w:lastRenderedPageBreak/>
              <w:t xml:space="preserve">театр </w:t>
            </w:r>
            <w:r>
              <w:rPr>
                <w:rFonts w:eastAsia="Calibri"/>
                <w:color w:val="000000"/>
                <w:lang w:eastAsia="en-US"/>
              </w:rPr>
              <w:t>для детей»</w:t>
            </w:r>
          </w:p>
        </w:tc>
        <w:tc>
          <w:tcPr>
            <w:tcW w:w="2266" w:type="dxa"/>
          </w:tcPr>
          <w:p w:rsidR="00AD27CE" w:rsidRPr="00163F43" w:rsidRDefault="00AD27CE" w:rsidP="00191763">
            <w:pPr>
              <w:ind w:right="283"/>
              <w:jc w:val="both"/>
              <w:rPr>
                <w:rFonts w:eastAsia="Calibri"/>
                <w:color w:val="000000"/>
                <w:lang w:eastAsia="en-US"/>
              </w:rPr>
            </w:pPr>
            <w:r w:rsidRPr="00AA45E0">
              <w:rPr>
                <w:rFonts w:eastAsia="Calibri"/>
                <w:color w:val="000000"/>
                <w:lang w:eastAsia="en-US"/>
              </w:rPr>
              <w:lastRenderedPageBreak/>
              <w:t xml:space="preserve">Вовлечение </w:t>
            </w:r>
            <w:proofErr w:type="spellStart"/>
            <w:r>
              <w:rPr>
                <w:rFonts w:eastAsia="Calibri"/>
                <w:color w:val="000000"/>
                <w:lang w:eastAsia="en-US"/>
              </w:rPr>
              <w:t>реабилитантов</w:t>
            </w:r>
            <w:proofErr w:type="spellEnd"/>
            <w:r w:rsidRPr="00AA45E0">
              <w:rPr>
                <w:rFonts w:eastAsia="Calibri"/>
                <w:color w:val="000000"/>
                <w:lang w:eastAsia="en-US"/>
              </w:rPr>
              <w:t xml:space="preserve"> и родителей </w:t>
            </w:r>
            <w:r>
              <w:rPr>
                <w:rFonts w:eastAsia="Calibri"/>
                <w:color w:val="000000"/>
                <w:lang w:eastAsia="en-US"/>
              </w:rPr>
              <w:lastRenderedPageBreak/>
              <w:t>центра</w:t>
            </w:r>
            <w:r w:rsidRPr="00AA45E0">
              <w:rPr>
                <w:rFonts w:eastAsia="Calibri"/>
                <w:color w:val="000000"/>
                <w:lang w:eastAsia="en-US"/>
              </w:rPr>
              <w:t xml:space="preserve"> в деятельность проекта </w:t>
            </w:r>
          </w:p>
          <w:p w:rsidR="00AD27CE" w:rsidRPr="00163F43" w:rsidRDefault="00AD27CE" w:rsidP="00191763">
            <w:pPr>
              <w:ind w:right="283"/>
              <w:jc w:val="both"/>
              <w:rPr>
                <w:rFonts w:eastAsia="Calibri"/>
                <w:color w:val="000000"/>
                <w:lang w:eastAsia="en-US"/>
              </w:rPr>
            </w:pPr>
          </w:p>
        </w:tc>
        <w:tc>
          <w:tcPr>
            <w:tcW w:w="1773" w:type="dxa"/>
          </w:tcPr>
          <w:p w:rsidR="00AD27CE" w:rsidRDefault="0093351E" w:rsidP="00191763">
            <w:pPr>
              <w:jc w:val="both"/>
              <w:rPr>
                <w:rFonts w:eastAsia="Calibri"/>
                <w:lang w:eastAsia="en-US"/>
              </w:rPr>
            </w:pPr>
            <w:proofErr w:type="spellStart"/>
            <w:r w:rsidRPr="0093351E">
              <w:rPr>
                <w:rFonts w:eastAsia="Calibri"/>
                <w:lang w:eastAsia="en-US"/>
              </w:rPr>
              <w:lastRenderedPageBreak/>
              <w:t>Абдулахатова</w:t>
            </w:r>
            <w:proofErr w:type="spellEnd"/>
            <w:r w:rsidRPr="0093351E">
              <w:rPr>
                <w:rFonts w:eastAsia="Calibri"/>
                <w:lang w:eastAsia="en-US"/>
              </w:rPr>
              <w:t xml:space="preserve"> Ф.Г.</w:t>
            </w:r>
          </w:p>
          <w:p w:rsidR="00855D03" w:rsidRPr="00163F43" w:rsidRDefault="0093351E" w:rsidP="00855D03">
            <w:pPr>
              <w:jc w:val="both"/>
              <w:rPr>
                <w:rFonts w:eastAsia="Calibri"/>
                <w:lang w:eastAsia="en-US"/>
              </w:rPr>
            </w:pPr>
            <w:r w:rsidRPr="00855D03">
              <w:rPr>
                <w:rFonts w:eastAsia="Calibri"/>
                <w:lang w:eastAsia="en-US"/>
              </w:rPr>
              <w:t xml:space="preserve">Воспитатели </w:t>
            </w:r>
            <w:r w:rsidR="00855D03">
              <w:rPr>
                <w:rFonts w:eastAsia="Calibri"/>
                <w:lang w:eastAsia="en-US"/>
              </w:rPr>
              <w:t xml:space="preserve">-  </w:t>
            </w:r>
            <w:r w:rsidR="00855D03">
              <w:rPr>
                <w:rFonts w:eastAsia="Calibri"/>
                <w:lang w:eastAsia="en-US"/>
              </w:rPr>
              <w:lastRenderedPageBreak/>
              <w:t>Каримова А.Х., Алексеева Н.П.</w:t>
            </w:r>
          </w:p>
        </w:tc>
      </w:tr>
      <w:tr w:rsidR="00AD27CE" w:rsidRPr="00163F43" w:rsidTr="00191763">
        <w:trPr>
          <w:trHeight w:val="144"/>
        </w:trPr>
        <w:tc>
          <w:tcPr>
            <w:tcW w:w="1418" w:type="dxa"/>
            <w:vMerge/>
          </w:tcPr>
          <w:p w:rsidR="00AD27CE" w:rsidRPr="00855D03" w:rsidRDefault="00AD27CE" w:rsidP="00191763">
            <w:pPr>
              <w:ind w:right="283"/>
              <w:jc w:val="both"/>
              <w:rPr>
                <w:rFonts w:eastAsia="Calibri"/>
                <w:lang w:eastAsia="en-US"/>
              </w:rPr>
            </w:pPr>
          </w:p>
        </w:tc>
        <w:tc>
          <w:tcPr>
            <w:tcW w:w="1417" w:type="dxa"/>
            <w:vMerge/>
          </w:tcPr>
          <w:p w:rsidR="00AD27CE" w:rsidRPr="00163F43" w:rsidRDefault="00AD27CE" w:rsidP="00191763">
            <w:pPr>
              <w:ind w:right="283"/>
              <w:jc w:val="both"/>
              <w:rPr>
                <w:rFonts w:eastAsia="Calibri"/>
                <w:lang w:eastAsia="en-US"/>
              </w:rPr>
            </w:pPr>
          </w:p>
        </w:tc>
        <w:tc>
          <w:tcPr>
            <w:tcW w:w="2198" w:type="dxa"/>
          </w:tcPr>
          <w:p w:rsidR="00AD27CE" w:rsidRPr="00163F43" w:rsidRDefault="00AD27CE" w:rsidP="00951A3C">
            <w:pPr>
              <w:ind w:right="283"/>
              <w:jc w:val="both"/>
              <w:rPr>
                <w:rFonts w:eastAsia="Calibri"/>
                <w:color w:val="000000"/>
                <w:lang w:eastAsia="en-US"/>
              </w:rPr>
            </w:pPr>
            <w:r w:rsidRPr="00AA45E0">
              <w:rPr>
                <w:rFonts w:eastAsia="Calibri"/>
                <w:color w:val="000000"/>
                <w:lang w:eastAsia="en-US"/>
              </w:rPr>
              <w:t xml:space="preserve">Организация выступлений перед </w:t>
            </w:r>
            <w:proofErr w:type="spellStart"/>
            <w:r w:rsidR="00951A3C">
              <w:rPr>
                <w:rFonts w:eastAsia="Calibri"/>
                <w:color w:val="000000"/>
                <w:lang w:eastAsia="en-US"/>
              </w:rPr>
              <w:t>реабилитантами</w:t>
            </w:r>
            <w:r w:rsidRPr="00AA45E0">
              <w:rPr>
                <w:rFonts w:eastAsia="Calibri"/>
                <w:color w:val="000000"/>
                <w:lang w:eastAsia="en-US"/>
              </w:rPr>
              <w:t>и</w:t>
            </w:r>
            <w:proofErr w:type="spellEnd"/>
            <w:r w:rsidRPr="00AA45E0">
              <w:rPr>
                <w:rFonts w:eastAsia="Calibri"/>
                <w:color w:val="000000"/>
                <w:lang w:eastAsia="en-US"/>
              </w:rPr>
              <w:t xml:space="preserve"> родителями </w:t>
            </w:r>
            <w:r>
              <w:rPr>
                <w:rFonts w:eastAsia="Calibri"/>
                <w:color w:val="000000"/>
                <w:lang w:eastAsia="en-US"/>
              </w:rPr>
              <w:t>центра.</w:t>
            </w:r>
          </w:p>
        </w:tc>
        <w:tc>
          <w:tcPr>
            <w:tcW w:w="2266" w:type="dxa"/>
          </w:tcPr>
          <w:p w:rsidR="00AD27CE" w:rsidRPr="00163F43" w:rsidRDefault="00951A3C" w:rsidP="00191763">
            <w:pPr>
              <w:ind w:right="283"/>
              <w:jc w:val="both"/>
              <w:rPr>
                <w:rFonts w:eastAsia="Calibri"/>
                <w:color w:val="000000"/>
                <w:lang w:eastAsia="en-US"/>
              </w:rPr>
            </w:pPr>
            <w:r>
              <w:rPr>
                <w:rFonts w:eastAsia="Calibri"/>
                <w:color w:val="000000"/>
                <w:lang w:eastAsia="en-US"/>
              </w:rPr>
              <w:t xml:space="preserve">Формирование </w:t>
            </w:r>
            <w:r w:rsidR="00AD27CE" w:rsidRPr="00AA45E0">
              <w:rPr>
                <w:rFonts w:eastAsia="Calibri"/>
                <w:color w:val="000000"/>
                <w:lang w:eastAsia="en-US"/>
              </w:rPr>
              <w:t xml:space="preserve">художественно - эстетических предпочтений, </w:t>
            </w:r>
            <w:r>
              <w:rPr>
                <w:rFonts w:eastAsia="Calibri"/>
                <w:color w:val="000000"/>
                <w:lang w:eastAsia="en-US"/>
              </w:rPr>
              <w:t xml:space="preserve">нравственных качеств и развитие </w:t>
            </w:r>
            <w:r w:rsidR="00AD27CE" w:rsidRPr="00AA45E0">
              <w:rPr>
                <w:rFonts w:eastAsia="Calibri"/>
                <w:color w:val="000000"/>
                <w:lang w:eastAsia="en-US"/>
              </w:rPr>
              <w:t>коммуникативной культуры</w:t>
            </w:r>
          </w:p>
        </w:tc>
        <w:tc>
          <w:tcPr>
            <w:tcW w:w="1773" w:type="dxa"/>
          </w:tcPr>
          <w:p w:rsidR="00AD27CE" w:rsidRPr="00163F43" w:rsidRDefault="0093351E" w:rsidP="00191763">
            <w:pPr>
              <w:jc w:val="both"/>
              <w:rPr>
                <w:rFonts w:eastAsia="Calibri"/>
                <w:lang w:eastAsia="en-US"/>
              </w:rPr>
            </w:pPr>
            <w:proofErr w:type="spellStart"/>
            <w:r w:rsidRPr="0093351E">
              <w:rPr>
                <w:rFonts w:eastAsia="Calibri"/>
                <w:lang w:eastAsia="en-US"/>
              </w:rPr>
              <w:t>Абдулахатова</w:t>
            </w:r>
            <w:proofErr w:type="spellEnd"/>
            <w:r w:rsidRPr="0093351E">
              <w:rPr>
                <w:rFonts w:eastAsia="Calibri"/>
                <w:lang w:eastAsia="en-US"/>
              </w:rPr>
              <w:t xml:space="preserve"> Ф.Г.</w:t>
            </w:r>
          </w:p>
        </w:tc>
      </w:tr>
      <w:tr w:rsidR="00AD27CE" w:rsidRPr="00163F43" w:rsidTr="00191763">
        <w:trPr>
          <w:trHeight w:val="144"/>
        </w:trPr>
        <w:tc>
          <w:tcPr>
            <w:tcW w:w="1418" w:type="dxa"/>
            <w:vMerge/>
          </w:tcPr>
          <w:p w:rsidR="00AD27CE" w:rsidRPr="00163F43" w:rsidRDefault="00AD27CE" w:rsidP="00191763">
            <w:pPr>
              <w:ind w:right="283"/>
              <w:jc w:val="both"/>
              <w:rPr>
                <w:rFonts w:eastAsia="Calibri"/>
                <w:lang w:eastAsia="en-US"/>
              </w:rPr>
            </w:pPr>
          </w:p>
        </w:tc>
        <w:tc>
          <w:tcPr>
            <w:tcW w:w="1417" w:type="dxa"/>
            <w:vMerge/>
          </w:tcPr>
          <w:p w:rsidR="00AD27CE" w:rsidRPr="00163F43" w:rsidRDefault="00AD27CE" w:rsidP="00191763">
            <w:pPr>
              <w:ind w:right="283"/>
              <w:jc w:val="both"/>
              <w:rPr>
                <w:rFonts w:eastAsia="Calibri"/>
                <w:lang w:eastAsia="en-US"/>
              </w:rPr>
            </w:pPr>
          </w:p>
        </w:tc>
        <w:tc>
          <w:tcPr>
            <w:tcW w:w="2198" w:type="dxa"/>
          </w:tcPr>
          <w:p w:rsidR="00AD27CE" w:rsidRPr="00163F43" w:rsidRDefault="00951A3C" w:rsidP="00951A3C">
            <w:pPr>
              <w:ind w:right="283"/>
              <w:jc w:val="both"/>
              <w:rPr>
                <w:rFonts w:eastAsia="Calibri"/>
                <w:color w:val="000000"/>
                <w:lang w:eastAsia="en-US"/>
              </w:rPr>
            </w:pPr>
            <w:r>
              <w:rPr>
                <w:rFonts w:eastAsia="Calibri"/>
                <w:color w:val="000000"/>
                <w:lang w:eastAsia="en-US"/>
              </w:rPr>
              <w:t xml:space="preserve">Подготовка </w:t>
            </w:r>
            <w:r w:rsidR="00AD27CE" w:rsidRPr="00AA45E0">
              <w:rPr>
                <w:rFonts w:eastAsia="Calibri"/>
                <w:color w:val="000000"/>
                <w:lang w:eastAsia="en-US"/>
              </w:rPr>
              <w:t xml:space="preserve">кукол, декораций, </w:t>
            </w:r>
          </w:p>
        </w:tc>
        <w:tc>
          <w:tcPr>
            <w:tcW w:w="2266" w:type="dxa"/>
          </w:tcPr>
          <w:p w:rsidR="00AD27CE" w:rsidRPr="00163F43" w:rsidRDefault="00AD27CE" w:rsidP="00191763">
            <w:pPr>
              <w:ind w:right="283"/>
              <w:jc w:val="both"/>
              <w:rPr>
                <w:rFonts w:eastAsia="Calibri"/>
                <w:color w:val="000000"/>
                <w:lang w:eastAsia="en-US"/>
              </w:rPr>
            </w:pPr>
            <w:r w:rsidRPr="00AA45E0">
              <w:rPr>
                <w:rFonts w:eastAsia="Calibri"/>
                <w:color w:val="000000"/>
                <w:lang w:eastAsia="en-US"/>
              </w:rPr>
              <w:t>Накопление материальной базы</w:t>
            </w:r>
            <w:r w:rsidRPr="00163F43">
              <w:rPr>
                <w:rFonts w:eastAsia="Calibri"/>
                <w:color w:val="000000"/>
                <w:lang w:eastAsia="en-US"/>
              </w:rPr>
              <w:t xml:space="preserve"> </w:t>
            </w:r>
          </w:p>
        </w:tc>
        <w:tc>
          <w:tcPr>
            <w:tcW w:w="1773" w:type="dxa"/>
          </w:tcPr>
          <w:p w:rsidR="00AD27CE" w:rsidRPr="00163F43" w:rsidRDefault="0093351E" w:rsidP="00191763">
            <w:pPr>
              <w:jc w:val="both"/>
              <w:rPr>
                <w:rFonts w:eastAsia="Calibri"/>
                <w:lang w:eastAsia="en-US"/>
              </w:rPr>
            </w:pPr>
            <w:proofErr w:type="spellStart"/>
            <w:r w:rsidRPr="0093351E">
              <w:rPr>
                <w:rFonts w:eastAsia="Calibri"/>
                <w:lang w:eastAsia="en-US"/>
              </w:rPr>
              <w:t>Абдулахатова</w:t>
            </w:r>
            <w:proofErr w:type="spellEnd"/>
            <w:r w:rsidRPr="0093351E">
              <w:rPr>
                <w:rFonts w:eastAsia="Calibri"/>
                <w:lang w:eastAsia="en-US"/>
              </w:rPr>
              <w:t xml:space="preserve"> Ф.Г.</w:t>
            </w:r>
          </w:p>
        </w:tc>
      </w:tr>
      <w:tr w:rsidR="00AD27CE" w:rsidRPr="00163F43" w:rsidTr="00191763">
        <w:trPr>
          <w:trHeight w:val="2490"/>
        </w:trPr>
        <w:tc>
          <w:tcPr>
            <w:tcW w:w="1418" w:type="dxa"/>
          </w:tcPr>
          <w:p w:rsidR="00AD27CE" w:rsidRPr="00163F43" w:rsidRDefault="00AD27CE" w:rsidP="00191763">
            <w:pPr>
              <w:ind w:right="283"/>
              <w:jc w:val="both"/>
              <w:rPr>
                <w:rFonts w:eastAsia="Calibri"/>
                <w:lang w:eastAsia="en-US"/>
              </w:rPr>
            </w:pPr>
            <w:r w:rsidRPr="00AA45E0">
              <w:rPr>
                <w:rFonts w:eastAsia="Calibri"/>
                <w:lang w:val="en-US" w:eastAsia="en-US"/>
              </w:rPr>
              <w:t xml:space="preserve">III </w:t>
            </w:r>
            <w:r w:rsidRPr="00AA45E0">
              <w:rPr>
                <w:rFonts w:eastAsia="Calibri"/>
                <w:lang w:eastAsia="en-US"/>
              </w:rPr>
              <w:t>Заключительный этап</w:t>
            </w:r>
          </w:p>
        </w:tc>
        <w:tc>
          <w:tcPr>
            <w:tcW w:w="1417" w:type="dxa"/>
          </w:tcPr>
          <w:p w:rsidR="00AD27CE" w:rsidRPr="00163F43" w:rsidRDefault="00754348" w:rsidP="00191763">
            <w:pPr>
              <w:ind w:right="283"/>
              <w:jc w:val="both"/>
              <w:rPr>
                <w:rFonts w:eastAsia="Calibri"/>
                <w:lang w:eastAsia="en-US"/>
              </w:rPr>
            </w:pPr>
            <w:r>
              <w:rPr>
                <w:rFonts w:eastAsia="Calibri"/>
                <w:lang w:eastAsia="en-US"/>
              </w:rPr>
              <w:t>май 2020</w:t>
            </w:r>
            <w:r w:rsidR="00AD27CE">
              <w:rPr>
                <w:rFonts w:eastAsia="Calibri"/>
                <w:lang w:eastAsia="en-US"/>
              </w:rPr>
              <w:t xml:space="preserve"> </w:t>
            </w:r>
            <w:r w:rsidR="00AD27CE" w:rsidRPr="00AA45E0">
              <w:rPr>
                <w:rFonts w:eastAsia="Calibri"/>
                <w:lang w:eastAsia="en-US"/>
              </w:rPr>
              <w:t>г.</w:t>
            </w:r>
          </w:p>
        </w:tc>
        <w:tc>
          <w:tcPr>
            <w:tcW w:w="2198" w:type="dxa"/>
          </w:tcPr>
          <w:p w:rsidR="00AD27CE" w:rsidRPr="00163F43" w:rsidRDefault="00AD27CE" w:rsidP="00191763">
            <w:pPr>
              <w:ind w:right="283"/>
              <w:jc w:val="both"/>
              <w:rPr>
                <w:rFonts w:eastAsia="Calibri"/>
                <w:color w:val="000000"/>
                <w:lang w:eastAsia="en-US"/>
              </w:rPr>
            </w:pPr>
            <w:r w:rsidRPr="00163F43">
              <w:rPr>
                <w:rFonts w:eastAsia="Calibri"/>
                <w:color w:val="000000"/>
                <w:lang w:eastAsia="en-US"/>
              </w:rPr>
              <w:t>Подведение итогов работы над проектом. Рефлексия. Выявление слабых сторон проекта. Обсуждение путей их исправления.</w:t>
            </w:r>
            <w:r>
              <w:rPr>
                <w:rFonts w:eastAsia="Calibri"/>
                <w:color w:val="000000"/>
                <w:lang w:eastAsia="en-US"/>
              </w:rPr>
              <w:t xml:space="preserve"> Р</w:t>
            </w:r>
            <w:r w:rsidRPr="004F0120">
              <w:rPr>
                <w:rFonts w:eastAsia="Calibri"/>
                <w:color w:val="000000"/>
                <w:lang w:eastAsia="en-US"/>
              </w:rPr>
              <w:t>азработка дальнейшей стратегии</w:t>
            </w:r>
            <w:r>
              <w:rPr>
                <w:rFonts w:eastAsia="Calibri"/>
                <w:color w:val="000000"/>
                <w:lang w:eastAsia="en-US"/>
              </w:rPr>
              <w:t>.</w:t>
            </w:r>
          </w:p>
        </w:tc>
        <w:tc>
          <w:tcPr>
            <w:tcW w:w="2266" w:type="dxa"/>
          </w:tcPr>
          <w:p w:rsidR="00AD27CE" w:rsidRPr="00163F43" w:rsidRDefault="00AD27CE" w:rsidP="00191763">
            <w:pPr>
              <w:ind w:right="283"/>
              <w:jc w:val="both"/>
              <w:rPr>
                <w:rFonts w:eastAsia="Calibri"/>
                <w:lang w:eastAsia="en-US"/>
              </w:rPr>
            </w:pPr>
            <w:r w:rsidRPr="00163F43">
              <w:rPr>
                <w:rFonts w:eastAsia="Calibri"/>
                <w:lang w:eastAsia="en-US"/>
              </w:rPr>
              <w:t>Выявление эффективности работы всех участников проекта</w:t>
            </w:r>
          </w:p>
          <w:p w:rsidR="00AD27CE" w:rsidRPr="00163F43" w:rsidRDefault="00AD27CE" w:rsidP="00191763">
            <w:pPr>
              <w:ind w:right="283"/>
              <w:jc w:val="both"/>
              <w:rPr>
                <w:rFonts w:eastAsia="Calibri"/>
                <w:color w:val="000000"/>
                <w:lang w:eastAsia="en-US"/>
              </w:rPr>
            </w:pPr>
          </w:p>
        </w:tc>
        <w:tc>
          <w:tcPr>
            <w:tcW w:w="1773" w:type="dxa"/>
          </w:tcPr>
          <w:p w:rsidR="00AD27CE" w:rsidRPr="00163F43" w:rsidRDefault="0093351E" w:rsidP="00191763">
            <w:pPr>
              <w:jc w:val="both"/>
              <w:rPr>
                <w:rFonts w:eastAsia="Calibri"/>
                <w:lang w:eastAsia="en-US"/>
              </w:rPr>
            </w:pPr>
            <w:proofErr w:type="spellStart"/>
            <w:r w:rsidRPr="0093351E">
              <w:rPr>
                <w:rFonts w:eastAsia="Calibri"/>
                <w:lang w:eastAsia="en-US"/>
              </w:rPr>
              <w:t>Абдулахатова</w:t>
            </w:r>
            <w:proofErr w:type="spellEnd"/>
            <w:r w:rsidRPr="0093351E">
              <w:rPr>
                <w:rFonts w:eastAsia="Calibri"/>
                <w:lang w:eastAsia="en-US"/>
              </w:rPr>
              <w:t xml:space="preserve"> Ф.Г.</w:t>
            </w:r>
          </w:p>
        </w:tc>
      </w:tr>
    </w:tbl>
    <w:p w:rsidR="004C6401" w:rsidRDefault="004C6401" w:rsidP="00D3353B">
      <w:pPr>
        <w:spacing w:after="200" w:line="276" w:lineRule="auto"/>
        <w:rPr>
          <w:b/>
          <w:sz w:val="28"/>
          <w:szCs w:val="28"/>
        </w:rPr>
      </w:pPr>
    </w:p>
    <w:p w:rsidR="006E3976" w:rsidRDefault="006E3976">
      <w:pPr>
        <w:spacing w:after="200" w:line="276" w:lineRule="auto"/>
        <w:rPr>
          <w:b/>
          <w:sz w:val="28"/>
          <w:szCs w:val="28"/>
        </w:rPr>
      </w:pPr>
      <w:r>
        <w:rPr>
          <w:b/>
          <w:sz w:val="28"/>
          <w:szCs w:val="28"/>
        </w:rPr>
        <w:br w:type="page"/>
      </w:r>
    </w:p>
    <w:p w:rsidR="00D3353B" w:rsidRPr="00D3353B" w:rsidRDefault="00D3353B" w:rsidP="00D3353B">
      <w:pPr>
        <w:spacing w:after="200" w:line="276" w:lineRule="auto"/>
        <w:rPr>
          <w:b/>
          <w:sz w:val="28"/>
          <w:szCs w:val="28"/>
        </w:rPr>
      </w:pPr>
      <w:r w:rsidRPr="00D3353B">
        <w:rPr>
          <w:b/>
          <w:sz w:val="28"/>
          <w:szCs w:val="28"/>
        </w:rPr>
        <w:lastRenderedPageBreak/>
        <w:t>Схема управления проектом:</w:t>
      </w:r>
    </w:p>
    <w:p w:rsidR="0093351E" w:rsidRDefault="0093351E" w:rsidP="00D3353B">
      <w:pPr>
        <w:spacing w:after="200" w:line="276" w:lineRule="auto"/>
        <w:rPr>
          <w:b/>
          <w:sz w:val="28"/>
          <w:szCs w:val="28"/>
        </w:rPr>
      </w:pPr>
      <w:r>
        <w:rPr>
          <w:b/>
          <w:noProof/>
          <w:sz w:val="28"/>
          <w:szCs w:val="28"/>
        </w:rPr>
        <w:drawing>
          <wp:inline distT="0" distB="0" distL="0" distR="0" wp14:anchorId="085136A6">
            <wp:extent cx="5402317" cy="55121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2317" cy="5512192"/>
                    </a:xfrm>
                    <a:prstGeom prst="rect">
                      <a:avLst/>
                    </a:prstGeom>
                    <a:noFill/>
                  </pic:spPr>
                </pic:pic>
              </a:graphicData>
            </a:graphic>
          </wp:inline>
        </w:drawing>
      </w:r>
    </w:p>
    <w:p w:rsidR="00D3353B" w:rsidRPr="00D3353B" w:rsidRDefault="00D3353B" w:rsidP="00D3353B">
      <w:pPr>
        <w:spacing w:after="200" w:line="276" w:lineRule="auto"/>
        <w:rPr>
          <w:b/>
          <w:sz w:val="28"/>
          <w:szCs w:val="28"/>
        </w:rPr>
      </w:pPr>
      <w:r w:rsidRPr="00D3353B">
        <w:rPr>
          <w:b/>
          <w:sz w:val="28"/>
          <w:szCs w:val="28"/>
        </w:rPr>
        <w:t>Схема резюме для руководителя проекта:</w:t>
      </w:r>
    </w:p>
    <w:p w:rsidR="00D3353B" w:rsidRPr="0093351E" w:rsidRDefault="0093351E" w:rsidP="00882D55">
      <w:pPr>
        <w:pStyle w:val="a3"/>
        <w:numPr>
          <w:ilvl w:val="0"/>
          <w:numId w:val="4"/>
        </w:numPr>
        <w:spacing w:after="200" w:line="276" w:lineRule="auto"/>
        <w:rPr>
          <w:sz w:val="28"/>
          <w:szCs w:val="28"/>
        </w:rPr>
      </w:pPr>
      <w:proofErr w:type="spellStart"/>
      <w:r>
        <w:rPr>
          <w:sz w:val="28"/>
          <w:szCs w:val="28"/>
        </w:rPr>
        <w:t>Абдулахатова</w:t>
      </w:r>
      <w:proofErr w:type="spellEnd"/>
      <w:r>
        <w:rPr>
          <w:sz w:val="28"/>
          <w:szCs w:val="28"/>
        </w:rPr>
        <w:t xml:space="preserve"> </w:t>
      </w:r>
      <w:proofErr w:type="spellStart"/>
      <w:r>
        <w:rPr>
          <w:sz w:val="28"/>
          <w:szCs w:val="28"/>
        </w:rPr>
        <w:t>Файруза</w:t>
      </w:r>
      <w:proofErr w:type="spellEnd"/>
      <w:r>
        <w:rPr>
          <w:sz w:val="28"/>
          <w:szCs w:val="28"/>
        </w:rPr>
        <w:t xml:space="preserve"> </w:t>
      </w:r>
      <w:proofErr w:type="spellStart"/>
      <w:r>
        <w:rPr>
          <w:sz w:val="28"/>
          <w:szCs w:val="28"/>
        </w:rPr>
        <w:t>Габдулхаевна</w:t>
      </w:r>
      <w:proofErr w:type="spellEnd"/>
    </w:p>
    <w:p w:rsidR="00D3353B" w:rsidRPr="0093351E" w:rsidRDefault="0093351E" w:rsidP="00882D55">
      <w:pPr>
        <w:pStyle w:val="a3"/>
        <w:numPr>
          <w:ilvl w:val="0"/>
          <w:numId w:val="4"/>
        </w:numPr>
        <w:spacing w:after="200" w:line="276" w:lineRule="auto"/>
        <w:rPr>
          <w:sz w:val="28"/>
          <w:szCs w:val="28"/>
        </w:rPr>
      </w:pPr>
      <w:r>
        <w:rPr>
          <w:sz w:val="28"/>
          <w:szCs w:val="28"/>
        </w:rPr>
        <w:t>22.01.1967</w:t>
      </w:r>
      <w:r w:rsidR="00754348">
        <w:rPr>
          <w:sz w:val="28"/>
          <w:szCs w:val="28"/>
        </w:rPr>
        <w:t xml:space="preserve"> г.р.</w:t>
      </w:r>
    </w:p>
    <w:p w:rsidR="00D3353B" w:rsidRPr="0093351E" w:rsidRDefault="00754348" w:rsidP="00882D55">
      <w:pPr>
        <w:pStyle w:val="a3"/>
        <w:numPr>
          <w:ilvl w:val="0"/>
          <w:numId w:val="4"/>
        </w:numPr>
        <w:spacing w:after="200" w:line="276" w:lineRule="auto"/>
        <w:rPr>
          <w:sz w:val="28"/>
          <w:szCs w:val="28"/>
        </w:rPr>
      </w:pPr>
      <w:r>
        <w:rPr>
          <w:sz w:val="28"/>
          <w:szCs w:val="28"/>
        </w:rPr>
        <w:t xml:space="preserve">Адрес: </w:t>
      </w:r>
      <w:r w:rsidR="0093351E">
        <w:rPr>
          <w:sz w:val="28"/>
          <w:szCs w:val="28"/>
        </w:rPr>
        <w:t xml:space="preserve">РТ, г. Кукмор, ул. </w:t>
      </w:r>
      <w:proofErr w:type="spellStart"/>
      <w:r w:rsidR="0093351E">
        <w:rPr>
          <w:sz w:val="28"/>
          <w:szCs w:val="28"/>
        </w:rPr>
        <w:t>М.Гафури</w:t>
      </w:r>
      <w:proofErr w:type="spellEnd"/>
      <w:r w:rsidR="0093351E">
        <w:rPr>
          <w:sz w:val="28"/>
          <w:szCs w:val="28"/>
        </w:rPr>
        <w:t>, д. 32</w:t>
      </w:r>
    </w:p>
    <w:p w:rsidR="00D3353B" w:rsidRPr="0093351E" w:rsidRDefault="0093351E" w:rsidP="00882D55">
      <w:pPr>
        <w:pStyle w:val="a3"/>
        <w:numPr>
          <w:ilvl w:val="0"/>
          <w:numId w:val="4"/>
        </w:numPr>
        <w:spacing w:after="200" w:line="276" w:lineRule="auto"/>
        <w:rPr>
          <w:sz w:val="28"/>
          <w:szCs w:val="28"/>
        </w:rPr>
      </w:pPr>
      <w:r>
        <w:rPr>
          <w:sz w:val="28"/>
          <w:szCs w:val="28"/>
        </w:rPr>
        <w:t>89600364021</w:t>
      </w:r>
    </w:p>
    <w:p w:rsidR="00D3353B" w:rsidRPr="0093351E" w:rsidRDefault="0093351E" w:rsidP="00882D55">
      <w:pPr>
        <w:pStyle w:val="a3"/>
        <w:numPr>
          <w:ilvl w:val="0"/>
          <w:numId w:val="4"/>
        </w:numPr>
        <w:spacing w:after="200" w:line="276" w:lineRule="auto"/>
        <w:rPr>
          <w:sz w:val="28"/>
          <w:szCs w:val="28"/>
        </w:rPr>
      </w:pPr>
      <w:proofErr w:type="spellStart"/>
      <w:r>
        <w:rPr>
          <w:sz w:val="28"/>
          <w:szCs w:val="28"/>
          <w:lang w:val="en-US"/>
        </w:rPr>
        <w:t>ab</w:t>
      </w:r>
      <w:proofErr w:type="spellEnd"/>
      <w:r>
        <w:rPr>
          <w:sz w:val="28"/>
          <w:szCs w:val="28"/>
        </w:rPr>
        <w:t>.</w:t>
      </w:r>
      <w:r>
        <w:rPr>
          <w:sz w:val="28"/>
          <w:szCs w:val="28"/>
          <w:lang w:val="en-US"/>
        </w:rPr>
        <w:t>fayruza@mail.ru</w:t>
      </w:r>
    </w:p>
    <w:p w:rsidR="00D3353B" w:rsidRPr="0093351E" w:rsidRDefault="0093351E" w:rsidP="00882D55">
      <w:pPr>
        <w:pStyle w:val="a3"/>
        <w:numPr>
          <w:ilvl w:val="0"/>
          <w:numId w:val="4"/>
        </w:numPr>
        <w:spacing w:after="200" w:line="276" w:lineRule="auto"/>
        <w:rPr>
          <w:sz w:val="28"/>
          <w:szCs w:val="28"/>
        </w:rPr>
      </w:pPr>
      <w:r>
        <w:rPr>
          <w:sz w:val="28"/>
          <w:szCs w:val="28"/>
        </w:rPr>
        <w:t xml:space="preserve">высшее </w:t>
      </w:r>
      <w:r w:rsidR="006E3976">
        <w:rPr>
          <w:sz w:val="28"/>
          <w:szCs w:val="28"/>
        </w:rPr>
        <w:t xml:space="preserve">педагогическое </w:t>
      </w:r>
      <w:r>
        <w:rPr>
          <w:sz w:val="28"/>
          <w:szCs w:val="28"/>
        </w:rPr>
        <w:t xml:space="preserve">образование </w:t>
      </w:r>
    </w:p>
    <w:p w:rsidR="006E3976" w:rsidRPr="006E3976" w:rsidRDefault="006E3976" w:rsidP="006E3976">
      <w:pPr>
        <w:pStyle w:val="a3"/>
        <w:numPr>
          <w:ilvl w:val="0"/>
          <w:numId w:val="4"/>
        </w:numPr>
        <w:spacing w:line="140" w:lineRule="atLeast"/>
        <w:rPr>
          <w:sz w:val="28"/>
          <w:szCs w:val="28"/>
        </w:rPr>
      </w:pPr>
      <w:r w:rsidRPr="006E3976">
        <w:rPr>
          <w:sz w:val="28"/>
          <w:szCs w:val="28"/>
        </w:rPr>
        <w:t xml:space="preserve">ГАУСО «Реабилитационный центр для детей и подростков с ограниченными возможностями МТЗ и СЗ РТ «Милосердие» в </w:t>
      </w:r>
      <w:proofErr w:type="spellStart"/>
      <w:r w:rsidRPr="006E3976">
        <w:rPr>
          <w:sz w:val="28"/>
          <w:szCs w:val="28"/>
        </w:rPr>
        <w:t>Кукморском</w:t>
      </w:r>
      <w:proofErr w:type="spellEnd"/>
      <w:r w:rsidRPr="006E3976">
        <w:rPr>
          <w:sz w:val="28"/>
          <w:szCs w:val="28"/>
        </w:rPr>
        <w:t xml:space="preserve"> муниципальном районе»</w:t>
      </w:r>
    </w:p>
    <w:p w:rsidR="006E3976" w:rsidRDefault="006E3976">
      <w:pPr>
        <w:spacing w:after="200" w:line="276" w:lineRule="auto"/>
        <w:rPr>
          <w:b/>
          <w:sz w:val="28"/>
          <w:szCs w:val="28"/>
        </w:rPr>
      </w:pPr>
      <w:r>
        <w:rPr>
          <w:b/>
          <w:sz w:val="28"/>
          <w:szCs w:val="28"/>
        </w:rPr>
        <w:br w:type="page"/>
      </w:r>
    </w:p>
    <w:p w:rsidR="00D3353B" w:rsidRPr="00754348" w:rsidRDefault="00D3353B" w:rsidP="00754348">
      <w:pPr>
        <w:spacing w:line="360" w:lineRule="auto"/>
        <w:ind w:firstLine="709"/>
        <w:rPr>
          <w:b/>
          <w:sz w:val="28"/>
          <w:szCs w:val="28"/>
        </w:rPr>
      </w:pPr>
      <w:r w:rsidRPr="00754348">
        <w:rPr>
          <w:b/>
          <w:sz w:val="28"/>
          <w:szCs w:val="28"/>
        </w:rPr>
        <w:lastRenderedPageBreak/>
        <w:t xml:space="preserve">Конкретные </w:t>
      </w:r>
      <w:r w:rsidR="0093351E" w:rsidRPr="00754348">
        <w:rPr>
          <w:b/>
          <w:sz w:val="28"/>
          <w:szCs w:val="28"/>
        </w:rPr>
        <w:t>ожидаемые результаты:</w:t>
      </w:r>
    </w:p>
    <w:p w:rsidR="00191763" w:rsidRPr="00754348" w:rsidRDefault="00191763" w:rsidP="00754348">
      <w:pPr>
        <w:pStyle w:val="ad"/>
        <w:spacing w:before="0" w:beforeAutospacing="0" w:after="0" w:afterAutospacing="0" w:line="360" w:lineRule="auto"/>
        <w:ind w:firstLine="709"/>
        <w:jc w:val="both"/>
        <w:rPr>
          <w:rFonts w:ascii="Arial" w:hAnsi="Arial" w:cs="Arial"/>
          <w:color w:val="000000"/>
          <w:sz w:val="28"/>
          <w:szCs w:val="28"/>
        </w:rPr>
      </w:pPr>
      <w:r w:rsidRPr="00754348">
        <w:rPr>
          <w:color w:val="000000"/>
          <w:sz w:val="28"/>
          <w:szCs w:val="28"/>
        </w:rPr>
        <w:t xml:space="preserve">Реализация нашего проекта не предполагает количественных показателей! Он направлен исключительно на качественные ориентиры. А именно, в результате данного проекта </w:t>
      </w:r>
      <w:proofErr w:type="spellStart"/>
      <w:r w:rsidRPr="00754348">
        <w:rPr>
          <w:color w:val="000000"/>
          <w:sz w:val="28"/>
          <w:szCs w:val="28"/>
        </w:rPr>
        <w:t>реабилитанты</w:t>
      </w:r>
      <w:proofErr w:type="spellEnd"/>
      <w:r w:rsidRPr="00754348">
        <w:rPr>
          <w:color w:val="000000"/>
          <w:sz w:val="28"/>
          <w:szCs w:val="28"/>
        </w:rPr>
        <w:t> </w:t>
      </w:r>
      <w:r w:rsidRPr="00754348">
        <w:rPr>
          <w:b/>
          <w:bCs/>
          <w:i/>
          <w:iCs/>
          <w:color w:val="000000"/>
          <w:sz w:val="28"/>
          <w:szCs w:val="28"/>
        </w:rPr>
        <w:t>приобретают представления:</w:t>
      </w:r>
    </w:p>
    <w:p w:rsidR="00191763" w:rsidRPr="00754348" w:rsidRDefault="00191763" w:rsidP="00754348">
      <w:pPr>
        <w:pStyle w:val="ad"/>
        <w:numPr>
          <w:ilvl w:val="0"/>
          <w:numId w:val="2"/>
        </w:numPr>
        <w:spacing w:before="0" w:beforeAutospacing="0" w:after="0" w:afterAutospacing="0" w:line="360" w:lineRule="auto"/>
        <w:ind w:left="0" w:firstLine="709"/>
        <w:rPr>
          <w:rFonts w:ascii="Arial" w:hAnsi="Arial" w:cs="Arial"/>
          <w:color w:val="000000"/>
          <w:sz w:val="28"/>
          <w:szCs w:val="28"/>
        </w:rPr>
      </w:pPr>
      <w:r w:rsidRPr="00754348">
        <w:rPr>
          <w:color w:val="000000"/>
          <w:sz w:val="28"/>
          <w:szCs w:val="28"/>
        </w:rPr>
        <w:t>об истории театральной куклы;</w:t>
      </w:r>
    </w:p>
    <w:p w:rsidR="00191763" w:rsidRPr="00754348" w:rsidRDefault="00191763" w:rsidP="00754348">
      <w:pPr>
        <w:pStyle w:val="ad"/>
        <w:numPr>
          <w:ilvl w:val="0"/>
          <w:numId w:val="2"/>
        </w:numPr>
        <w:spacing w:before="0" w:beforeAutospacing="0" w:after="0" w:afterAutospacing="0" w:line="360" w:lineRule="auto"/>
        <w:ind w:left="0" w:firstLine="709"/>
        <w:rPr>
          <w:rFonts w:ascii="Arial" w:hAnsi="Arial" w:cs="Arial"/>
          <w:color w:val="000000"/>
          <w:sz w:val="28"/>
          <w:szCs w:val="28"/>
        </w:rPr>
      </w:pPr>
      <w:r w:rsidRPr="00754348">
        <w:rPr>
          <w:color w:val="000000"/>
          <w:sz w:val="28"/>
          <w:szCs w:val="28"/>
        </w:rPr>
        <w:t>о возможности постановки сказок;</w:t>
      </w:r>
    </w:p>
    <w:p w:rsidR="00191763" w:rsidRPr="00754348" w:rsidRDefault="00191763" w:rsidP="00754348">
      <w:pPr>
        <w:pStyle w:val="ad"/>
        <w:numPr>
          <w:ilvl w:val="0"/>
          <w:numId w:val="2"/>
        </w:numPr>
        <w:spacing w:before="0" w:beforeAutospacing="0" w:after="0" w:afterAutospacing="0" w:line="360" w:lineRule="auto"/>
        <w:ind w:left="0" w:firstLine="709"/>
        <w:rPr>
          <w:rFonts w:ascii="Arial" w:hAnsi="Arial" w:cs="Arial"/>
          <w:color w:val="000000"/>
          <w:sz w:val="28"/>
          <w:szCs w:val="28"/>
        </w:rPr>
      </w:pPr>
      <w:proofErr w:type="gramStart"/>
      <w:r w:rsidRPr="00754348">
        <w:rPr>
          <w:color w:val="000000"/>
          <w:sz w:val="28"/>
          <w:szCs w:val="28"/>
        </w:rPr>
        <w:t>о профессиях людей, которые работают в театре (режиссер, художник-декоратор, звукооператор, сценарист, актер и т.д.);</w:t>
      </w:r>
      <w:proofErr w:type="gramEnd"/>
    </w:p>
    <w:p w:rsidR="00191763" w:rsidRPr="00754348" w:rsidRDefault="00191763" w:rsidP="00754348">
      <w:pPr>
        <w:pStyle w:val="ad"/>
        <w:spacing w:before="0" w:beforeAutospacing="0" w:after="0" w:afterAutospacing="0" w:line="360" w:lineRule="auto"/>
        <w:ind w:firstLine="709"/>
        <w:rPr>
          <w:rFonts w:ascii="Arial" w:hAnsi="Arial" w:cs="Arial"/>
          <w:i/>
          <w:color w:val="000000"/>
          <w:sz w:val="28"/>
          <w:szCs w:val="28"/>
        </w:rPr>
      </w:pPr>
      <w:r w:rsidRPr="00754348">
        <w:rPr>
          <w:b/>
          <w:bCs/>
          <w:i/>
          <w:iCs/>
          <w:color w:val="000000"/>
          <w:sz w:val="28"/>
          <w:szCs w:val="28"/>
        </w:rPr>
        <w:t>и умеют:</w:t>
      </w:r>
    </w:p>
    <w:p w:rsidR="00191763" w:rsidRPr="00754348" w:rsidRDefault="00191763" w:rsidP="00754348">
      <w:pPr>
        <w:pStyle w:val="ad"/>
        <w:numPr>
          <w:ilvl w:val="0"/>
          <w:numId w:val="3"/>
        </w:numPr>
        <w:spacing w:before="0" w:beforeAutospacing="0" w:after="0" w:afterAutospacing="0" w:line="360" w:lineRule="auto"/>
        <w:ind w:left="0" w:firstLine="709"/>
        <w:rPr>
          <w:rFonts w:ascii="Arial" w:hAnsi="Arial" w:cs="Arial"/>
          <w:color w:val="000000"/>
          <w:sz w:val="28"/>
          <w:szCs w:val="28"/>
        </w:rPr>
      </w:pPr>
      <w:r w:rsidRPr="00754348">
        <w:rPr>
          <w:color w:val="000000"/>
          <w:sz w:val="28"/>
          <w:szCs w:val="28"/>
        </w:rPr>
        <w:t>водить куклу над ширмой;</w:t>
      </w:r>
    </w:p>
    <w:p w:rsidR="00191763" w:rsidRPr="00754348" w:rsidRDefault="00191763" w:rsidP="00754348">
      <w:pPr>
        <w:pStyle w:val="ad"/>
        <w:numPr>
          <w:ilvl w:val="0"/>
          <w:numId w:val="3"/>
        </w:numPr>
        <w:spacing w:before="0" w:beforeAutospacing="0" w:after="0" w:afterAutospacing="0" w:line="360" w:lineRule="auto"/>
        <w:ind w:left="0" w:firstLine="709"/>
        <w:rPr>
          <w:rFonts w:ascii="Arial" w:hAnsi="Arial" w:cs="Arial"/>
          <w:color w:val="000000"/>
          <w:sz w:val="28"/>
          <w:szCs w:val="28"/>
        </w:rPr>
      </w:pPr>
      <w:r w:rsidRPr="00754348">
        <w:rPr>
          <w:color w:val="000000"/>
          <w:sz w:val="28"/>
          <w:szCs w:val="28"/>
        </w:rPr>
        <w:t xml:space="preserve">изготавливать </w:t>
      </w:r>
      <w:r w:rsidR="002B3A44" w:rsidRPr="00754348">
        <w:rPr>
          <w:color w:val="000000"/>
          <w:sz w:val="28"/>
          <w:szCs w:val="28"/>
        </w:rPr>
        <w:t xml:space="preserve">атрибуты для кукол </w:t>
      </w:r>
      <w:r w:rsidRPr="00754348">
        <w:rPr>
          <w:color w:val="000000"/>
          <w:sz w:val="28"/>
          <w:szCs w:val="28"/>
        </w:rPr>
        <w:t>из различных материалов;</w:t>
      </w:r>
    </w:p>
    <w:p w:rsidR="00191763" w:rsidRPr="00754348" w:rsidRDefault="00191763" w:rsidP="00754348">
      <w:pPr>
        <w:pStyle w:val="ad"/>
        <w:numPr>
          <w:ilvl w:val="0"/>
          <w:numId w:val="3"/>
        </w:numPr>
        <w:spacing w:before="0" w:beforeAutospacing="0" w:after="0" w:afterAutospacing="0" w:line="360" w:lineRule="auto"/>
        <w:ind w:left="0" w:firstLine="709"/>
        <w:rPr>
          <w:rFonts w:ascii="Arial" w:hAnsi="Arial" w:cs="Arial"/>
          <w:color w:val="000000"/>
          <w:sz w:val="28"/>
          <w:szCs w:val="28"/>
        </w:rPr>
      </w:pPr>
      <w:r w:rsidRPr="00754348">
        <w:rPr>
          <w:color w:val="000000"/>
          <w:sz w:val="28"/>
          <w:szCs w:val="28"/>
        </w:rPr>
        <w:t>создавать декорации и афиши для спектаклей;</w:t>
      </w:r>
    </w:p>
    <w:p w:rsidR="00191763" w:rsidRPr="00754348" w:rsidRDefault="00191763" w:rsidP="00754348">
      <w:pPr>
        <w:pStyle w:val="ad"/>
        <w:numPr>
          <w:ilvl w:val="0"/>
          <w:numId w:val="3"/>
        </w:numPr>
        <w:spacing w:before="0" w:beforeAutospacing="0" w:after="0" w:afterAutospacing="0" w:line="360" w:lineRule="auto"/>
        <w:ind w:left="0" w:firstLine="709"/>
        <w:rPr>
          <w:rFonts w:ascii="Arial" w:hAnsi="Arial" w:cs="Arial"/>
          <w:color w:val="000000"/>
          <w:sz w:val="28"/>
          <w:szCs w:val="28"/>
        </w:rPr>
      </w:pPr>
      <w:r w:rsidRPr="00754348">
        <w:rPr>
          <w:color w:val="000000"/>
          <w:sz w:val="28"/>
          <w:szCs w:val="28"/>
        </w:rPr>
        <w:t>проявлять свои способности и добиваться успеха;</w:t>
      </w:r>
    </w:p>
    <w:p w:rsidR="00191763" w:rsidRPr="00754348" w:rsidRDefault="00191763" w:rsidP="00754348">
      <w:pPr>
        <w:pStyle w:val="ad"/>
        <w:numPr>
          <w:ilvl w:val="0"/>
          <w:numId w:val="3"/>
        </w:numPr>
        <w:spacing w:before="0" w:beforeAutospacing="0" w:after="0" w:afterAutospacing="0" w:line="360" w:lineRule="auto"/>
        <w:ind w:left="0" w:firstLine="709"/>
        <w:rPr>
          <w:rFonts w:ascii="Arial" w:hAnsi="Arial" w:cs="Arial"/>
          <w:color w:val="000000"/>
          <w:sz w:val="28"/>
          <w:szCs w:val="28"/>
        </w:rPr>
      </w:pPr>
      <w:r w:rsidRPr="00754348">
        <w:rPr>
          <w:color w:val="000000"/>
          <w:sz w:val="28"/>
          <w:szCs w:val="28"/>
        </w:rPr>
        <w:t>приобретать и применять свои знания на практике;</w:t>
      </w:r>
    </w:p>
    <w:p w:rsidR="00191763" w:rsidRPr="00754348" w:rsidRDefault="00191763" w:rsidP="00754348">
      <w:pPr>
        <w:pStyle w:val="ad"/>
        <w:numPr>
          <w:ilvl w:val="0"/>
          <w:numId w:val="3"/>
        </w:numPr>
        <w:spacing w:before="0" w:beforeAutospacing="0" w:after="0" w:afterAutospacing="0" w:line="360" w:lineRule="auto"/>
        <w:ind w:left="0" w:firstLine="709"/>
        <w:rPr>
          <w:rFonts w:ascii="Arial" w:hAnsi="Arial" w:cs="Arial"/>
          <w:color w:val="000000"/>
          <w:sz w:val="28"/>
          <w:szCs w:val="28"/>
        </w:rPr>
      </w:pPr>
      <w:r w:rsidRPr="00754348">
        <w:rPr>
          <w:color w:val="000000"/>
          <w:sz w:val="28"/>
          <w:szCs w:val="28"/>
        </w:rPr>
        <w:t>выступать перед публикой;</w:t>
      </w:r>
    </w:p>
    <w:p w:rsidR="00191763" w:rsidRPr="00754348" w:rsidRDefault="00191763" w:rsidP="00754348">
      <w:pPr>
        <w:pStyle w:val="ad"/>
        <w:numPr>
          <w:ilvl w:val="0"/>
          <w:numId w:val="3"/>
        </w:numPr>
        <w:spacing w:before="0" w:beforeAutospacing="0" w:after="0" w:afterAutospacing="0" w:line="360" w:lineRule="auto"/>
        <w:ind w:left="0" w:firstLine="709"/>
        <w:rPr>
          <w:rFonts w:ascii="Arial" w:hAnsi="Arial" w:cs="Arial"/>
          <w:color w:val="000000"/>
          <w:sz w:val="28"/>
          <w:szCs w:val="28"/>
        </w:rPr>
      </w:pPr>
      <w:r w:rsidRPr="00754348">
        <w:rPr>
          <w:color w:val="000000"/>
          <w:sz w:val="28"/>
          <w:szCs w:val="28"/>
        </w:rPr>
        <w:t>работать в группе, проявлять инициативу.</w:t>
      </w:r>
    </w:p>
    <w:p w:rsidR="00191763" w:rsidRPr="00754348" w:rsidRDefault="00191763" w:rsidP="00754348">
      <w:pPr>
        <w:pStyle w:val="ad"/>
        <w:spacing w:before="0" w:beforeAutospacing="0" w:after="0" w:afterAutospacing="0" w:line="360" w:lineRule="auto"/>
        <w:ind w:firstLine="709"/>
        <w:rPr>
          <w:rFonts w:ascii="Arial" w:hAnsi="Arial" w:cs="Arial"/>
          <w:color w:val="000000"/>
          <w:sz w:val="28"/>
          <w:szCs w:val="28"/>
        </w:rPr>
      </w:pPr>
      <w:r w:rsidRPr="00754348">
        <w:rPr>
          <w:color w:val="000000"/>
          <w:sz w:val="28"/>
          <w:szCs w:val="28"/>
        </w:rPr>
        <w:t>И самое основное, у детей появится интерес к чему-то новому, от чего они получат кучу положительных эмоций!</w:t>
      </w:r>
    </w:p>
    <w:p w:rsidR="0060320B" w:rsidRPr="00754348" w:rsidRDefault="00D3353B" w:rsidP="00754348">
      <w:pPr>
        <w:spacing w:line="360" w:lineRule="auto"/>
        <w:ind w:firstLine="709"/>
        <w:rPr>
          <w:b/>
          <w:sz w:val="28"/>
          <w:szCs w:val="28"/>
        </w:rPr>
      </w:pPr>
      <w:r w:rsidRPr="00754348">
        <w:rPr>
          <w:b/>
          <w:sz w:val="28"/>
          <w:szCs w:val="28"/>
        </w:rPr>
        <w:br w:type="page"/>
      </w:r>
    </w:p>
    <w:p w:rsidR="0060320B" w:rsidRPr="0060320B" w:rsidRDefault="0060320B" w:rsidP="0060320B">
      <w:pPr>
        <w:spacing w:after="200" w:line="276" w:lineRule="auto"/>
        <w:jc w:val="center"/>
        <w:rPr>
          <w:b/>
          <w:sz w:val="28"/>
          <w:szCs w:val="28"/>
        </w:rPr>
      </w:pPr>
      <w:r w:rsidRPr="0060320B">
        <w:rPr>
          <w:b/>
          <w:sz w:val="28"/>
          <w:szCs w:val="28"/>
        </w:rPr>
        <w:lastRenderedPageBreak/>
        <w:t>Бюджет проекта</w:t>
      </w:r>
    </w:p>
    <w:p w:rsidR="0060320B" w:rsidRPr="0060320B" w:rsidRDefault="0060320B" w:rsidP="00596BD6">
      <w:pPr>
        <w:spacing w:line="276" w:lineRule="auto"/>
        <w:jc w:val="right"/>
        <w:rPr>
          <w:sz w:val="28"/>
          <w:szCs w:val="28"/>
        </w:rPr>
      </w:pPr>
      <w:r w:rsidRPr="0060320B">
        <w:rPr>
          <w:sz w:val="28"/>
          <w:szCs w:val="28"/>
        </w:rPr>
        <w:t>УТВЕРЖДАЮ</w:t>
      </w:r>
    </w:p>
    <w:p w:rsidR="0060320B" w:rsidRPr="0060320B" w:rsidRDefault="0060320B" w:rsidP="00596BD6">
      <w:pPr>
        <w:spacing w:line="276" w:lineRule="auto"/>
        <w:jc w:val="right"/>
        <w:rPr>
          <w:sz w:val="28"/>
          <w:szCs w:val="28"/>
        </w:rPr>
      </w:pPr>
      <w:r w:rsidRPr="0060320B">
        <w:rPr>
          <w:sz w:val="28"/>
          <w:szCs w:val="28"/>
        </w:rPr>
        <w:t>_______________________</w:t>
      </w:r>
    </w:p>
    <w:p w:rsidR="0060320B" w:rsidRPr="0060320B" w:rsidRDefault="0060320B" w:rsidP="00596BD6">
      <w:pPr>
        <w:spacing w:line="276" w:lineRule="auto"/>
        <w:jc w:val="right"/>
        <w:rPr>
          <w:sz w:val="28"/>
          <w:szCs w:val="28"/>
        </w:rPr>
      </w:pPr>
      <w:r w:rsidRPr="0060320B">
        <w:rPr>
          <w:sz w:val="28"/>
          <w:szCs w:val="28"/>
        </w:rPr>
        <w:t>(руководитель проекта)</w:t>
      </w:r>
    </w:p>
    <w:p w:rsidR="0060320B" w:rsidRDefault="0060320B" w:rsidP="00596BD6">
      <w:pPr>
        <w:spacing w:line="276" w:lineRule="auto"/>
        <w:jc w:val="right"/>
        <w:rPr>
          <w:sz w:val="28"/>
          <w:szCs w:val="28"/>
        </w:rPr>
      </w:pPr>
      <w:r w:rsidRPr="0060320B">
        <w:rPr>
          <w:sz w:val="28"/>
          <w:szCs w:val="28"/>
        </w:rPr>
        <w:t>«____» __________ 201</w:t>
      </w:r>
      <w:r w:rsidR="00754348">
        <w:rPr>
          <w:sz w:val="28"/>
          <w:szCs w:val="28"/>
        </w:rPr>
        <w:t>9</w:t>
      </w:r>
      <w:r w:rsidRPr="0060320B">
        <w:rPr>
          <w:sz w:val="28"/>
          <w:szCs w:val="28"/>
        </w:rPr>
        <w:t xml:space="preserve"> г.</w:t>
      </w:r>
    </w:p>
    <w:p w:rsidR="00754348" w:rsidRDefault="00754348" w:rsidP="00596BD6">
      <w:pPr>
        <w:spacing w:line="276" w:lineRule="auto"/>
        <w:jc w:val="right"/>
        <w:rPr>
          <w:sz w:val="28"/>
          <w:szCs w:val="28"/>
        </w:rPr>
      </w:pPr>
    </w:p>
    <w:p w:rsidR="00754348" w:rsidRPr="0060320B" w:rsidRDefault="00754348" w:rsidP="00754348">
      <w:pPr>
        <w:spacing w:line="276" w:lineRule="auto"/>
        <w:rPr>
          <w:sz w:val="28"/>
          <w:szCs w:val="28"/>
        </w:rPr>
      </w:pPr>
      <w:r>
        <w:rPr>
          <w:sz w:val="28"/>
          <w:szCs w:val="28"/>
        </w:rPr>
        <w:t xml:space="preserve">                                                                                                          М.П.             </w:t>
      </w:r>
    </w:p>
    <w:p w:rsidR="00596BD6" w:rsidRDefault="00596BD6" w:rsidP="00596BD6">
      <w:pPr>
        <w:spacing w:line="276" w:lineRule="auto"/>
        <w:jc w:val="center"/>
        <w:rPr>
          <w:sz w:val="28"/>
          <w:szCs w:val="28"/>
        </w:rPr>
      </w:pPr>
    </w:p>
    <w:p w:rsidR="00596BD6" w:rsidRPr="0060320B" w:rsidRDefault="00596BD6" w:rsidP="00596BD6">
      <w:pPr>
        <w:spacing w:line="276" w:lineRule="auto"/>
        <w:jc w:val="center"/>
        <w:rPr>
          <w:sz w:val="28"/>
          <w:szCs w:val="28"/>
        </w:rPr>
      </w:pPr>
      <w:r>
        <w:rPr>
          <w:sz w:val="28"/>
          <w:szCs w:val="28"/>
        </w:rPr>
        <w:t xml:space="preserve"> «Кукольный театр для детей-инвалидов»</w:t>
      </w:r>
    </w:p>
    <w:p w:rsidR="00596BD6" w:rsidRDefault="00596BD6" w:rsidP="00596BD6">
      <w:pPr>
        <w:spacing w:line="276" w:lineRule="auto"/>
        <w:jc w:val="center"/>
        <w:rPr>
          <w:sz w:val="28"/>
          <w:szCs w:val="28"/>
        </w:rPr>
      </w:pPr>
    </w:p>
    <w:p w:rsidR="00F16D8B" w:rsidRDefault="00596BD6" w:rsidP="00F16D8B">
      <w:pPr>
        <w:spacing w:line="140" w:lineRule="atLeast"/>
        <w:jc w:val="center"/>
        <w:rPr>
          <w:sz w:val="28"/>
          <w:szCs w:val="28"/>
        </w:rPr>
      </w:pPr>
      <w:r w:rsidRPr="00596BD6">
        <w:rPr>
          <w:sz w:val="28"/>
          <w:szCs w:val="28"/>
        </w:rPr>
        <w:t xml:space="preserve">ГАУСО «Реабилитационный центр для детей и подростков с ограниченными возможностями МТЗ и СЗ РТ «Милосердие» в </w:t>
      </w:r>
      <w:proofErr w:type="spellStart"/>
      <w:r w:rsidRPr="00596BD6">
        <w:rPr>
          <w:sz w:val="28"/>
          <w:szCs w:val="28"/>
        </w:rPr>
        <w:t>Кукморском</w:t>
      </w:r>
      <w:proofErr w:type="spellEnd"/>
      <w:r w:rsidRPr="00596BD6">
        <w:rPr>
          <w:sz w:val="28"/>
          <w:szCs w:val="28"/>
        </w:rPr>
        <w:t xml:space="preserve"> муниципальном районе»</w:t>
      </w:r>
    </w:p>
    <w:p w:rsidR="00F16D8B" w:rsidRDefault="00F16D8B" w:rsidP="00F16D8B">
      <w:pPr>
        <w:spacing w:line="140" w:lineRule="atLeast"/>
        <w:jc w:val="center"/>
        <w:rPr>
          <w:sz w:val="28"/>
          <w:szCs w:val="28"/>
        </w:rPr>
      </w:pPr>
    </w:p>
    <w:tbl>
      <w:tblPr>
        <w:tblW w:w="9130" w:type="dxa"/>
        <w:tblInd w:w="270" w:type="dxa"/>
        <w:tblLayout w:type="fixed"/>
        <w:tblCellMar>
          <w:left w:w="0" w:type="dxa"/>
          <w:right w:w="0" w:type="dxa"/>
        </w:tblCellMar>
        <w:tblLook w:val="04A0" w:firstRow="1" w:lastRow="0" w:firstColumn="1" w:lastColumn="0" w:noHBand="0" w:noVBand="1"/>
      </w:tblPr>
      <w:tblGrid>
        <w:gridCol w:w="3000"/>
        <w:gridCol w:w="1520"/>
        <w:gridCol w:w="1520"/>
        <w:gridCol w:w="1480"/>
        <w:gridCol w:w="1580"/>
        <w:gridCol w:w="30"/>
      </w:tblGrid>
      <w:tr w:rsidR="00F16D8B" w:rsidRPr="00F16D8B" w:rsidTr="003C474B">
        <w:trPr>
          <w:trHeight w:val="271"/>
        </w:trPr>
        <w:tc>
          <w:tcPr>
            <w:tcW w:w="3000" w:type="dxa"/>
            <w:vMerge w:val="restart"/>
            <w:tcBorders>
              <w:top w:val="single" w:sz="8" w:space="0" w:color="auto"/>
              <w:left w:val="single" w:sz="8" w:space="0" w:color="auto"/>
              <w:right w:val="single" w:sz="8" w:space="0" w:color="auto"/>
            </w:tcBorders>
            <w:vAlign w:val="bottom"/>
          </w:tcPr>
          <w:p w:rsidR="00F16D8B" w:rsidRPr="00F16D8B" w:rsidRDefault="00F16D8B" w:rsidP="00F16D8B">
            <w:pPr>
              <w:ind w:left="400"/>
            </w:pPr>
            <w:r w:rsidRPr="00F16D8B">
              <w:rPr>
                <w:rFonts w:eastAsia="Arial"/>
                <w:b/>
                <w:bCs/>
              </w:rPr>
              <w:t>Наименование статьи</w:t>
            </w:r>
          </w:p>
        </w:tc>
        <w:tc>
          <w:tcPr>
            <w:tcW w:w="1520" w:type="dxa"/>
            <w:tcBorders>
              <w:top w:val="single" w:sz="8" w:space="0" w:color="auto"/>
              <w:right w:val="single" w:sz="8" w:space="0" w:color="auto"/>
            </w:tcBorders>
            <w:vAlign w:val="bottom"/>
          </w:tcPr>
          <w:p w:rsidR="00F16D8B" w:rsidRPr="00F16D8B" w:rsidRDefault="00F16D8B" w:rsidP="00F16D8B">
            <w:pPr>
              <w:jc w:val="center"/>
            </w:pPr>
            <w:proofErr w:type="spellStart"/>
            <w:r w:rsidRPr="00F16D8B">
              <w:rPr>
                <w:rFonts w:eastAsia="Arial"/>
                <w:b/>
                <w:bCs/>
                <w:w w:val="99"/>
              </w:rPr>
              <w:t>Запрашивае</w:t>
            </w:r>
            <w:proofErr w:type="spellEnd"/>
            <w:r w:rsidRPr="00F16D8B">
              <w:rPr>
                <w:rFonts w:eastAsia="Arial"/>
                <w:b/>
                <w:bCs/>
                <w:w w:val="99"/>
              </w:rPr>
              <w:t>-</w:t>
            </w:r>
          </w:p>
        </w:tc>
        <w:tc>
          <w:tcPr>
            <w:tcW w:w="1520" w:type="dxa"/>
            <w:tcBorders>
              <w:top w:val="single" w:sz="8" w:space="0" w:color="auto"/>
              <w:right w:val="single" w:sz="8" w:space="0" w:color="auto"/>
            </w:tcBorders>
            <w:vAlign w:val="bottom"/>
          </w:tcPr>
          <w:p w:rsidR="00F16D8B" w:rsidRPr="00F16D8B" w:rsidRDefault="00F16D8B" w:rsidP="00F16D8B">
            <w:pPr>
              <w:jc w:val="center"/>
            </w:pPr>
            <w:r w:rsidRPr="00F16D8B">
              <w:rPr>
                <w:rFonts w:eastAsia="Arial"/>
                <w:b/>
                <w:bCs/>
              </w:rPr>
              <w:t>Имеющиеся</w:t>
            </w:r>
          </w:p>
        </w:tc>
        <w:tc>
          <w:tcPr>
            <w:tcW w:w="1480" w:type="dxa"/>
            <w:vMerge w:val="restart"/>
            <w:tcBorders>
              <w:top w:val="single" w:sz="8" w:space="0" w:color="auto"/>
              <w:right w:val="single" w:sz="8" w:space="0" w:color="auto"/>
            </w:tcBorders>
            <w:vAlign w:val="bottom"/>
          </w:tcPr>
          <w:p w:rsidR="00F16D8B" w:rsidRPr="00F16D8B" w:rsidRDefault="00F16D8B" w:rsidP="00F16D8B">
            <w:pPr>
              <w:ind w:left="440"/>
            </w:pPr>
            <w:r w:rsidRPr="00F16D8B">
              <w:rPr>
                <w:rFonts w:eastAsia="Arial"/>
                <w:b/>
                <w:bCs/>
              </w:rPr>
              <w:t>Всего</w:t>
            </w:r>
          </w:p>
        </w:tc>
        <w:tc>
          <w:tcPr>
            <w:tcW w:w="1580" w:type="dxa"/>
            <w:tcBorders>
              <w:top w:val="single" w:sz="8" w:space="0" w:color="auto"/>
              <w:right w:val="single" w:sz="8" w:space="0" w:color="auto"/>
            </w:tcBorders>
            <w:vAlign w:val="bottom"/>
          </w:tcPr>
          <w:p w:rsidR="00F16D8B" w:rsidRPr="00F16D8B" w:rsidRDefault="00F16D8B" w:rsidP="00F16D8B">
            <w:pPr>
              <w:jc w:val="center"/>
            </w:pPr>
            <w:r w:rsidRPr="00F16D8B">
              <w:rPr>
                <w:rFonts w:eastAsia="Arial"/>
                <w:b/>
                <w:bCs/>
              </w:rPr>
              <w:t>Источник фи-</w:t>
            </w:r>
          </w:p>
        </w:tc>
        <w:tc>
          <w:tcPr>
            <w:tcW w:w="30" w:type="dxa"/>
            <w:vAlign w:val="bottom"/>
          </w:tcPr>
          <w:p w:rsidR="00F16D8B" w:rsidRPr="00F16D8B" w:rsidRDefault="00F16D8B" w:rsidP="00F16D8B"/>
        </w:tc>
      </w:tr>
      <w:tr w:rsidR="00F16D8B" w:rsidRPr="00F16D8B" w:rsidTr="003C474B">
        <w:trPr>
          <w:trHeight w:val="115"/>
        </w:trPr>
        <w:tc>
          <w:tcPr>
            <w:tcW w:w="3000" w:type="dxa"/>
            <w:vMerge/>
            <w:tcBorders>
              <w:left w:val="single" w:sz="8" w:space="0" w:color="auto"/>
              <w:right w:val="single" w:sz="8" w:space="0" w:color="auto"/>
            </w:tcBorders>
            <w:vAlign w:val="bottom"/>
          </w:tcPr>
          <w:p w:rsidR="00F16D8B" w:rsidRPr="00F16D8B" w:rsidRDefault="00F16D8B" w:rsidP="00F16D8B"/>
        </w:tc>
        <w:tc>
          <w:tcPr>
            <w:tcW w:w="1520" w:type="dxa"/>
            <w:vMerge w:val="restart"/>
            <w:tcBorders>
              <w:right w:val="single" w:sz="8" w:space="0" w:color="auto"/>
            </w:tcBorders>
            <w:vAlign w:val="bottom"/>
          </w:tcPr>
          <w:p w:rsidR="00F16D8B" w:rsidRPr="00F16D8B" w:rsidRDefault="00F16D8B" w:rsidP="00F16D8B">
            <w:pPr>
              <w:jc w:val="center"/>
            </w:pPr>
            <w:proofErr w:type="spellStart"/>
            <w:r w:rsidRPr="00F16D8B">
              <w:rPr>
                <w:rFonts w:eastAsia="Arial"/>
                <w:b/>
                <w:bCs/>
                <w:w w:val="99"/>
              </w:rPr>
              <w:t>мые</w:t>
            </w:r>
            <w:proofErr w:type="spellEnd"/>
            <w:r w:rsidRPr="00F16D8B">
              <w:rPr>
                <w:rFonts w:eastAsia="Arial"/>
                <w:b/>
                <w:bCs/>
                <w:w w:val="99"/>
              </w:rPr>
              <w:t xml:space="preserve"> средства</w:t>
            </w:r>
          </w:p>
        </w:tc>
        <w:tc>
          <w:tcPr>
            <w:tcW w:w="1520" w:type="dxa"/>
            <w:vMerge w:val="restart"/>
            <w:tcBorders>
              <w:right w:val="single" w:sz="8" w:space="0" w:color="auto"/>
            </w:tcBorders>
            <w:vAlign w:val="bottom"/>
          </w:tcPr>
          <w:p w:rsidR="00F16D8B" w:rsidRPr="00F16D8B" w:rsidRDefault="00F16D8B" w:rsidP="00F16D8B">
            <w:pPr>
              <w:jc w:val="center"/>
            </w:pPr>
            <w:r w:rsidRPr="00F16D8B">
              <w:rPr>
                <w:rFonts w:eastAsia="Arial"/>
                <w:b/>
                <w:bCs/>
              </w:rPr>
              <w:t>средства 30%</w:t>
            </w:r>
          </w:p>
        </w:tc>
        <w:tc>
          <w:tcPr>
            <w:tcW w:w="1480" w:type="dxa"/>
            <w:vMerge/>
            <w:tcBorders>
              <w:right w:val="single" w:sz="8" w:space="0" w:color="auto"/>
            </w:tcBorders>
            <w:vAlign w:val="bottom"/>
          </w:tcPr>
          <w:p w:rsidR="00F16D8B" w:rsidRPr="00F16D8B" w:rsidRDefault="00F16D8B" w:rsidP="00F16D8B"/>
        </w:tc>
        <w:tc>
          <w:tcPr>
            <w:tcW w:w="1580" w:type="dxa"/>
            <w:vMerge w:val="restart"/>
            <w:tcBorders>
              <w:right w:val="single" w:sz="8" w:space="0" w:color="auto"/>
            </w:tcBorders>
            <w:vAlign w:val="bottom"/>
          </w:tcPr>
          <w:p w:rsidR="00F16D8B" w:rsidRPr="00F16D8B" w:rsidRDefault="00F16D8B" w:rsidP="00F16D8B">
            <w:pPr>
              <w:jc w:val="center"/>
            </w:pPr>
            <w:proofErr w:type="spellStart"/>
            <w:r w:rsidRPr="00F16D8B">
              <w:rPr>
                <w:rFonts w:eastAsia="Arial"/>
                <w:b/>
                <w:bCs/>
              </w:rPr>
              <w:t>нансирования</w:t>
            </w:r>
            <w:proofErr w:type="spellEnd"/>
          </w:p>
        </w:tc>
        <w:tc>
          <w:tcPr>
            <w:tcW w:w="30" w:type="dxa"/>
            <w:vAlign w:val="bottom"/>
          </w:tcPr>
          <w:p w:rsidR="00F16D8B" w:rsidRPr="00F16D8B" w:rsidRDefault="00F16D8B" w:rsidP="00F16D8B"/>
        </w:tc>
      </w:tr>
      <w:tr w:rsidR="00F16D8B" w:rsidRPr="00F16D8B" w:rsidTr="003C474B">
        <w:trPr>
          <w:trHeight w:val="115"/>
        </w:trPr>
        <w:tc>
          <w:tcPr>
            <w:tcW w:w="3000" w:type="dxa"/>
            <w:tcBorders>
              <w:left w:val="single" w:sz="8" w:space="0" w:color="auto"/>
              <w:right w:val="single" w:sz="8" w:space="0" w:color="auto"/>
            </w:tcBorders>
            <w:vAlign w:val="bottom"/>
          </w:tcPr>
          <w:p w:rsidR="00F16D8B" w:rsidRPr="00F16D8B" w:rsidRDefault="00F16D8B" w:rsidP="00F16D8B"/>
        </w:tc>
        <w:tc>
          <w:tcPr>
            <w:tcW w:w="1520" w:type="dxa"/>
            <w:vMerge/>
            <w:tcBorders>
              <w:right w:val="single" w:sz="8" w:space="0" w:color="auto"/>
            </w:tcBorders>
            <w:vAlign w:val="bottom"/>
          </w:tcPr>
          <w:p w:rsidR="00F16D8B" w:rsidRPr="00F16D8B" w:rsidRDefault="00F16D8B" w:rsidP="00F16D8B"/>
        </w:tc>
        <w:tc>
          <w:tcPr>
            <w:tcW w:w="1520" w:type="dxa"/>
            <w:vMerge/>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vMerge/>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48"/>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51"/>
        </w:trPr>
        <w:tc>
          <w:tcPr>
            <w:tcW w:w="3000" w:type="dxa"/>
            <w:tcBorders>
              <w:left w:val="single" w:sz="8" w:space="0" w:color="auto"/>
            </w:tcBorders>
            <w:vAlign w:val="bottom"/>
          </w:tcPr>
          <w:p w:rsidR="00F16D8B" w:rsidRPr="00F16D8B" w:rsidRDefault="00F16D8B" w:rsidP="00F16D8B"/>
        </w:tc>
        <w:tc>
          <w:tcPr>
            <w:tcW w:w="3040" w:type="dxa"/>
            <w:gridSpan w:val="2"/>
            <w:vAlign w:val="bottom"/>
          </w:tcPr>
          <w:p w:rsidR="00F16D8B" w:rsidRPr="00F16D8B" w:rsidRDefault="00F16D8B" w:rsidP="00F16D8B">
            <w:pPr>
              <w:jc w:val="center"/>
            </w:pPr>
            <w:r w:rsidRPr="00F16D8B">
              <w:rPr>
                <w:b/>
                <w:bCs/>
                <w:w w:val="99"/>
              </w:rPr>
              <w:t>Оплата труда</w:t>
            </w:r>
          </w:p>
        </w:tc>
        <w:tc>
          <w:tcPr>
            <w:tcW w:w="1480" w:type="dxa"/>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44"/>
        </w:trPr>
        <w:tc>
          <w:tcPr>
            <w:tcW w:w="3000" w:type="dxa"/>
            <w:tcBorders>
              <w:left w:val="single" w:sz="8" w:space="0" w:color="auto"/>
              <w:bottom w:val="single" w:sz="8" w:space="0" w:color="auto"/>
            </w:tcBorders>
            <w:vAlign w:val="bottom"/>
          </w:tcPr>
          <w:p w:rsidR="00F16D8B" w:rsidRPr="00F16D8B" w:rsidRDefault="00F16D8B" w:rsidP="00F16D8B"/>
        </w:tc>
        <w:tc>
          <w:tcPr>
            <w:tcW w:w="1520" w:type="dxa"/>
            <w:tcBorders>
              <w:bottom w:val="single" w:sz="8" w:space="0" w:color="auto"/>
            </w:tcBorders>
            <w:vAlign w:val="bottom"/>
          </w:tcPr>
          <w:p w:rsidR="00F16D8B" w:rsidRPr="00F16D8B" w:rsidRDefault="00F16D8B" w:rsidP="00F16D8B"/>
        </w:tc>
        <w:tc>
          <w:tcPr>
            <w:tcW w:w="1520" w:type="dxa"/>
            <w:tcBorders>
              <w:bottom w:val="single" w:sz="8" w:space="0" w:color="auto"/>
            </w:tcBorders>
            <w:vAlign w:val="bottom"/>
          </w:tcPr>
          <w:p w:rsidR="00F16D8B" w:rsidRPr="00F16D8B" w:rsidRDefault="00F16D8B" w:rsidP="00F16D8B"/>
        </w:tc>
        <w:tc>
          <w:tcPr>
            <w:tcW w:w="1480" w:type="dxa"/>
            <w:tcBorders>
              <w:bottom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49"/>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 xml:space="preserve">Оплата труда </w:t>
            </w:r>
            <w:proofErr w:type="gramStart"/>
            <w:r w:rsidRPr="00F16D8B">
              <w:rPr>
                <w:rFonts w:eastAsia="Arial"/>
              </w:rPr>
              <w:t>штатных</w:t>
            </w:r>
            <w:proofErr w:type="gramEnd"/>
            <w:r w:rsidRPr="00F16D8B">
              <w:rPr>
                <w:rFonts w:eastAsia="Arial"/>
              </w:rPr>
              <w:t xml:space="preserve"> со-</w:t>
            </w:r>
          </w:p>
        </w:tc>
        <w:tc>
          <w:tcPr>
            <w:tcW w:w="1520" w:type="dxa"/>
            <w:vMerge w:val="restart"/>
            <w:tcBorders>
              <w:right w:val="single" w:sz="8" w:space="0" w:color="auto"/>
            </w:tcBorders>
            <w:vAlign w:val="bottom"/>
          </w:tcPr>
          <w:p w:rsidR="00F16D8B" w:rsidRPr="00F16D8B" w:rsidRDefault="00F16D8B" w:rsidP="00F16D8B">
            <w:pPr>
              <w:jc w:val="center"/>
            </w:pPr>
            <w:r w:rsidRPr="00F16D8B">
              <w:rPr>
                <w:rFonts w:eastAsia="Arial"/>
              </w:rPr>
              <w:t>–</w:t>
            </w: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115"/>
        </w:trPr>
        <w:tc>
          <w:tcPr>
            <w:tcW w:w="3000" w:type="dxa"/>
            <w:vMerge w:val="restart"/>
            <w:tcBorders>
              <w:left w:val="single" w:sz="8" w:space="0" w:color="auto"/>
              <w:right w:val="single" w:sz="8" w:space="0" w:color="auto"/>
            </w:tcBorders>
            <w:vAlign w:val="bottom"/>
          </w:tcPr>
          <w:p w:rsidR="00F16D8B" w:rsidRPr="00F8332C" w:rsidRDefault="00F16D8B" w:rsidP="00F16D8B">
            <w:pPr>
              <w:ind w:left="40"/>
              <w:rPr>
                <w:rFonts w:eastAsia="Arial"/>
              </w:rPr>
            </w:pPr>
            <w:proofErr w:type="spellStart"/>
            <w:r w:rsidRPr="00F8332C">
              <w:rPr>
                <w:rFonts w:eastAsia="Arial"/>
              </w:rPr>
              <w:t>Т</w:t>
            </w:r>
            <w:r w:rsidRPr="00F16D8B">
              <w:rPr>
                <w:rFonts w:eastAsia="Arial"/>
              </w:rPr>
              <w:t>рудников</w:t>
            </w:r>
            <w:proofErr w:type="spellEnd"/>
            <w:r w:rsidRPr="00F8332C">
              <w:rPr>
                <w:rFonts w:eastAsia="Arial"/>
              </w:rPr>
              <w:t>:</w:t>
            </w:r>
          </w:p>
          <w:p w:rsidR="00F16D8B" w:rsidRPr="00F8332C" w:rsidRDefault="00F16D8B" w:rsidP="00F16D8B">
            <w:pPr>
              <w:ind w:left="40"/>
              <w:rPr>
                <w:rFonts w:eastAsia="Arial"/>
              </w:rPr>
            </w:pPr>
            <w:proofErr w:type="spellStart"/>
            <w:r w:rsidRPr="00F8332C">
              <w:rPr>
                <w:rFonts w:eastAsia="Arial"/>
              </w:rPr>
              <w:t>Глав</w:t>
            </w:r>
            <w:proofErr w:type="gramStart"/>
            <w:r w:rsidRPr="00F8332C">
              <w:rPr>
                <w:rFonts w:eastAsia="Arial"/>
              </w:rPr>
              <w:t>.б</w:t>
            </w:r>
            <w:proofErr w:type="gramEnd"/>
            <w:r w:rsidRPr="00F8332C">
              <w:rPr>
                <w:rFonts w:eastAsia="Arial"/>
              </w:rPr>
              <w:t>ух</w:t>
            </w:r>
            <w:proofErr w:type="spellEnd"/>
            <w:r w:rsidRPr="00F8332C">
              <w:rPr>
                <w:rFonts w:eastAsia="Arial"/>
              </w:rPr>
              <w:t>.</w:t>
            </w:r>
          </w:p>
          <w:p w:rsidR="00F16D8B" w:rsidRPr="00F8332C" w:rsidRDefault="00F16D8B" w:rsidP="00F16D8B">
            <w:pPr>
              <w:ind w:left="40"/>
              <w:rPr>
                <w:rFonts w:eastAsia="Arial"/>
              </w:rPr>
            </w:pPr>
            <w:r w:rsidRPr="00F8332C">
              <w:rPr>
                <w:rFonts w:eastAsia="Arial"/>
              </w:rPr>
              <w:t>2</w:t>
            </w:r>
            <w:r w:rsidR="00F8332C" w:rsidRPr="00F8332C">
              <w:rPr>
                <w:rFonts w:eastAsia="Arial"/>
              </w:rPr>
              <w:t xml:space="preserve"> </w:t>
            </w:r>
            <w:proofErr w:type="spellStart"/>
            <w:r w:rsidRPr="00F8332C">
              <w:rPr>
                <w:rFonts w:eastAsia="Arial"/>
              </w:rPr>
              <w:t>ч</w:t>
            </w:r>
            <w:proofErr w:type="gramStart"/>
            <w:r w:rsidRPr="00F8332C">
              <w:rPr>
                <w:rFonts w:eastAsia="Arial"/>
              </w:rPr>
              <w:t>.м</w:t>
            </w:r>
            <w:proofErr w:type="gramEnd"/>
            <w:r w:rsidRPr="00F8332C">
              <w:rPr>
                <w:rFonts w:eastAsia="Arial"/>
              </w:rPr>
              <w:t>ес</w:t>
            </w:r>
            <w:proofErr w:type="spellEnd"/>
            <w:r w:rsidRPr="00F8332C">
              <w:rPr>
                <w:rFonts w:eastAsia="Arial"/>
              </w:rPr>
              <w:t>.</w:t>
            </w:r>
            <w:r w:rsidR="00F8332C" w:rsidRPr="00F8332C">
              <w:rPr>
                <w:rFonts w:eastAsia="Arial"/>
              </w:rPr>
              <w:t xml:space="preserve"> </w:t>
            </w:r>
            <w:r w:rsidRPr="00F8332C">
              <w:rPr>
                <w:rFonts w:eastAsia="Arial"/>
              </w:rPr>
              <w:t>*</w:t>
            </w:r>
            <w:r w:rsidR="00F8332C" w:rsidRPr="00F8332C">
              <w:rPr>
                <w:rFonts w:eastAsia="Arial"/>
              </w:rPr>
              <w:t xml:space="preserve"> </w:t>
            </w:r>
            <w:r w:rsidRPr="00F8332C">
              <w:rPr>
                <w:rFonts w:eastAsia="Arial"/>
              </w:rPr>
              <w:t>12</w:t>
            </w:r>
            <w:r w:rsidR="00F8332C" w:rsidRPr="00F8332C">
              <w:rPr>
                <w:rFonts w:eastAsia="Arial"/>
              </w:rPr>
              <w:t xml:space="preserve"> </w:t>
            </w:r>
            <w:r w:rsidRPr="00F8332C">
              <w:rPr>
                <w:rFonts w:eastAsia="Arial"/>
              </w:rPr>
              <w:t>мес.=</w:t>
            </w:r>
            <w:r w:rsidR="006E3976">
              <w:rPr>
                <w:rFonts w:eastAsia="Arial"/>
              </w:rPr>
              <w:t xml:space="preserve"> 2982</w:t>
            </w:r>
            <w:r w:rsidR="003C474B">
              <w:rPr>
                <w:rFonts w:eastAsia="Arial"/>
              </w:rPr>
              <w:t xml:space="preserve"> руб.</w:t>
            </w:r>
          </w:p>
          <w:p w:rsidR="00F16D8B" w:rsidRPr="00F8332C" w:rsidRDefault="00F16D8B" w:rsidP="00F16D8B">
            <w:pPr>
              <w:ind w:left="40"/>
              <w:rPr>
                <w:rFonts w:eastAsia="Arial"/>
              </w:rPr>
            </w:pPr>
            <w:r w:rsidRPr="00F8332C">
              <w:rPr>
                <w:rFonts w:eastAsia="Arial"/>
              </w:rPr>
              <w:t>Руководитель проекта</w:t>
            </w:r>
          </w:p>
          <w:p w:rsidR="00F16D8B" w:rsidRPr="00F8332C" w:rsidRDefault="006E3976" w:rsidP="00F16D8B">
            <w:pPr>
              <w:ind w:left="40"/>
              <w:rPr>
                <w:rFonts w:eastAsia="Arial"/>
              </w:rPr>
            </w:pPr>
            <w:r>
              <w:rPr>
                <w:rFonts w:eastAsia="Arial"/>
              </w:rPr>
              <w:t>5</w:t>
            </w:r>
            <w:r w:rsidR="00F8332C" w:rsidRPr="00F8332C">
              <w:rPr>
                <w:rFonts w:eastAsia="Arial"/>
              </w:rPr>
              <w:t xml:space="preserve"> </w:t>
            </w:r>
            <w:proofErr w:type="spellStart"/>
            <w:r w:rsidR="00F8332C" w:rsidRPr="00F8332C">
              <w:rPr>
                <w:rFonts w:eastAsia="Arial"/>
              </w:rPr>
              <w:t>ч</w:t>
            </w:r>
            <w:proofErr w:type="gramStart"/>
            <w:r w:rsidR="00F8332C" w:rsidRPr="00F8332C">
              <w:rPr>
                <w:rFonts w:eastAsia="Arial"/>
              </w:rPr>
              <w:t>.м</w:t>
            </w:r>
            <w:proofErr w:type="gramEnd"/>
            <w:r w:rsidR="00F8332C" w:rsidRPr="00F8332C">
              <w:rPr>
                <w:rFonts w:eastAsia="Arial"/>
              </w:rPr>
              <w:t>ес</w:t>
            </w:r>
            <w:proofErr w:type="spellEnd"/>
            <w:r w:rsidR="00F8332C" w:rsidRPr="00F8332C">
              <w:rPr>
                <w:rFonts w:eastAsia="Arial"/>
              </w:rPr>
              <w:t xml:space="preserve"> * 12 </w:t>
            </w:r>
            <w:r w:rsidR="00F16D8B" w:rsidRPr="00F8332C">
              <w:rPr>
                <w:rFonts w:eastAsia="Arial"/>
              </w:rPr>
              <w:t>мес.=</w:t>
            </w:r>
            <w:r w:rsidR="003C474B">
              <w:rPr>
                <w:rFonts w:eastAsia="Arial"/>
              </w:rPr>
              <w:t xml:space="preserve"> </w:t>
            </w:r>
            <w:r>
              <w:rPr>
                <w:rFonts w:eastAsia="Arial"/>
              </w:rPr>
              <w:t>7 604,40</w:t>
            </w:r>
            <w:r w:rsidR="003C474B">
              <w:rPr>
                <w:rFonts w:eastAsia="Arial"/>
              </w:rPr>
              <w:t xml:space="preserve"> руб.</w:t>
            </w:r>
          </w:p>
          <w:p w:rsidR="00F8332C" w:rsidRPr="00F8332C" w:rsidRDefault="00F8332C" w:rsidP="00F16D8B">
            <w:pPr>
              <w:ind w:left="40"/>
              <w:rPr>
                <w:rFonts w:eastAsia="Arial"/>
              </w:rPr>
            </w:pPr>
            <w:r w:rsidRPr="00F8332C">
              <w:rPr>
                <w:rFonts w:eastAsia="Arial"/>
              </w:rPr>
              <w:t>Исполнители проекта</w:t>
            </w:r>
          </w:p>
          <w:p w:rsidR="00F8332C" w:rsidRPr="00F8332C" w:rsidRDefault="006E3976" w:rsidP="00F16D8B">
            <w:pPr>
              <w:ind w:left="40"/>
              <w:rPr>
                <w:rFonts w:eastAsia="Arial"/>
              </w:rPr>
            </w:pPr>
            <w:r>
              <w:rPr>
                <w:rFonts w:eastAsia="Arial"/>
              </w:rPr>
              <w:t>5</w:t>
            </w:r>
            <w:r w:rsidR="00F8332C" w:rsidRPr="00F8332C">
              <w:rPr>
                <w:rFonts w:eastAsia="Arial"/>
              </w:rPr>
              <w:t xml:space="preserve"> ч</w:t>
            </w:r>
            <w:proofErr w:type="gramStart"/>
            <w:r w:rsidR="00F8332C" w:rsidRPr="00F8332C">
              <w:rPr>
                <w:rFonts w:eastAsia="Arial"/>
              </w:rPr>
              <w:t>.м</w:t>
            </w:r>
            <w:proofErr w:type="gramEnd"/>
            <w:r w:rsidR="00F8332C" w:rsidRPr="00F8332C">
              <w:rPr>
                <w:rFonts w:eastAsia="Arial"/>
              </w:rPr>
              <w:t xml:space="preserve">ес.*12 </w:t>
            </w:r>
            <w:r w:rsidR="003C474B">
              <w:rPr>
                <w:rFonts w:eastAsia="Arial"/>
              </w:rPr>
              <w:t xml:space="preserve">мес.= </w:t>
            </w:r>
            <w:r>
              <w:rPr>
                <w:rFonts w:eastAsia="Arial"/>
              </w:rPr>
              <w:t xml:space="preserve">7 604,40 </w:t>
            </w:r>
            <w:r w:rsidR="003C474B">
              <w:rPr>
                <w:rFonts w:eastAsia="Arial"/>
              </w:rPr>
              <w:t>руб.</w:t>
            </w:r>
          </w:p>
          <w:p w:rsidR="00F8332C" w:rsidRPr="00F16D8B" w:rsidRDefault="006E3976" w:rsidP="006E3976">
            <w:pPr>
              <w:ind w:left="40"/>
            </w:pPr>
            <w:r>
              <w:rPr>
                <w:rFonts w:eastAsia="Arial"/>
              </w:rPr>
              <w:t>4</w:t>
            </w:r>
            <w:r w:rsidR="003C474B">
              <w:rPr>
                <w:rFonts w:eastAsia="Arial"/>
              </w:rPr>
              <w:t xml:space="preserve"> </w:t>
            </w:r>
            <w:proofErr w:type="spellStart"/>
            <w:r w:rsidR="003C474B">
              <w:rPr>
                <w:rFonts w:eastAsia="Arial"/>
              </w:rPr>
              <w:t>ч</w:t>
            </w:r>
            <w:proofErr w:type="gramStart"/>
            <w:r w:rsidR="003C474B">
              <w:rPr>
                <w:rFonts w:eastAsia="Arial"/>
              </w:rPr>
              <w:t>.м</w:t>
            </w:r>
            <w:proofErr w:type="gramEnd"/>
            <w:r w:rsidR="003C474B">
              <w:rPr>
                <w:rFonts w:eastAsia="Arial"/>
              </w:rPr>
              <w:t>ес</w:t>
            </w:r>
            <w:proofErr w:type="spellEnd"/>
            <w:r w:rsidR="003C474B">
              <w:rPr>
                <w:rFonts w:eastAsia="Arial"/>
              </w:rPr>
              <w:t>. * 12.мес.=</w:t>
            </w:r>
            <w:r>
              <w:rPr>
                <w:rFonts w:eastAsia="Arial"/>
              </w:rPr>
              <w:t>5261</w:t>
            </w:r>
            <w:r w:rsidR="003C474B">
              <w:rPr>
                <w:rFonts w:eastAsia="Arial"/>
              </w:rPr>
              <w:t>,20 руб.</w:t>
            </w:r>
          </w:p>
        </w:tc>
        <w:tc>
          <w:tcPr>
            <w:tcW w:w="1520" w:type="dxa"/>
            <w:vMerge/>
            <w:tcBorders>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6E3976" w:rsidP="00F16D8B">
            <w:r>
              <w:t>23 452</w:t>
            </w:r>
            <w:r w:rsidR="00F8332C" w:rsidRPr="00F8332C">
              <w:t xml:space="preserve"> руб.</w:t>
            </w:r>
          </w:p>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115"/>
        </w:trPr>
        <w:tc>
          <w:tcPr>
            <w:tcW w:w="3000" w:type="dxa"/>
            <w:vMerge/>
            <w:tcBorders>
              <w:left w:val="single" w:sz="8" w:space="0" w:color="auto"/>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6E3976" w:rsidP="00F16D8B">
            <w:r>
              <w:t>23 452</w:t>
            </w:r>
            <w:r w:rsidR="004B6834">
              <w:t xml:space="preserve"> руб.</w:t>
            </w:r>
          </w:p>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2"/>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4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30" w:type="dxa"/>
            <w:vAlign w:val="bottom"/>
          </w:tcPr>
          <w:p w:rsidR="00F16D8B" w:rsidRPr="00F16D8B" w:rsidRDefault="00F16D8B" w:rsidP="00F16D8B"/>
        </w:tc>
      </w:tr>
      <w:tr w:rsidR="00F16D8B" w:rsidRPr="00F16D8B" w:rsidTr="003C474B">
        <w:trPr>
          <w:trHeight w:val="243"/>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Начисления на оплату труда</w:t>
            </w:r>
          </w:p>
        </w:tc>
        <w:tc>
          <w:tcPr>
            <w:tcW w:w="1520" w:type="dxa"/>
            <w:vMerge w:val="restart"/>
            <w:tcBorders>
              <w:right w:val="single" w:sz="8" w:space="0" w:color="auto"/>
            </w:tcBorders>
            <w:vAlign w:val="bottom"/>
          </w:tcPr>
          <w:p w:rsidR="00F16D8B" w:rsidRPr="00F16D8B" w:rsidRDefault="00F16D8B" w:rsidP="00F16D8B">
            <w:pPr>
              <w:jc w:val="center"/>
            </w:pPr>
            <w:r w:rsidRPr="00F16D8B">
              <w:rPr>
                <w:rFonts w:eastAsia="Arial"/>
              </w:rPr>
              <w:t>–</w:t>
            </w: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113"/>
        </w:trPr>
        <w:tc>
          <w:tcPr>
            <w:tcW w:w="3000" w:type="dxa"/>
            <w:vMerge w:val="restart"/>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штатным сотрудникам</w:t>
            </w:r>
          </w:p>
        </w:tc>
        <w:tc>
          <w:tcPr>
            <w:tcW w:w="1520" w:type="dxa"/>
            <w:vMerge/>
            <w:tcBorders>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118"/>
        </w:trPr>
        <w:tc>
          <w:tcPr>
            <w:tcW w:w="3000" w:type="dxa"/>
            <w:vMerge/>
            <w:tcBorders>
              <w:left w:val="single" w:sz="8" w:space="0" w:color="auto"/>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2"/>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4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30" w:type="dxa"/>
            <w:vAlign w:val="bottom"/>
          </w:tcPr>
          <w:p w:rsidR="00F16D8B" w:rsidRPr="00F16D8B" w:rsidRDefault="00F16D8B" w:rsidP="00F16D8B"/>
        </w:tc>
      </w:tr>
      <w:tr w:rsidR="00F16D8B" w:rsidRPr="00F16D8B" w:rsidTr="003C474B">
        <w:trPr>
          <w:trHeight w:val="241"/>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Начисления на оплату труда</w:t>
            </w:r>
          </w:p>
        </w:tc>
        <w:tc>
          <w:tcPr>
            <w:tcW w:w="1520" w:type="dxa"/>
            <w:vMerge w:val="restart"/>
            <w:tcBorders>
              <w:right w:val="single" w:sz="8" w:space="0" w:color="auto"/>
            </w:tcBorders>
            <w:vAlign w:val="bottom"/>
          </w:tcPr>
          <w:p w:rsidR="00F16D8B" w:rsidRPr="00F16D8B" w:rsidRDefault="00F16D8B" w:rsidP="00F16D8B">
            <w:pPr>
              <w:jc w:val="center"/>
            </w:pPr>
            <w:r w:rsidRPr="00F16D8B">
              <w:rPr>
                <w:rFonts w:eastAsia="Arial"/>
              </w:rPr>
              <w:t>–</w:t>
            </w: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115"/>
        </w:trPr>
        <w:tc>
          <w:tcPr>
            <w:tcW w:w="3000" w:type="dxa"/>
            <w:vMerge w:val="restart"/>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внештатным сотрудникам</w:t>
            </w:r>
          </w:p>
        </w:tc>
        <w:tc>
          <w:tcPr>
            <w:tcW w:w="1520" w:type="dxa"/>
            <w:vMerge/>
            <w:tcBorders>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118"/>
        </w:trPr>
        <w:tc>
          <w:tcPr>
            <w:tcW w:w="3000" w:type="dxa"/>
            <w:vMerge/>
            <w:tcBorders>
              <w:left w:val="single" w:sz="8" w:space="0" w:color="auto"/>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2"/>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4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30" w:type="dxa"/>
            <w:vAlign w:val="bottom"/>
          </w:tcPr>
          <w:p w:rsidR="00F16D8B" w:rsidRPr="00F16D8B" w:rsidRDefault="00F16D8B" w:rsidP="00F16D8B"/>
        </w:tc>
      </w:tr>
      <w:tr w:rsidR="00F16D8B" w:rsidRPr="00F16D8B" w:rsidTr="003C474B">
        <w:trPr>
          <w:trHeight w:val="241"/>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Волонтерский труд</w:t>
            </w:r>
          </w:p>
        </w:tc>
        <w:tc>
          <w:tcPr>
            <w:tcW w:w="1520" w:type="dxa"/>
            <w:tcBorders>
              <w:right w:val="single" w:sz="8" w:space="0" w:color="auto"/>
            </w:tcBorders>
            <w:vAlign w:val="bottom"/>
          </w:tcPr>
          <w:p w:rsidR="00F16D8B" w:rsidRPr="00F16D8B" w:rsidRDefault="00F16D8B" w:rsidP="00F16D8B">
            <w:pPr>
              <w:jc w:val="center"/>
            </w:pPr>
            <w:r w:rsidRPr="00F16D8B">
              <w:rPr>
                <w:rFonts w:eastAsia="Arial"/>
              </w:rPr>
              <w:t>–</w:t>
            </w: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2"/>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rPr>
                <w:b/>
              </w:rPr>
            </w:pPr>
          </w:p>
        </w:tc>
        <w:tc>
          <w:tcPr>
            <w:tcW w:w="1480" w:type="dxa"/>
            <w:tcBorders>
              <w:bottom w:val="single" w:sz="8" w:space="0" w:color="auto"/>
              <w:right w:val="single" w:sz="8" w:space="0" w:color="auto"/>
            </w:tcBorders>
            <w:vAlign w:val="bottom"/>
          </w:tcPr>
          <w:p w:rsidR="00F16D8B" w:rsidRPr="00F16D8B" w:rsidRDefault="00F16D8B" w:rsidP="00F16D8B">
            <w:pPr>
              <w:spacing w:line="20" w:lineRule="exact"/>
              <w:rPr>
                <w:b/>
              </w:rPr>
            </w:pPr>
          </w:p>
        </w:tc>
        <w:tc>
          <w:tcPr>
            <w:tcW w:w="15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30" w:type="dxa"/>
            <w:vAlign w:val="bottom"/>
          </w:tcPr>
          <w:p w:rsidR="00F16D8B" w:rsidRPr="00F16D8B" w:rsidRDefault="00F16D8B" w:rsidP="00F16D8B"/>
        </w:tc>
      </w:tr>
      <w:tr w:rsidR="00F16D8B" w:rsidRPr="00F16D8B" w:rsidTr="003C474B">
        <w:trPr>
          <w:trHeight w:val="243"/>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b/>
                <w:bCs/>
              </w:rPr>
              <w:t>Всего по оплате труда</w:t>
            </w:r>
          </w:p>
        </w:tc>
        <w:tc>
          <w:tcPr>
            <w:tcW w:w="1520" w:type="dxa"/>
            <w:tcBorders>
              <w:right w:val="single" w:sz="8" w:space="0" w:color="auto"/>
            </w:tcBorders>
            <w:vAlign w:val="bottom"/>
          </w:tcPr>
          <w:p w:rsidR="00F16D8B" w:rsidRPr="00F16D8B" w:rsidRDefault="00F16D8B" w:rsidP="00F16D8B">
            <w:pPr>
              <w:jc w:val="center"/>
            </w:pPr>
            <w:r w:rsidRPr="00F16D8B">
              <w:rPr>
                <w:rFonts w:eastAsia="Arial"/>
              </w:rPr>
              <w:t>–</w:t>
            </w:r>
          </w:p>
        </w:tc>
        <w:tc>
          <w:tcPr>
            <w:tcW w:w="1520" w:type="dxa"/>
            <w:tcBorders>
              <w:right w:val="single" w:sz="8" w:space="0" w:color="auto"/>
            </w:tcBorders>
            <w:vAlign w:val="bottom"/>
          </w:tcPr>
          <w:p w:rsidR="00F16D8B" w:rsidRPr="00F16D8B" w:rsidRDefault="006E3976" w:rsidP="00F16D8B">
            <w:pPr>
              <w:rPr>
                <w:b/>
              </w:rPr>
            </w:pPr>
            <w:r>
              <w:rPr>
                <w:b/>
              </w:rPr>
              <w:t>23 452</w:t>
            </w:r>
            <w:r w:rsidR="004B6834" w:rsidRPr="004B6834">
              <w:rPr>
                <w:b/>
              </w:rPr>
              <w:t xml:space="preserve"> руб.</w:t>
            </w:r>
          </w:p>
        </w:tc>
        <w:tc>
          <w:tcPr>
            <w:tcW w:w="1480" w:type="dxa"/>
            <w:tcBorders>
              <w:right w:val="single" w:sz="8" w:space="0" w:color="auto"/>
            </w:tcBorders>
            <w:vAlign w:val="bottom"/>
          </w:tcPr>
          <w:p w:rsidR="00F16D8B" w:rsidRPr="00F16D8B" w:rsidRDefault="006E3976" w:rsidP="00F16D8B">
            <w:pPr>
              <w:rPr>
                <w:b/>
              </w:rPr>
            </w:pPr>
            <w:r>
              <w:rPr>
                <w:b/>
              </w:rPr>
              <w:t>23 452</w:t>
            </w:r>
            <w:r w:rsidRPr="004B6834">
              <w:rPr>
                <w:b/>
              </w:rPr>
              <w:t xml:space="preserve"> руб.</w:t>
            </w:r>
          </w:p>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46"/>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46"/>
        </w:trPr>
        <w:tc>
          <w:tcPr>
            <w:tcW w:w="3000" w:type="dxa"/>
            <w:tcBorders>
              <w:left w:val="single" w:sz="8" w:space="0" w:color="auto"/>
            </w:tcBorders>
            <w:vAlign w:val="bottom"/>
          </w:tcPr>
          <w:p w:rsidR="00F16D8B" w:rsidRPr="00F16D8B" w:rsidRDefault="00F16D8B" w:rsidP="00F16D8B"/>
        </w:tc>
        <w:tc>
          <w:tcPr>
            <w:tcW w:w="3040" w:type="dxa"/>
            <w:gridSpan w:val="2"/>
            <w:vAlign w:val="bottom"/>
          </w:tcPr>
          <w:p w:rsidR="00F16D8B" w:rsidRPr="00F16D8B" w:rsidRDefault="00F16D8B" w:rsidP="00F16D8B">
            <w:pPr>
              <w:jc w:val="center"/>
            </w:pPr>
            <w:r w:rsidRPr="00F16D8B">
              <w:rPr>
                <w:rFonts w:eastAsia="Arial"/>
                <w:b/>
                <w:bCs/>
                <w:w w:val="99"/>
              </w:rPr>
              <w:t>Прямые расходы</w:t>
            </w:r>
          </w:p>
        </w:tc>
        <w:tc>
          <w:tcPr>
            <w:tcW w:w="1480" w:type="dxa"/>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48"/>
        </w:trPr>
        <w:tc>
          <w:tcPr>
            <w:tcW w:w="3000" w:type="dxa"/>
            <w:tcBorders>
              <w:left w:val="single" w:sz="8" w:space="0" w:color="auto"/>
              <w:bottom w:val="single" w:sz="8" w:space="0" w:color="auto"/>
            </w:tcBorders>
            <w:vAlign w:val="bottom"/>
          </w:tcPr>
          <w:p w:rsidR="00F16D8B" w:rsidRPr="00F16D8B" w:rsidRDefault="00F16D8B" w:rsidP="00F16D8B"/>
        </w:tc>
        <w:tc>
          <w:tcPr>
            <w:tcW w:w="1520" w:type="dxa"/>
            <w:tcBorders>
              <w:bottom w:val="single" w:sz="8" w:space="0" w:color="auto"/>
            </w:tcBorders>
            <w:vAlign w:val="bottom"/>
          </w:tcPr>
          <w:p w:rsidR="00F16D8B" w:rsidRPr="00F16D8B" w:rsidRDefault="00F16D8B" w:rsidP="00F16D8B"/>
        </w:tc>
        <w:tc>
          <w:tcPr>
            <w:tcW w:w="1520" w:type="dxa"/>
            <w:tcBorders>
              <w:bottom w:val="single" w:sz="8" w:space="0" w:color="auto"/>
            </w:tcBorders>
            <w:vAlign w:val="bottom"/>
          </w:tcPr>
          <w:p w:rsidR="00F16D8B" w:rsidRPr="00F16D8B" w:rsidRDefault="00F16D8B" w:rsidP="00F16D8B"/>
        </w:tc>
        <w:tc>
          <w:tcPr>
            <w:tcW w:w="1480" w:type="dxa"/>
            <w:tcBorders>
              <w:bottom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49"/>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Оплата коммунальных услуг</w:t>
            </w:r>
          </w:p>
        </w:tc>
        <w:tc>
          <w:tcPr>
            <w:tcW w:w="1520" w:type="dxa"/>
            <w:tcBorders>
              <w:right w:val="single" w:sz="8" w:space="0" w:color="auto"/>
            </w:tcBorders>
            <w:vAlign w:val="bottom"/>
          </w:tcPr>
          <w:p w:rsidR="00F16D8B" w:rsidRPr="00F16D8B" w:rsidRDefault="00F16D8B" w:rsidP="00F16D8B">
            <w:pPr>
              <w:jc w:val="center"/>
            </w:pPr>
            <w:r w:rsidRPr="00F16D8B">
              <w:rPr>
                <w:rFonts w:eastAsia="Arial"/>
              </w:rPr>
              <w:t>–</w:t>
            </w: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D31F5E">
        <w:trPr>
          <w:trHeight w:val="126"/>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41"/>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Оплата транспортных услуг</w:t>
            </w:r>
            <w:r w:rsidR="00F8332C" w:rsidRPr="00F8332C">
              <w:rPr>
                <w:rFonts w:eastAsia="Arial"/>
              </w:rPr>
              <w:t xml:space="preserve"> (доставка)</w:t>
            </w:r>
          </w:p>
        </w:tc>
        <w:tc>
          <w:tcPr>
            <w:tcW w:w="1520" w:type="dxa"/>
            <w:tcBorders>
              <w:right w:val="single" w:sz="8" w:space="0" w:color="auto"/>
            </w:tcBorders>
            <w:vAlign w:val="bottom"/>
          </w:tcPr>
          <w:p w:rsidR="00F16D8B" w:rsidRPr="00F16D8B" w:rsidRDefault="00F8332C" w:rsidP="00F16D8B">
            <w:r w:rsidRPr="00F8332C">
              <w:t>5 000 руб.</w:t>
            </w: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4B6834" w:rsidP="00F16D8B">
            <w:r w:rsidRPr="00F8332C">
              <w:t>5 000 руб.</w:t>
            </w:r>
          </w:p>
        </w:tc>
        <w:tc>
          <w:tcPr>
            <w:tcW w:w="1580" w:type="dxa"/>
            <w:tcBorders>
              <w:right w:val="single" w:sz="8" w:space="0" w:color="auto"/>
            </w:tcBorders>
            <w:vAlign w:val="bottom"/>
          </w:tcPr>
          <w:p w:rsidR="00F16D8B" w:rsidRPr="00F16D8B" w:rsidRDefault="004B6834" w:rsidP="00F16D8B">
            <w:r>
              <w:t>Средства гранта</w:t>
            </w:r>
          </w:p>
        </w:tc>
        <w:tc>
          <w:tcPr>
            <w:tcW w:w="30" w:type="dxa"/>
            <w:vAlign w:val="bottom"/>
          </w:tcPr>
          <w:p w:rsidR="00F16D8B" w:rsidRPr="00F16D8B" w:rsidRDefault="00F16D8B" w:rsidP="00F16D8B"/>
        </w:tc>
      </w:tr>
      <w:tr w:rsidR="00F16D8B" w:rsidRPr="00F16D8B" w:rsidTr="003C474B">
        <w:trPr>
          <w:trHeight w:val="25"/>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41"/>
        </w:trPr>
        <w:tc>
          <w:tcPr>
            <w:tcW w:w="3000" w:type="dxa"/>
            <w:tcBorders>
              <w:left w:val="single" w:sz="8" w:space="0" w:color="auto"/>
              <w:right w:val="single" w:sz="8" w:space="0" w:color="auto"/>
            </w:tcBorders>
            <w:vAlign w:val="bottom"/>
          </w:tcPr>
          <w:p w:rsidR="00F16D8B" w:rsidRPr="00F16D8B" w:rsidRDefault="00F16D8B" w:rsidP="00F16D8B">
            <w:pPr>
              <w:ind w:left="40"/>
            </w:pPr>
            <w:proofErr w:type="gramStart"/>
            <w:r w:rsidRPr="00F16D8B">
              <w:rPr>
                <w:rFonts w:eastAsia="Arial"/>
              </w:rPr>
              <w:t>Оплата услуг связи (почтовые,</w:t>
            </w:r>
            <w:proofErr w:type="gramEnd"/>
          </w:p>
        </w:tc>
        <w:tc>
          <w:tcPr>
            <w:tcW w:w="1520" w:type="dxa"/>
            <w:tcBorders>
              <w:right w:val="single" w:sz="8" w:space="0" w:color="auto"/>
            </w:tcBorders>
            <w:vAlign w:val="bottom"/>
          </w:tcPr>
          <w:p w:rsidR="00F16D8B" w:rsidRPr="00F16D8B" w:rsidRDefault="00F16D8B" w:rsidP="00F16D8B"/>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28"/>
        </w:trPr>
        <w:tc>
          <w:tcPr>
            <w:tcW w:w="3000" w:type="dxa"/>
            <w:tcBorders>
              <w:left w:val="single" w:sz="8" w:space="0" w:color="auto"/>
              <w:right w:val="single" w:sz="8" w:space="0" w:color="auto"/>
            </w:tcBorders>
            <w:vAlign w:val="bottom"/>
          </w:tcPr>
          <w:p w:rsidR="00F16D8B" w:rsidRPr="00F16D8B" w:rsidRDefault="00F16D8B" w:rsidP="00F16D8B">
            <w:pPr>
              <w:spacing w:line="228" w:lineRule="exact"/>
              <w:ind w:left="40"/>
            </w:pPr>
            <w:r w:rsidRPr="00F16D8B">
              <w:rPr>
                <w:rFonts w:eastAsia="Arial"/>
              </w:rPr>
              <w:t>телефонные переговоры, эл.</w:t>
            </w:r>
          </w:p>
        </w:tc>
        <w:tc>
          <w:tcPr>
            <w:tcW w:w="1520" w:type="dxa"/>
            <w:tcBorders>
              <w:right w:val="single" w:sz="8" w:space="0" w:color="auto"/>
            </w:tcBorders>
            <w:vAlign w:val="bottom"/>
          </w:tcPr>
          <w:p w:rsidR="00F16D8B" w:rsidRPr="00F16D8B" w:rsidRDefault="00D31F5E" w:rsidP="00D31F5E">
            <w:pPr>
              <w:jc w:val="center"/>
            </w:pPr>
            <w:r>
              <w:t>-</w:t>
            </w: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33"/>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почта)</w:t>
            </w:r>
          </w:p>
        </w:tc>
        <w:tc>
          <w:tcPr>
            <w:tcW w:w="1520" w:type="dxa"/>
            <w:tcBorders>
              <w:right w:val="single" w:sz="8" w:space="0" w:color="auto"/>
            </w:tcBorders>
            <w:vAlign w:val="bottom"/>
          </w:tcPr>
          <w:p w:rsidR="00F16D8B" w:rsidRPr="00F16D8B" w:rsidRDefault="00F16D8B" w:rsidP="00D31F5E">
            <w:pPr>
              <w:jc w:val="center"/>
            </w:pP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D31F5E">
        <w:trPr>
          <w:trHeight w:val="86"/>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D31F5E">
            <w:pPr>
              <w:spacing w:line="20" w:lineRule="exact"/>
              <w:jc w:val="center"/>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4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30" w:type="dxa"/>
            <w:vAlign w:val="bottom"/>
          </w:tcPr>
          <w:p w:rsidR="00F16D8B" w:rsidRPr="00F16D8B" w:rsidRDefault="00F16D8B" w:rsidP="00F16D8B"/>
        </w:tc>
      </w:tr>
      <w:tr w:rsidR="00F16D8B" w:rsidRPr="00F16D8B" w:rsidTr="003C474B">
        <w:trPr>
          <w:trHeight w:val="241"/>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rPr>
              <w:t>Приобретение оборудования и</w:t>
            </w:r>
          </w:p>
        </w:tc>
        <w:tc>
          <w:tcPr>
            <w:tcW w:w="1520" w:type="dxa"/>
            <w:tcBorders>
              <w:right w:val="single" w:sz="8" w:space="0" w:color="auto"/>
            </w:tcBorders>
            <w:vAlign w:val="bottom"/>
          </w:tcPr>
          <w:p w:rsidR="00F16D8B" w:rsidRPr="00F16D8B" w:rsidRDefault="00F16D8B" w:rsidP="00D31F5E">
            <w:pPr>
              <w:jc w:val="center"/>
            </w:pP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28"/>
        </w:trPr>
        <w:tc>
          <w:tcPr>
            <w:tcW w:w="3000" w:type="dxa"/>
            <w:tcBorders>
              <w:left w:val="single" w:sz="8" w:space="0" w:color="auto"/>
              <w:right w:val="single" w:sz="8" w:space="0" w:color="auto"/>
            </w:tcBorders>
            <w:vAlign w:val="bottom"/>
          </w:tcPr>
          <w:p w:rsidR="00F16D8B" w:rsidRPr="00F16D8B" w:rsidRDefault="003C474B" w:rsidP="00F16D8B">
            <w:pPr>
              <w:spacing w:line="228" w:lineRule="exact"/>
              <w:ind w:left="40"/>
            </w:pPr>
            <w:r>
              <w:rPr>
                <w:rFonts w:eastAsia="Arial"/>
              </w:rPr>
              <w:t>предметов длительного поль</w:t>
            </w:r>
            <w:r w:rsidRPr="00F16D8B">
              <w:rPr>
                <w:rFonts w:eastAsia="Arial"/>
              </w:rPr>
              <w:t>зования</w:t>
            </w:r>
          </w:p>
        </w:tc>
        <w:tc>
          <w:tcPr>
            <w:tcW w:w="1520" w:type="dxa"/>
            <w:tcBorders>
              <w:right w:val="single" w:sz="8" w:space="0" w:color="auto"/>
            </w:tcBorders>
            <w:vAlign w:val="bottom"/>
          </w:tcPr>
          <w:p w:rsidR="00F16D8B" w:rsidRPr="00F16D8B" w:rsidRDefault="00D31F5E" w:rsidP="00D31F5E">
            <w:pPr>
              <w:jc w:val="center"/>
            </w:pPr>
            <w:r>
              <w:t>-</w:t>
            </w: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2"/>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2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4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1580" w:type="dxa"/>
            <w:tcBorders>
              <w:bottom w:val="single" w:sz="8" w:space="0" w:color="auto"/>
              <w:right w:val="single" w:sz="8" w:space="0" w:color="auto"/>
            </w:tcBorders>
            <w:vAlign w:val="bottom"/>
          </w:tcPr>
          <w:p w:rsidR="00F16D8B" w:rsidRPr="00F16D8B" w:rsidRDefault="00F16D8B" w:rsidP="00F16D8B">
            <w:pPr>
              <w:spacing w:line="20" w:lineRule="exact"/>
            </w:pPr>
          </w:p>
        </w:tc>
        <w:tc>
          <w:tcPr>
            <w:tcW w:w="30" w:type="dxa"/>
            <w:vAlign w:val="bottom"/>
          </w:tcPr>
          <w:p w:rsidR="00F16D8B" w:rsidRPr="00F16D8B" w:rsidRDefault="00F16D8B" w:rsidP="00F16D8B"/>
        </w:tc>
      </w:tr>
      <w:tr w:rsidR="00F16D8B" w:rsidRPr="00F16D8B" w:rsidTr="003C474B">
        <w:trPr>
          <w:trHeight w:val="241"/>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b/>
                <w:bCs/>
              </w:rPr>
              <w:t>Всего прямых расходов</w:t>
            </w:r>
          </w:p>
        </w:tc>
        <w:tc>
          <w:tcPr>
            <w:tcW w:w="1520" w:type="dxa"/>
            <w:tcBorders>
              <w:right w:val="single" w:sz="8" w:space="0" w:color="auto"/>
            </w:tcBorders>
            <w:vAlign w:val="bottom"/>
          </w:tcPr>
          <w:p w:rsidR="00F16D8B" w:rsidRPr="00F16D8B" w:rsidRDefault="00F8332C" w:rsidP="00F16D8B">
            <w:pPr>
              <w:rPr>
                <w:b/>
              </w:rPr>
            </w:pPr>
            <w:r w:rsidRPr="00914077">
              <w:rPr>
                <w:b/>
              </w:rPr>
              <w:t>5 000 руб.</w:t>
            </w:r>
          </w:p>
        </w:tc>
        <w:tc>
          <w:tcPr>
            <w:tcW w:w="1520" w:type="dxa"/>
            <w:tcBorders>
              <w:right w:val="single" w:sz="8" w:space="0" w:color="auto"/>
            </w:tcBorders>
            <w:vAlign w:val="bottom"/>
          </w:tcPr>
          <w:p w:rsidR="00F16D8B" w:rsidRPr="00F16D8B" w:rsidRDefault="00F16D8B" w:rsidP="00F16D8B"/>
        </w:tc>
        <w:tc>
          <w:tcPr>
            <w:tcW w:w="1480" w:type="dxa"/>
            <w:tcBorders>
              <w:right w:val="single" w:sz="8" w:space="0" w:color="auto"/>
            </w:tcBorders>
            <w:vAlign w:val="bottom"/>
          </w:tcPr>
          <w:p w:rsidR="00F16D8B" w:rsidRPr="00F16D8B" w:rsidRDefault="006E3976" w:rsidP="00F16D8B">
            <w:pPr>
              <w:rPr>
                <w:b/>
              </w:rPr>
            </w:pPr>
            <w:r w:rsidRPr="00914077">
              <w:rPr>
                <w:b/>
              </w:rPr>
              <w:t>5 000 руб.</w:t>
            </w:r>
          </w:p>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48"/>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46"/>
        </w:trPr>
        <w:tc>
          <w:tcPr>
            <w:tcW w:w="3000" w:type="dxa"/>
            <w:tcBorders>
              <w:left w:val="single" w:sz="8" w:space="0" w:color="auto"/>
            </w:tcBorders>
            <w:vAlign w:val="bottom"/>
          </w:tcPr>
          <w:p w:rsidR="00F16D8B" w:rsidRPr="00F16D8B" w:rsidRDefault="00F16D8B" w:rsidP="00F16D8B"/>
        </w:tc>
        <w:tc>
          <w:tcPr>
            <w:tcW w:w="3040" w:type="dxa"/>
            <w:gridSpan w:val="2"/>
            <w:vAlign w:val="bottom"/>
          </w:tcPr>
          <w:p w:rsidR="00F16D8B" w:rsidRPr="00F16D8B" w:rsidRDefault="00F16D8B" w:rsidP="00F16D8B">
            <w:pPr>
              <w:jc w:val="center"/>
            </w:pPr>
            <w:r w:rsidRPr="00F16D8B">
              <w:rPr>
                <w:rFonts w:eastAsia="Arial"/>
                <w:b/>
                <w:bCs/>
                <w:w w:val="99"/>
              </w:rPr>
              <w:t>Прочие расходы</w:t>
            </w:r>
          </w:p>
        </w:tc>
        <w:tc>
          <w:tcPr>
            <w:tcW w:w="1480" w:type="dxa"/>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48"/>
        </w:trPr>
        <w:tc>
          <w:tcPr>
            <w:tcW w:w="3000" w:type="dxa"/>
            <w:tcBorders>
              <w:left w:val="single" w:sz="8" w:space="0" w:color="auto"/>
              <w:bottom w:val="single" w:sz="8" w:space="0" w:color="auto"/>
            </w:tcBorders>
            <w:vAlign w:val="bottom"/>
          </w:tcPr>
          <w:p w:rsidR="00F16D8B" w:rsidRPr="00F16D8B" w:rsidRDefault="00F16D8B" w:rsidP="00F16D8B"/>
        </w:tc>
        <w:tc>
          <w:tcPr>
            <w:tcW w:w="1520" w:type="dxa"/>
            <w:tcBorders>
              <w:bottom w:val="single" w:sz="8" w:space="0" w:color="auto"/>
            </w:tcBorders>
            <w:vAlign w:val="bottom"/>
          </w:tcPr>
          <w:p w:rsidR="00F16D8B" w:rsidRPr="00F16D8B" w:rsidRDefault="00F16D8B" w:rsidP="00F16D8B"/>
        </w:tc>
        <w:tc>
          <w:tcPr>
            <w:tcW w:w="1520" w:type="dxa"/>
            <w:tcBorders>
              <w:bottom w:val="single" w:sz="8" w:space="0" w:color="auto"/>
            </w:tcBorders>
            <w:vAlign w:val="bottom"/>
          </w:tcPr>
          <w:p w:rsidR="00F16D8B" w:rsidRPr="00F16D8B" w:rsidRDefault="00F16D8B" w:rsidP="00F16D8B"/>
        </w:tc>
        <w:tc>
          <w:tcPr>
            <w:tcW w:w="1480" w:type="dxa"/>
            <w:tcBorders>
              <w:bottom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74"/>
        </w:trPr>
        <w:tc>
          <w:tcPr>
            <w:tcW w:w="3000" w:type="dxa"/>
            <w:tcBorders>
              <w:left w:val="single" w:sz="8" w:space="0" w:color="auto"/>
              <w:bottom w:val="single" w:sz="8" w:space="0" w:color="auto"/>
              <w:right w:val="single" w:sz="8" w:space="0" w:color="auto"/>
            </w:tcBorders>
            <w:vAlign w:val="bottom"/>
          </w:tcPr>
          <w:p w:rsidR="00F16D8B" w:rsidRPr="00F8332C" w:rsidRDefault="00F8332C" w:rsidP="00F16D8B">
            <w:r w:rsidRPr="00F8332C">
              <w:t>Театральная ширма и уголок ряженья</w:t>
            </w:r>
          </w:p>
          <w:p w:rsidR="00F8332C" w:rsidRPr="00F16D8B" w:rsidRDefault="00F8332C" w:rsidP="00F16D8B">
            <w:r w:rsidRPr="00F8332C">
              <w:t>1 шт.</w:t>
            </w:r>
          </w:p>
        </w:tc>
        <w:tc>
          <w:tcPr>
            <w:tcW w:w="1520" w:type="dxa"/>
            <w:tcBorders>
              <w:bottom w:val="single" w:sz="8" w:space="0" w:color="auto"/>
              <w:right w:val="single" w:sz="8" w:space="0" w:color="auto"/>
            </w:tcBorders>
            <w:vAlign w:val="bottom"/>
          </w:tcPr>
          <w:p w:rsidR="00F16D8B" w:rsidRPr="00F16D8B" w:rsidRDefault="00F8332C" w:rsidP="00F16D8B">
            <w:r w:rsidRPr="00F8332C">
              <w:t>21 000 руб.</w:t>
            </w:r>
          </w:p>
        </w:tc>
        <w:tc>
          <w:tcPr>
            <w:tcW w:w="1520" w:type="dxa"/>
            <w:tcBorders>
              <w:bottom w:val="single" w:sz="8" w:space="0" w:color="auto"/>
              <w:right w:val="single" w:sz="8" w:space="0" w:color="auto"/>
            </w:tcBorders>
            <w:vAlign w:val="bottom"/>
          </w:tcPr>
          <w:p w:rsidR="00F16D8B" w:rsidRPr="00F16D8B" w:rsidRDefault="00F16D8B" w:rsidP="00F16D8B"/>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4B6834" w:rsidP="00F16D8B">
            <w:r>
              <w:t>Средства гранта</w:t>
            </w:r>
          </w:p>
        </w:tc>
        <w:tc>
          <w:tcPr>
            <w:tcW w:w="30" w:type="dxa"/>
            <w:vAlign w:val="bottom"/>
          </w:tcPr>
          <w:p w:rsidR="00F16D8B" w:rsidRPr="00F16D8B" w:rsidRDefault="00F16D8B" w:rsidP="00F16D8B"/>
        </w:tc>
      </w:tr>
      <w:tr w:rsidR="00F16D8B" w:rsidRPr="00F16D8B" w:rsidTr="003C474B">
        <w:trPr>
          <w:trHeight w:val="263"/>
        </w:trPr>
        <w:tc>
          <w:tcPr>
            <w:tcW w:w="3000" w:type="dxa"/>
            <w:tcBorders>
              <w:left w:val="single" w:sz="8" w:space="0" w:color="auto"/>
              <w:bottom w:val="single" w:sz="8" w:space="0" w:color="auto"/>
              <w:right w:val="single" w:sz="8" w:space="0" w:color="auto"/>
            </w:tcBorders>
            <w:vAlign w:val="bottom"/>
          </w:tcPr>
          <w:p w:rsidR="00F16D8B" w:rsidRPr="00F8332C" w:rsidRDefault="00F8332C" w:rsidP="00F16D8B">
            <w:r w:rsidRPr="00F8332C">
              <w:t>Материалы для занавесов</w:t>
            </w:r>
          </w:p>
          <w:p w:rsidR="00F8332C" w:rsidRPr="00F16D8B" w:rsidRDefault="00F8332C" w:rsidP="00F16D8B">
            <w:r w:rsidRPr="00F8332C">
              <w:t>4 кв. м.</w:t>
            </w:r>
          </w:p>
        </w:tc>
        <w:tc>
          <w:tcPr>
            <w:tcW w:w="1520" w:type="dxa"/>
            <w:tcBorders>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4B6834" w:rsidP="00F16D8B">
            <w:r>
              <w:t>1600 руб.</w:t>
            </w:r>
          </w:p>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4B6834" w:rsidP="00F16D8B">
            <w:r>
              <w:t>Спонсорские средства</w:t>
            </w:r>
          </w:p>
        </w:tc>
        <w:tc>
          <w:tcPr>
            <w:tcW w:w="30" w:type="dxa"/>
            <w:vAlign w:val="bottom"/>
          </w:tcPr>
          <w:p w:rsidR="00F16D8B" w:rsidRPr="00F16D8B" w:rsidRDefault="00F16D8B" w:rsidP="00F16D8B"/>
        </w:tc>
      </w:tr>
      <w:tr w:rsidR="00F16D8B" w:rsidRPr="00F16D8B" w:rsidTr="003C474B">
        <w:trPr>
          <w:trHeight w:val="266"/>
        </w:trPr>
        <w:tc>
          <w:tcPr>
            <w:tcW w:w="3000" w:type="dxa"/>
            <w:tcBorders>
              <w:left w:val="single" w:sz="8" w:space="0" w:color="auto"/>
              <w:bottom w:val="single" w:sz="8" w:space="0" w:color="auto"/>
              <w:right w:val="single" w:sz="8" w:space="0" w:color="auto"/>
            </w:tcBorders>
            <w:vAlign w:val="bottom"/>
          </w:tcPr>
          <w:p w:rsidR="00F16D8B" w:rsidRPr="00F8332C" w:rsidRDefault="00F8332C" w:rsidP="00F16D8B">
            <w:r w:rsidRPr="00F8332C">
              <w:t>Наборы театральных кукол</w:t>
            </w:r>
          </w:p>
          <w:p w:rsidR="00F8332C" w:rsidRPr="00F16D8B" w:rsidRDefault="00F8332C" w:rsidP="00F16D8B">
            <w:r w:rsidRPr="00F8332C">
              <w:t>10 шт.</w:t>
            </w:r>
          </w:p>
        </w:tc>
        <w:tc>
          <w:tcPr>
            <w:tcW w:w="1520" w:type="dxa"/>
            <w:tcBorders>
              <w:bottom w:val="single" w:sz="8" w:space="0" w:color="auto"/>
              <w:right w:val="single" w:sz="8" w:space="0" w:color="auto"/>
            </w:tcBorders>
            <w:vAlign w:val="bottom"/>
          </w:tcPr>
          <w:p w:rsidR="00F16D8B" w:rsidRPr="00F16D8B" w:rsidRDefault="00F8332C" w:rsidP="00F16D8B">
            <w:r w:rsidRPr="00F8332C">
              <w:t>18 000 руб.</w:t>
            </w:r>
          </w:p>
        </w:tc>
        <w:tc>
          <w:tcPr>
            <w:tcW w:w="1520" w:type="dxa"/>
            <w:tcBorders>
              <w:bottom w:val="single" w:sz="8" w:space="0" w:color="auto"/>
              <w:right w:val="single" w:sz="8" w:space="0" w:color="auto"/>
            </w:tcBorders>
            <w:vAlign w:val="bottom"/>
          </w:tcPr>
          <w:p w:rsidR="00F16D8B" w:rsidRPr="00F16D8B" w:rsidRDefault="00F16D8B" w:rsidP="00F16D8B"/>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4B6834" w:rsidP="00F16D8B">
            <w:r>
              <w:t>Средства гранта</w:t>
            </w:r>
          </w:p>
        </w:tc>
        <w:tc>
          <w:tcPr>
            <w:tcW w:w="30" w:type="dxa"/>
            <w:vAlign w:val="bottom"/>
          </w:tcPr>
          <w:p w:rsidR="00F16D8B" w:rsidRPr="00F16D8B" w:rsidRDefault="00F16D8B" w:rsidP="00F16D8B"/>
        </w:tc>
      </w:tr>
      <w:tr w:rsidR="00F8332C" w:rsidRPr="00F8332C" w:rsidTr="003C474B">
        <w:trPr>
          <w:trHeight w:val="266"/>
        </w:trPr>
        <w:tc>
          <w:tcPr>
            <w:tcW w:w="3000" w:type="dxa"/>
            <w:tcBorders>
              <w:left w:val="single" w:sz="8" w:space="0" w:color="auto"/>
              <w:bottom w:val="single" w:sz="8" w:space="0" w:color="auto"/>
              <w:right w:val="single" w:sz="8" w:space="0" w:color="auto"/>
            </w:tcBorders>
            <w:vAlign w:val="bottom"/>
          </w:tcPr>
          <w:p w:rsidR="00F8332C" w:rsidRPr="00F8332C" w:rsidRDefault="00F8332C" w:rsidP="00F16D8B">
            <w:r w:rsidRPr="00F8332C">
              <w:t>Ноутбук</w:t>
            </w:r>
          </w:p>
          <w:p w:rsidR="00F8332C" w:rsidRPr="00F8332C" w:rsidRDefault="00F8332C" w:rsidP="00F16D8B">
            <w:r w:rsidRPr="00F8332C">
              <w:t>1 шт.</w:t>
            </w:r>
          </w:p>
        </w:tc>
        <w:tc>
          <w:tcPr>
            <w:tcW w:w="1520" w:type="dxa"/>
            <w:tcBorders>
              <w:bottom w:val="single" w:sz="8" w:space="0" w:color="auto"/>
              <w:right w:val="single" w:sz="8" w:space="0" w:color="auto"/>
            </w:tcBorders>
            <w:vAlign w:val="bottom"/>
          </w:tcPr>
          <w:p w:rsidR="00F8332C" w:rsidRPr="00F8332C" w:rsidRDefault="00F8332C" w:rsidP="00F16D8B">
            <w:r w:rsidRPr="00F8332C">
              <w:t>20 000 руб.</w:t>
            </w:r>
          </w:p>
        </w:tc>
        <w:tc>
          <w:tcPr>
            <w:tcW w:w="1520" w:type="dxa"/>
            <w:tcBorders>
              <w:bottom w:val="single" w:sz="8" w:space="0" w:color="auto"/>
              <w:right w:val="single" w:sz="8" w:space="0" w:color="auto"/>
            </w:tcBorders>
            <w:vAlign w:val="bottom"/>
          </w:tcPr>
          <w:p w:rsidR="00F8332C" w:rsidRPr="00F8332C" w:rsidRDefault="00F8332C" w:rsidP="00F16D8B"/>
        </w:tc>
        <w:tc>
          <w:tcPr>
            <w:tcW w:w="1480" w:type="dxa"/>
            <w:tcBorders>
              <w:bottom w:val="single" w:sz="8" w:space="0" w:color="auto"/>
              <w:right w:val="single" w:sz="8" w:space="0" w:color="auto"/>
            </w:tcBorders>
            <w:vAlign w:val="bottom"/>
          </w:tcPr>
          <w:p w:rsidR="00F8332C" w:rsidRPr="00F8332C" w:rsidRDefault="00F8332C" w:rsidP="00F16D8B"/>
        </w:tc>
        <w:tc>
          <w:tcPr>
            <w:tcW w:w="1580" w:type="dxa"/>
            <w:tcBorders>
              <w:bottom w:val="single" w:sz="8" w:space="0" w:color="auto"/>
              <w:right w:val="single" w:sz="8" w:space="0" w:color="auto"/>
            </w:tcBorders>
            <w:vAlign w:val="bottom"/>
          </w:tcPr>
          <w:p w:rsidR="00F8332C" w:rsidRPr="00F8332C" w:rsidRDefault="004B6834" w:rsidP="00F16D8B">
            <w:r>
              <w:t>Средства гранта</w:t>
            </w:r>
          </w:p>
        </w:tc>
        <w:tc>
          <w:tcPr>
            <w:tcW w:w="30" w:type="dxa"/>
            <w:vAlign w:val="bottom"/>
          </w:tcPr>
          <w:p w:rsidR="00F8332C" w:rsidRPr="00F8332C" w:rsidRDefault="00F8332C" w:rsidP="00F16D8B"/>
        </w:tc>
      </w:tr>
      <w:tr w:rsidR="00F8332C" w:rsidRPr="00F8332C" w:rsidTr="003C474B">
        <w:trPr>
          <w:trHeight w:val="266"/>
        </w:trPr>
        <w:tc>
          <w:tcPr>
            <w:tcW w:w="3000" w:type="dxa"/>
            <w:tcBorders>
              <w:left w:val="single" w:sz="8" w:space="0" w:color="auto"/>
              <w:bottom w:val="single" w:sz="8" w:space="0" w:color="auto"/>
              <w:right w:val="single" w:sz="8" w:space="0" w:color="auto"/>
            </w:tcBorders>
            <w:vAlign w:val="bottom"/>
          </w:tcPr>
          <w:p w:rsidR="00F8332C" w:rsidRPr="00F8332C" w:rsidRDefault="00F8332C" w:rsidP="00F16D8B">
            <w:r w:rsidRPr="00F8332C">
              <w:t>Колонки</w:t>
            </w:r>
          </w:p>
          <w:p w:rsidR="00F8332C" w:rsidRPr="00F8332C" w:rsidRDefault="00F8332C" w:rsidP="00F16D8B">
            <w:r w:rsidRPr="00F8332C">
              <w:t>1 шт.</w:t>
            </w:r>
          </w:p>
        </w:tc>
        <w:tc>
          <w:tcPr>
            <w:tcW w:w="1520" w:type="dxa"/>
            <w:tcBorders>
              <w:bottom w:val="single" w:sz="8" w:space="0" w:color="auto"/>
              <w:right w:val="single" w:sz="8" w:space="0" w:color="auto"/>
            </w:tcBorders>
            <w:vAlign w:val="bottom"/>
          </w:tcPr>
          <w:p w:rsidR="00F8332C" w:rsidRPr="00F8332C" w:rsidRDefault="00F8332C" w:rsidP="00F16D8B"/>
        </w:tc>
        <w:tc>
          <w:tcPr>
            <w:tcW w:w="1520" w:type="dxa"/>
            <w:tcBorders>
              <w:bottom w:val="single" w:sz="8" w:space="0" w:color="auto"/>
              <w:right w:val="single" w:sz="8" w:space="0" w:color="auto"/>
            </w:tcBorders>
            <w:vAlign w:val="bottom"/>
          </w:tcPr>
          <w:p w:rsidR="00F8332C" w:rsidRPr="00F8332C" w:rsidRDefault="004B6834" w:rsidP="00F16D8B">
            <w:r>
              <w:t>1000 руб.</w:t>
            </w:r>
          </w:p>
        </w:tc>
        <w:tc>
          <w:tcPr>
            <w:tcW w:w="1480" w:type="dxa"/>
            <w:tcBorders>
              <w:bottom w:val="single" w:sz="8" w:space="0" w:color="auto"/>
              <w:right w:val="single" w:sz="8" w:space="0" w:color="auto"/>
            </w:tcBorders>
            <w:vAlign w:val="bottom"/>
          </w:tcPr>
          <w:p w:rsidR="00F8332C" w:rsidRPr="00F8332C" w:rsidRDefault="00F8332C" w:rsidP="00F16D8B"/>
        </w:tc>
        <w:tc>
          <w:tcPr>
            <w:tcW w:w="1580" w:type="dxa"/>
            <w:tcBorders>
              <w:bottom w:val="single" w:sz="8" w:space="0" w:color="auto"/>
              <w:right w:val="single" w:sz="8" w:space="0" w:color="auto"/>
            </w:tcBorders>
            <w:vAlign w:val="bottom"/>
          </w:tcPr>
          <w:p w:rsidR="00F8332C" w:rsidRPr="00F8332C" w:rsidRDefault="004B6834" w:rsidP="00F16D8B">
            <w:r>
              <w:t>Спонсорские средства</w:t>
            </w:r>
          </w:p>
        </w:tc>
        <w:tc>
          <w:tcPr>
            <w:tcW w:w="30" w:type="dxa"/>
            <w:vAlign w:val="bottom"/>
          </w:tcPr>
          <w:p w:rsidR="00F8332C" w:rsidRPr="00F8332C" w:rsidRDefault="00F8332C" w:rsidP="00F16D8B"/>
        </w:tc>
      </w:tr>
      <w:tr w:rsidR="00F16D8B" w:rsidRPr="00F16D8B" w:rsidTr="003C474B">
        <w:trPr>
          <w:trHeight w:val="238"/>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b/>
                <w:bCs/>
              </w:rPr>
              <w:t>Всего прочих расходов</w:t>
            </w:r>
          </w:p>
        </w:tc>
        <w:tc>
          <w:tcPr>
            <w:tcW w:w="1520" w:type="dxa"/>
            <w:tcBorders>
              <w:right w:val="single" w:sz="8" w:space="0" w:color="auto"/>
            </w:tcBorders>
            <w:vAlign w:val="bottom"/>
          </w:tcPr>
          <w:p w:rsidR="00F16D8B" w:rsidRPr="00F16D8B" w:rsidRDefault="004B6834" w:rsidP="00F16D8B">
            <w:pPr>
              <w:rPr>
                <w:b/>
              </w:rPr>
            </w:pPr>
            <w:r>
              <w:rPr>
                <w:b/>
              </w:rPr>
              <w:t>59 0</w:t>
            </w:r>
            <w:r w:rsidR="00914077">
              <w:rPr>
                <w:b/>
              </w:rPr>
              <w:t>00</w:t>
            </w:r>
            <w:r w:rsidR="00F8332C" w:rsidRPr="00914077">
              <w:rPr>
                <w:b/>
              </w:rPr>
              <w:t xml:space="preserve"> руб.</w:t>
            </w:r>
          </w:p>
        </w:tc>
        <w:tc>
          <w:tcPr>
            <w:tcW w:w="1520" w:type="dxa"/>
            <w:tcBorders>
              <w:right w:val="single" w:sz="8" w:space="0" w:color="auto"/>
            </w:tcBorders>
            <w:vAlign w:val="bottom"/>
          </w:tcPr>
          <w:p w:rsidR="00F16D8B" w:rsidRPr="00F16D8B" w:rsidRDefault="00914077" w:rsidP="00F16D8B">
            <w:pPr>
              <w:rPr>
                <w:b/>
              </w:rPr>
            </w:pPr>
            <w:r w:rsidRPr="00914077">
              <w:rPr>
                <w:b/>
              </w:rPr>
              <w:t>2 600 руб</w:t>
            </w:r>
            <w:r w:rsidR="004B6834">
              <w:rPr>
                <w:b/>
              </w:rPr>
              <w:t>.</w:t>
            </w:r>
          </w:p>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50"/>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246"/>
        </w:trPr>
        <w:tc>
          <w:tcPr>
            <w:tcW w:w="3000" w:type="dxa"/>
            <w:tcBorders>
              <w:left w:val="single" w:sz="8" w:space="0" w:color="auto"/>
              <w:right w:val="single" w:sz="8" w:space="0" w:color="auto"/>
            </w:tcBorders>
            <w:vAlign w:val="bottom"/>
          </w:tcPr>
          <w:p w:rsidR="00F16D8B" w:rsidRPr="00F16D8B" w:rsidRDefault="00F16D8B" w:rsidP="00F16D8B">
            <w:pPr>
              <w:ind w:left="40"/>
            </w:pPr>
            <w:r w:rsidRPr="00F16D8B">
              <w:rPr>
                <w:rFonts w:eastAsia="Arial"/>
                <w:b/>
                <w:bCs/>
              </w:rPr>
              <w:t>Всего расходов по проекту</w:t>
            </w:r>
          </w:p>
        </w:tc>
        <w:tc>
          <w:tcPr>
            <w:tcW w:w="1520" w:type="dxa"/>
            <w:tcBorders>
              <w:right w:val="single" w:sz="8" w:space="0" w:color="auto"/>
            </w:tcBorders>
            <w:vAlign w:val="bottom"/>
          </w:tcPr>
          <w:p w:rsidR="00F16D8B" w:rsidRPr="00F16D8B" w:rsidRDefault="00914077" w:rsidP="00F16D8B">
            <w:pPr>
              <w:rPr>
                <w:b/>
                <w:sz w:val="28"/>
              </w:rPr>
            </w:pPr>
            <w:r w:rsidRPr="003C474B">
              <w:rPr>
                <w:b/>
                <w:sz w:val="28"/>
              </w:rPr>
              <w:t>64</w:t>
            </w:r>
            <w:r w:rsidR="006E3976">
              <w:rPr>
                <w:b/>
                <w:sz w:val="28"/>
              </w:rPr>
              <w:t> </w:t>
            </w:r>
            <w:r w:rsidRPr="003C474B">
              <w:rPr>
                <w:b/>
                <w:sz w:val="28"/>
              </w:rPr>
              <w:t>000</w:t>
            </w:r>
            <w:r w:rsidR="006E3976">
              <w:rPr>
                <w:b/>
                <w:sz w:val="28"/>
              </w:rPr>
              <w:t xml:space="preserve"> руб.</w:t>
            </w:r>
          </w:p>
        </w:tc>
        <w:tc>
          <w:tcPr>
            <w:tcW w:w="1520" w:type="dxa"/>
            <w:tcBorders>
              <w:right w:val="single" w:sz="8" w:space="0" w:color="auto"/>
            </w:tcBorders>
            <w:vAlign w:val="bottom"/>
          </w:tcPr>
          <w:p w:rsidR="00F16D8B" w:rsidRPr="00F16D8B" w:rsidRDefault="006E3976" w:rsidP="00F16D8B">
            <w:pPr>
              <w:rPr>
                <w:b/>
                <w:sz w:val="28"/>
              </w:rPr>
            </w:pPr>
            <w:r>
              <w:rPr>
                <w:b/>
                <w:sz w:val="28"/>
              </w:rPr>
              <w:t>26 052 руб.</w:t>
            </w:r>
          </w:p>
        </w:tc>
        <w:tc>
          <w:tcPr>
            <w:tcW w:w="1480" w:type="dxa"/>
            <w:tcBorders>
              <w:right w:val="single" w:sz="8" w:space="0" w:color="auto"/>
            </w:tcBorders>
            <w:vAlign w:val="bottom"/>
          </w:tcPr>
          <w:p w:rsidR="00F16D8B" w:rsidRPr="00F16D8B" w:rsidRDefault="00F16D8B" w:rsidP="00F16D8B"/>
        </w:tc>
        <w:tc>
          <w:tcPr>
            <w:tcW w:w="1580" w:type="dxa"/>
            <w:tcBorders>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r w:rsidR="00F16D8B" w:rsidRPr="00F16D8B" w:rsidTr="003C474B">
        <w:trPr>
          <w:trHeight w:val="48"/>
        </w:trPr>
        <w:tc>
          <w:tcPr>
            <w:tcW w:w="3000" w:type="dxa"/>
            <w:tcBorders>
              <w:left w:val="single" w:sz="8" w:space="0" w:color="auto"/>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520" w:type="dxa"/>
            <w:tcBorders>
              <w:bottom w:val="single" w:sz="8" w:space="0" w:color="auto"/>
              <w:right w:val="single" w:sz="8" w:space="0" w:color="auto"/>
            </w:tcBorders>
            <w:vAlign w:val="bottom"/>
          </w:tcPr>
          <w:p w:rsidR="00F16D8B" w:rsidRPr="00F16D8B" w:rsidRDefault="00F16D8B" w:rsidP="00F16D8B"/>
        </w:tc>
        <w:tc>
          <w:tcPr>
            <w:tcW w:w="1480" w:type="dxa"/>
            <w:tcBorders>
              <w:bottom w:val="single" w:sz="8" w:space="0" w:color="auto"/>
              <w:right w:val="single" w:sz="8" w:space="0" w:color="auto"/>
            </w:tcBorders>
            <w:vAlign w:val="bottom"/>
          </w:tcPr>
          <w:p w:rsidR="00F16D8B" w:rsidRPr="00F16D8B" w:rsidRDefault="00F16D8B" w:rsidP="00F16D8B"/>
        </w:tc>
        <w:tc>
          <w:tcPr>
            <w:tcW w:w="1580" w:type="dxa"/>
            <w:tcBorders>
              <w:bottom w:val="single" w:sz="8" w:space="0" w:color="auto"/>
              <w:right w:val="single" w:sz="8" w:space="0" w:color="auto"/>
            </w:tcBorders>
            <w:vAlign w:val="bottom"/>
          </w:tcPr>
          <w:p w:rsidR="00F16D8B" w:rsidRPr="00F16D8B" w:rsidRDefault="00F16D8B" w:rsidP="00F16D8B"/>
        </w:tc>
        <w:tc>
          <w:tcPr>
            <w:tcW w:w="30" w:type="dxa"/>
            <w:vAlign w:val="bottom"/>
          </w:tcPr>
          <w:p w:rsidR="00F16D8B" w:rsidRPr="00F16D8B" w:rsidRDefault="00F16D8B" w:rsidP="00F16D8B"/>
        </w:tc>
      </w:tr>
    </w:tbl>
    <w:p w:rsidR="00596BD6" w:rsidRPr="003C474B" w:rsidRDefault="00596BD6">
      <w:pPr>
        <w:spacing w:after="200" w:line="276" w:lineRule="auto"/>
        <w:rPr>
          <w:sz w:val="28"/>
        </w:rPr>
      </w:pPr>
    </w:p>
    <w:p w:rsidR="00F16D8B" w:rsidRPr="003C474B" w:rsidRDefault="0060320B">
      <w:pPr>
        <w:spacing w:after="200" w:line="276" w:lineRule="auto"/>
        <w:rPr>
          <w:sz w:val="28"/>
        </w:rPr>
      </w:pPr>
      <w:r w:rsidRPr="003C474B">
        <w:rPr>
          <w:sz w:val="28"/>
        </w:rPr>
        <w:t xml:space="preserve">Полная стоимость проекта: </w:t>
      </w:r>
      <w:r w:rsidR="006E3976">
        <w:rPr>
          <w:b/>
          <w:sz w:val="28"/>
        </w:rPr>
        <w:t>90 052</w:t>
      </w:r>
      <w:r w:rsidRPr="003C474B">
        <w:rPr>
          <w:b/>
          <w:sz w:val="28"/>
        </w:rPr>
        <w:t xml:space="preserve"> </w:t>
      </w:r>
      <w:r w:rsidRPr="003C474B">
        <w:rPr>
          <w:sz w:val="28"/>
        </w:rPr>
        <w:t>(</w:t>
      </w:r>
      <w:r w:rsidR="006E3976">
        <w:rPr>
          <w:sz w:val="28"/>
        </w:rPr>
        <w:t>девяноста тысяч пятьдесят два</w:t>
      </w:r>
      <w:r w:rsidRPr="003C474B">
        <w:rPr>
          <w:sz w:val="28"/>
        </w:rPr>
        <w:t>)</w:t>
      </w:r>
      <w:r w:rsidRPr="003C474B">
        <w:rPr>
          <w:b/>
          <w:sz w:val="28"/>
        </w:rPr>
        <w:t xml:space="preserve">  руб</w:t>
      </w:r>
      <w:r w:rsidR="006E3976">
        <w:rPr>
          <w:b/>
          <w:sz w:val="28"/>
        </w:rPr>
        <w:t>ля</w:t>
      </w:r>
      <w:r w:rsidRPr="003C474B">
        <w:rPr>
          <w:b/>
          <w:sz w:val="28"/>
        </w:rPr>
        <w:t>.</w:t>
      </w:r>
      <w:r w:rsidRPr="003C474B">
        <w:rPr>
          <w:sz w:val="28"/>
        </w:rPr>
        <w:t xml:space="preserve"> </w:t>
      </w:r>
    </w:p>
    <w:p w:rsidR="0060320B" w:rsidRPr="003C474B" w:rsidRDefault="0060320B">
      <w:pPr>
        <w:spacing w:after="200" w:line="276" w:lineRule="auto"/>
        <w:rPr>
          <w:sz w:val="28"/>
        </w:rPr>
      </w:pPr>
      <w:r w:rsidRPr="003C474B">
        <w:rPr>
          <w:sz w:val="28"/>
        </w:rPr>
        <w:t xml:space="preserve">Имеющиеся средства: </w:t>
      </w:r>
      <w:r w:rsidR="006E3976">
        <w:rPr>
          <w:b/>
          <w:sz w:val="28"/>
        </w:rPr>
        <w:t>26 052</w:t>
      </w:r>
      <w:r w:rsidR="00551FAB" w:rsidRPr="003C474B">
        <w:rPr>
          <w:b/>
          <w:sz w:val="28"/>
        </w:rPr>
        <w:t xml:space="preserve"> </w:t>
      </w:r>
      <w:r w:rsidR="00551FAB" w:rsidRPr="003C474B">
        <w:rPr>
          <w:sz w:val="28"/>
        </w:rPr>
        <w:t>(</w:t>
      </w:r>
      <w:r w:rsidR="004B6834" w:rsidRPr="003C474B">
        <w:rPr>
          <w:sz w:val="28"/>
        </w:rPr>
        <w:t>д</w:t>
      </w:r>
      <w:r w:rsidR="006E3976">
        <w:rPr>
          <w:sz w:val="28"/>
        </w:rPr>
        <w:t>вадцать шесть тысяч пятьдесят два</w:t>
      </w:r>
      <w:r w:rsidR="00551FAB" w:rsidRPr="003C474B">
        <w:rPr>
          <w:sz w:val="28"/>
        </w:rPr>
        <w:t>)</w:t>
      </w:r>
      <w:r w:rsidR="006E3976">
        <w:rPr>
          <w:b/>
          <w:sz w:val="28"/>
        </w:rPr>
        <w:t xml:space="preserve"> рубля</w:t>
      </w:r>
      <w:r w:rsidRPr="003C474B">
        <w:rPr>
          <w:b/>
          <w:sz w:val="28"/>
        </w:rPr>
        <w:t xml:space="preserve"> </w:t>
      </w:r>
      <w:r w:rsidRPr="003C474B">
        <w:rPr>
          <w:sz w:val="28"/>
        </w:rPr>
        <w:t>(</w:t>
      </w:r>
      <w:r w:rsidR="006E3976">
        <w:rPr>
          <w:sz w:val="28"/>
        </w:rPr>
        <w:t>что составляет 30</w:t>
      </w:r>
      <w:r w:rsidRPr="003C474B">
        <w:rPr>
          <w:sz w:val="28"/>
        </w:rPr>
        <w:t>% от запрашиваемой суммы</w:t>
      </w:r>
      <w:r w:rsidR="00551FAB" w:rsidRPr="003C474B">
        <w:rPr>
          <w:sz w:val="28"/>
        </w:rPr>
        <w:t>)</w:t>
      </w:r>
    </w:p>
    <w:p w:rsidR="0060320B" w:rsidRPr="003C474B" w:rsidRDefault="0060320B">
      <w:pPr>
        <w:spacing w:after="200" w:line="276" w:lineRule="auto"/>
        <w:rPr>
          <w:b/>
          <w:sz w:val="28"/>
        </w:rPr>
      </w:pPr>
      <w:r w:rsidRPr="003C474B">
        <w:rPr>
          <w:sz w:val="28"/>
        </w:rPr>
        <w:t xml:space="preserve">Запрашиваемые средства: </w:t>
      </w:r>
      <w:r w:rsidR="004B6834" w:rsidRPr="003C474B">
        <w:rPr>
          <w:b/>
          <w:sz w:val="28"/>
        </w:rPr>
        <w:t>64</w:t>
      </w:r>
      <w:r w:rsidR="00551FAB" w:rsidRPr="003C474B">
        <w:rPr>
          <w:b/>
          <w:sz w:val="28"/>
        </w:rPr>
        <w:t xml:space="preserve"> 000 </w:t>
      </w:r>
      <w:r w:rsidR="00551FAB" w:rsidRPr="003C474B">
        <w:rPr>
          <w:sz w:val="28"/>
        </w:rPr>
        <w:t xml:space="preserve">(шестьдесят </w:t>
      </w:r>
      <w:r w:rsidR="004B6834" w:rsidRPr="003C474B">
        <w:rPr>
          <w:sz w:val="28"/>
        </w:rPr>
        <w:t>четыре</w:t>
      </w:r>
      <w:r w:rsidR="00551FAB" w:rsidRPr="003C474B">
        <w:rPr>
          <w:sz w:val="28"/>
        </w:rPr>
        <w:t xml:space="preserve"> тысячи)</w:t>
      </w:r>
      <w:r w:rsidR="00551FAB" w:rsidRPr="003C474B">
        <w:rPr>
          <w:b/>
          <w:sz w:val="28"/>
        </w:rPr>
        <w:t xml:space="preserve">  рублей.</w:t>
      </w:r>
    </w:p>
    <w:p w:rsidR="00596BD6" w:rsidRDefault="00596BD6">
      <w:pPr>
        <w:spacing w:after="200" w:line="276" w:lineRule="auto"/>
      </w:pPr>
    </w:p>
    <w:p w:rsidR="008A6D8F" w:rsidRPr="00596BD6" w:rsidRDefault="0060320B" w:rsidP="00596BD6">
      <w:pPr>
        <w:spacing w:after="200" w:line="276" w:lineRule="auto"/>
        <w:rPr>
          <w:b/>
          <w:sz w:val="28"/>
          <w:szCs w:val="28"/>
          <w:lang w:val="tt-RU"/>
        </w:rPr>
      </w:pPr>
      <w:r>
        <w:t>Бюджет составил бухгалтер: ___</w:t>
      </w:r>
      <w:r w:rsidR="00551FAB">
        <w:t>_________________/____________________________</w:t>
      </w:r>
      <w:r w:rsidR="00551FAB">
        <w:rPr>
          <w:b/>
          <w:sz w:val="28"/>
          <w:szCs w:val="28"/>
        </w:rPr>
        <w:t xml:space="preserve"> </w:t>
      </w:r>
    </w:p>
    <w:sectPr w:rsidR="008A6D8F" w:rsidRPr="00596BD6" w:rsidSect="0029307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AD" w:rsidRDefault="004356AD" w:rsidP="001A4FEF">
      <w:r>
        <w:separator/>
      </w:r>
    </w:p>
  </w:endnote>
  <w:endnote w:type="continuationSeparator" w:id="0">
    <w:p w:rsidR="004356AD" w:rsidRDefault="004356AD" w:rsidP="001A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63" w:rsidRDefault="001917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168650"/>
      <w:docPartObj>
        <w:docPartGallery w:val="Page Numbers (Bottom of Page)"/>
        <w:docPartUnique/>
      </w:docPartObj>
    </w:sdtPr>
    <w:sdtEndPr/>
    <w:sdtContent>
      <w:p w:rsidR="00191763" w:rsidRDefault="00191763">
        <w:pPr>
          <w:pStyle w:val="a7"/>
          <w:jc w:val="center"/>
        </w:pPr>
        <w:r>
          <w:fldChar w:fldCharType="begin"/>
        </w:r>
        <w:r>
          <w:instrText>PAGE   \* MERGEFORMAT</w:instrText>
        </w:r>
        <w:r>
          <w:fldChar w:fldCharType="separate"/>
        </w:r>
        <w:r w:rsidR="004269F8">
          <w:rPr>
            <w:noProof/>
          </w:rPr>
          <w:t>12</w:t>
        </w:r>
        <w:r>
          <w:fldChar w:fldCharType="end"/>
        </w:r>
      </w:p>
    </w:sdtContent>
  </w:sdt>
  <w:p w:rsidR="00191763" w:rsidRDefault="001917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63" w:rsidRDefault="001917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AD" w:rsidRDefault="004356AD" w:rsidP="001A4FEF">
      <w:r>
        <w:separator/>
      </w:r>
    </w:p>
  </w:footnote>
  <w:footnote w:type="continuationSeparator" w:id="0">
    <w:p w:rsidR="004356AD" w:rsidRDefault="004356AD" w:rsidP="001A4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63" w:rsidRDefault="001917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63" w:rsidRDefault="0019176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63" w:rsidRDefault="001917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3F9F"/>
    <w:multiLevelType w:val="hybridMultilevel"/>
    <w:tmpl w:val="BAD035B0"/>
    <w:lvl w:ilvl="0" w:tplc="947CCB3E">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2863629"/>
    <w:multiLevelType w:val="multilevel"/>
    <w:tmpl w:val="2890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D13D9"/>
    <w:multiLevelType w:val="hybridMultilevel"/>
    <w:tmpl w:val="A336BBD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2C394C"/>
    <w:multiLevelType w:val="multilevel"/>
    <w:tmpl w:val="BE6A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79"/>
    <w:rsid w:val="000029BA"/>
    <w:rsid w:val="000147B6"/>
    <w:rsid w:val="00020052"/>
    <w:rsid w:val="000227BC"/>
    <w:rsid w:val="00043790"/>
    <w:rsid w:val="00045EEF"/>
    <w:rsid w:val="00056A45"/>
    <w:rsid w:val="00062DED"/>
    <w:rsid w:val="000724C7"/>
    <w:rsid w:val="000869E3"/>
    <w:rsid w:val="00086FD9"/>
    <w:rsid w:val="00091FAB"/>
    <w:rsid w:val="00092240"/>
    <w:rsid w:val="00097570"/>
    <w:rsid w:val="000B512C"/>
    <w:rsid w:val="000B56A4"/>
    <w:rsid w:val="000B7E9B"/>
    <w:rsid w:val="000C01FB"/>
    <w:rsid w:val="000C3EE2"/>
    <w:rsid w:val="000C61A1"/>
    <w:rsid w:val="000D4D13"/>
    <w:rsid w:val="000D6F91"/>
    <w:rsid w:val="000D7E35"/>
    <w:rsid w:val="000E3627"/>
    <w:rsid w:val="001049AA"/>
    <w:rsid w:val="00116269"/>
    <w:rsid w:val="001233E8"/>
    <w:rsid w:val="0012471E"/>
    <w:rsid w:val="00124E96"/>
    <w:rsid w:val="00130919"/>
    <w:rsid w:val="0013403F"/>
    <w:rsid w:val="00141D9C"/>
    <w:rsid w:val="00143189"/>
    <w:rsid w:val="00163F43"/>
    <w:rsid w:val="00172806"/>
    <w:rsid w:val="00172F32"/>
    <w:rsid w:val="00175791"/>
    <w:rsid w:val="00176EC8"/>
    <w:rsid w:val="001811AD"/>
    <w:rsid w:val="0018123B"/>
    <w:rsid w:val="00183000"/>
    <w:rsid w:val="001878F0"/>
    <w:rsid w:val="00191763"/>
    <w:rsid w:val="00192936"/>
    <w:rsid w:val="0019375E"/>
    <w:rsid w:val="0019396A"/>
    <w:rsid w:val="00197C78"/>
    <w:rsid w:val="001A3A65"/>
    <w:rsid w:val="001A40D9"/>
    <w:rsid w:val="001A4FEF"/>
    <w:rsid w:val="001B1E78"/>
    <w:rsid w:val="001B3731"/>
    <w:rsid w:val="001B44B4"/>
    <w:rsid w:val="001C31E2"/>
    <w:rsid w:val="001D5388"/>
    <w:rsid w:val="001D6244"/>
    <w:rsid w:val="001F1D7D"/>
    <w:rsid w:val="001F33C0"/>
    <w:rsid w:val="002010D3"/>
    <w:rsid w:val="00201B21"/>
    <w:rsid w:val="0020779F"/>
    <w:rsid w:val="00210E5F"/>
    <w:rsid w:val="002153AA"/>
    <w:rsid w:val="00217D9E"/>
    <w:rsid w:val="00221A9E"/>
    <w:rsid w:val="002220DA"/>
    <w:rsid w:val="002414C9"/>
    <w:rsid w:val="0024175B"/>
    <w:rsid w:val="0024337A"/>
    <w:rsid w:val="00245879"/>
    <w:rsid w:val="00260C12"/>
    <w:rsid w:val="00262AE2"/>
    <w:rsid w:val="002634D8"/>
    <w:rsid w:val="0027234E"/>
    <w:rsid w:val="002816D0"/>
    <w:rsid w:val="00283941"/>
    <w:rsid w:val="00284F35"/>
    <w:rsid w:val="00286190"/>
    <w:rsid w:val="0029307F"/>
    <w:rsid w:val="002A0349"/>
    <w:rsid w:val="002A29C6"/>
    <w:rsid w:val="002A537A"/>
    <w:rsid w:val="002A5E84"/>
    <w:rsid w:val="002B0B63"/>
    <w:rsid w:val="002B3036"/>
    <w:rsid w:val="002B3A44"/>
    <w:rsid w:val="002C0B00"/>
    <w:rsid w:val="002C25F7"/>
    <w:rsid w:val="002C59E2"/>
    <w:rsid w:val="002D3AD8"/>
    <w:rsid w:val="002E5244"/>
    <w:rsid w:val="002F5791"/>
    <w:rsid w:val="002F75DB"/>
    <w:rsid w:val="003011E4"/>
    <w:rsid w:val="00320870"/>
    <w:rsid w:val="00320976"/>
    <w:rsid w:val="00321312"/>
    <w:rsid w:val="00325CFC"/>
    <w:rsid w:val="003309D5"/>
    <w:rsid w:val="003367DE"/>
    <w:rsid w:val="003376A7"/>
    <w:rsid w:val="00345DB0"/>
    <w:rsid w:val="00353928"/>
    <w:rsid w:val="003557FC"/>
    <w:rsid w:val="00370331"/>
    <w:rsid w:val="003721D8"/>
    <w:rsid w:val="00373475"/>
    <w:rsid w:val="00376AAC"/>
    <w:rsid w:val="00383943"/>
    <w:rsid w:val="00385D06"/>
    <w:rsid w:val="003900A9"/>
    <w:rsid w:val="003A0F96"/>
    <w:rsid w:val="003A26B5"/>
    <w:rsid w:val="003A6ABF"/>
    <w:rsid w:val="003B5078"/>
    <w:rsid w:val="003B6879"/>
    <w:rsid w:val="003C1225"/>
    <w:rsid w:val="003C2367"/>
    <w:rsid w:val="003C41DF"/>
    <w:rsid w:val="003C459D"/>
    <w:rsid w:val="003C474B"/>
    <w:rsid w:val="003C74D8"/>
    <w:rsid w:val="003D6ADE"/>
    <w:rsid w:val="003E0742"/>
    <w:rsid w:val="003E3C9B"/>
    <w:rsid w:val="003E53E5"/>
    <w:rsid w:val="003F51E5"/>
    <w:rsid w:val="003F6DD7"/>
    <w:rsid w:val="004102A7"/>
    <w:rsid w:val="0042089A"/>
    <w:rsid w:val="0042416E"/>
    <w:rsid w:val="00424D2B"/>
    <w:rsid w:val="004269F8"/>
    <w:rsid w:val="00430FAE"/>
    <w:rsid w:val="004319D0"/>
    <w:rsid w:val="0043334B"/>
    <w:rsid w:val="004356AD"/>
    <w:rsid w:val="00442EC6"/>
    <w:rsid w:val="00443834"/>
    <w:rsid w:val="00461372"/>
    <w:rsid w:val="0046435A"/>
    <w:rsid w:val="00464756"/>
    <w:rsid w:val="00467CA7"/>
    <w:rsid w:val="00481198"/>
    <w:rsid w:val="00483669"/>
    <w:rsid w:val="00487F15"/>
    <w:rsid w:val="004916D0"/>
    <w:rsid w:val="004A00CA"/>
    <w:rsid w:val="004A036D"/>
    <w:rsid w:val="004B3503"/>
    <w:rsid w:val="004B4D3E"/>
    <w:rsid w:val="004B6834"/>
    <w:rsid w:val="004C3698"/>
    <w:rsid w:val="004C6401"/>
    <w:rsid w:val="004D4B5E"/>
    <w:rsid w:val="004E7F6F"/>
    <w:rsid w:val="004F0120"/>
    <w:rsid w:val="004F5347"/>
    <w:rsid w:val="004F6925"/>
    <w:rsid w:val="005061C9"/>
    <w:rsid w:val="00514A2D"/>
    <w:rsid w:val="00514F71"/>
    <w:rsid w:val="00516465"/>
    <w:rsid w:val="00517792"/>
    <w:rsid w:val="00530539"/>
    <w:rsid w:val="00532568"/>
    <w:rsid w:val="00540BE9"/>
    <w:rsid w:val="0054142D"/>
    <w:rsid w:val="00551FAB"/>
    <w:rsid w:val="00553A49"/>
    <w:rsid w:val="00556205"/>
    <w:rsid w:val="00563F54"/>
    <w:rsid w:val="00574FE7"/>
    <w:rsid w:val="00583912"/>
    <w:rsid w:val="005907CF"/>
    <w:rsid w:val="00596BD6"/>
    <w:rsid w:val="005A046A"/>
    <w:rsid w:val="005A4C5F"/>
    <w:rsid w:val="005B2B8A"/>
    <w:rsid w:val="005B7CE7"/>
    <w:rsid w:val="005C05BC"/>
    <w:rsid w:val="005C3B94"/>
    <w:rsid w:val="005C737E"/>
    <w:rsid w:val="005D6CC0"/>
    <w:rsid w:val="005F0DF4"/>
    <w:rsid w:val="00600DB2"/>
    <w:rsid w:val="006028A4"/>
    <w:rsid w:val="0060320B"/>
    <w:rsid w:val="00604975"/>
    <w:rsid w:val="00607FF9"/>
    <w:rsid w:val="00612ADB"/>
    <w:rsid w:val="0061313F"/>
    <w:rsid w:val="0061362B"/>
    <w:rsid w:val="00617A8B"/>
    <w:rsid w:val="00620706"/>
    <w:rsid w:val="00627477"/>
    <w:rsid w:val="0063520D"/>
    <w:rsid w:val="006361F1"/>
    <w:rsid w:val="00636D61"/>
    <w:rsid w:val="006374B8"/>
    <w:rsid w:val="00653649"/>
    <w:rsid w:val="00653719"/>
    <w:rsid w:val="0066118B"/>
    <w:rsid w:val="00664071"/>
    <w:rsid w:val="00667FA8"/>
    <w:rsid w:val="006775C3"/>
    <w:rsid w:val="00684577"/>
    <w:rsid w:val="006853B6"/>
    <w:rsid w:val="00692019"/>
    <w:rsid w:val="006933A5"/>
    <w:rsid w:val="006A1F89"/>
    <w:rsid w:val="006A2DCC"/>
    <w:rsid w:val="006A7047"/>
    <w:rsid w:val="006B0D1D"/>
    <w:rsid w:val="006B427C"/>
    <w:rsid w:val="006B7EAD"/>
    <w:rsid w:val="006D7956"/>
    <w:rsid w:val="006E3976"/>
    <w:rsid w:val="006E6737"/>
    <w:rsid w:val="006F38B0"/>
    <w:rsid w:val="00713E59"/>
    <w:rsid w:val="00717FEB"/>
    <w:rsid w:val="00722176"/>
    <w:rsid w:val="00723916"/>
    <w:rsid w:val="00725933"/>
    <w:rsid w:val="00741C7B"/>
    <w:rsid w:val="00744B8E"/>
    <w:rsid w:val="00745028"/>
    <w:rsid w:val="00746089"/>
    <w:rsid w:val="00752335"/>
    <w:rsid w:val="00753C65"/>
    <w:rsid w:val="00754348"/>
    <w:rsid w:val="00757E8F"/>
    <w:rsid w:val="00761417"/>
    <w:rsid w:val="00771479"/>
    <w:rsid w:val="00794DA4"/>
    <w:rsid w:val="007A1838"/>
    <w:rsid w:val="007A25EA"/>
    <w:rsid w:val="007B1727"/>
    <w:rsid w:val="007B4100"/>
    <w:rsid w:val="007B4C2C"/>
    <w:rsid w:val="007C5BDC"/>
    <w:rsid w:val="007D69BA"/>
    <w:rsid w:val="007E48E2"/>
    <w:rsid w:val="007F0094"/>
    <w:rsid w:val="007F1F93"/>
    <w:rsid w:val="0082195E"/>
    <w:rsid w:val="00822396"/>
    <w:rsid w:val="0082643D"/>
    <w:rsid w:val="00831CC4"/>
    <w:rsid w:val="00832A22"/>
    <w:rsid w:val="00833DAE"/>
    <w:rsid w:val="00834FE6"/>
    <w:rsid w:val="00835FCF"/>
    <w:rsid w:val="00845106"/>
    <w:rsid w:val="00855D03"/>
    <w:rsid w:val="00857D80"/>
    <w:rsid w:val="008761DD"/>
    <w:rsid w:val="00882D55"/>
    <w:rsid w:val="0088583D"/>
    <w:rsid w:val="00885E4D"/>
    <w:rsid w:val="00886AA0"/>
    <w:rsid w:val="008878FA"/>
    <w:rsid w:val="008965AF"/>
    <w:rsid w:val="008A33CA"/>
    <w:rsid w:val="008A5E99"/>
    <w:rsid w:val="008A664B"/>
    <w:rsid w:val="008A6D8F"/>
    <w:rsid w:val="008B42E3"/>
    <w:rsid w:val="008C1493"/>
    <w:rsid w:val="008C181B"/>
    <w:rsid w:val="008C4C4D"/>
    <w:rsid w:val="008C6FF8"/>
    <w:rsid w:val="008D1073"/>
    <w:rsid w:val="008D4160"/>
    <w:rsid w:val="008D6BE9"/>
    <w:rsid w:val="008D6DCA"/>
    <w:rsid w:val="008D7C0A"/>
    <w:rsid w:val="008E05B7"/>
    <w:rsid w:val="008E0FAC"/>
    <w:rsid w:val="008E4F25"/>
    <w:rsid w:val="008F1499"/>
    <w:rsid w:val="008F219E"/>
    <w:rsid w:val="008F7644"/>
    <w:rsid w:val="00904F80"/>
    <w:rsid w:val="00906EA1"/>
    <w:rsid w:val="0091062F"/>
    <w:rsid w:val="00914077"/>
    <w:rsid w:val="00914899"/>
    <w:rsid w:val="009174D3"/>
    <w:rsid w:val="00923D29"/>
    <w:rsid w:val="00931B33"/>
    <w:rsid w:val="00932A73"/>
    <w:rsid w:val="0093351E"/>
    <w:rsid w:val="00936107"/>
    <w:rsid w:val="0094416A"/>
    <w:rsid w:val="00945301"/>
    <w:rsid w:val="00951A3C"/>
    <w:rsid w:val="00955961"/>
    <w:rsid w:val="009625A3"/>
    <w:rsid w:val="00962698"/>
    <w:rsid w:val="00967455"/>
    <w:rsid w:val="00967F65"/>
    <w:rsid w:val="0097449A"/>
    <w:rsid w:val="00977826"/>
    <w:rsid w:val="00980599"/>
    <w:rsid w:val="009810A9"/>
    <w:rsid w:val="00982FC0"/>
    <w:rsid w:val="00994343"/>
    <w:rsid w:val="009A273E"/>
    <w:rsid w:val="009A3370"/>
    <w:rsid w:val="009A6C82"/>
    <w:rsid w:val="009B02AE"/>
    <w:rsid w:val="009B1F8F"/>
    <w:rsid w:val="009C1E64"/>
    <w:rsid w:val="009C2E66"/>
    <w:rsid w:val="009C5FA0"/>
    <w:rsid w:val="009D57E6"/>
    <w:rsid w:val="009D66DB"/>
    <w:rsid w:val="009D7799"/>
    <w:rsid w:val="009E30C7"/>
    <w:rsid w:val="009E75FC"/>
    <w:rsid w:val="009F5A61"/>
    <w:rsid w:val="009F6063"/>
    <w:rsid w:val="009F7480"/>
    <w:rsid w:val="00A03220"/>
    <w:rsid w:val="00A03BAB"/>
    <w:rsid w:val="00A103BE"/>
    <w:rsid w:val="00A110B8"/>
    <w:rsid w:val="00A242E9"/>
    <w:rsid w:val="00A25D5B"/>
    <w:rsid w:val="00A26D77"/>
    <w:rsid w:val="00A27BF7"/>
    <w:rsid w:val="00A3100D"/>
    <w:rsid w:val="00A31388"/>
    <w:rsid w:val="00A31D3C"/>
    <w:rsid w:val="00A479D8"/>
    <w:rsid w:val="00A51F5E"/>
    <w:rsid w:val="00A65809"/>
    <w:rsid w:val="00A65D62"/>
    <w:rsid w:val="00A70227"/>
    <w:rsid w:val="00A83B9C"/>
    <w:rsid w:val="00A84618"/>
    <w:rsid w:val="00AA1A46"/>
    <w:rsid w:val="00AA45E0"/>
    <w:rsid w:val="00AA67AC"/>
    <w:rsid w:val="00AD27CE"/>
    <w:rsid w:val="00AD4D12"/>
    <w:rsid w:val="00AD7A75"/>
    <w:rsid w:val="00AE11EC"/>
    <w:rsid w:val="00AF08CD"/>
    <w:rsid w:val="00AF12D6"/>
    <w:rsid w:val="00AF322F"/>
    <w:rsid w:val="00B01162"/>
    <w:rsid w:val="00B04369"/>
    <w:rsid w:val="00B06DA3"/>
    <w:rsid w:val="00B16829"/>
    <w:rsid w:val="00B202AA"/>
    <w:rsid w:val="00B230C4"/>
    <w:rsid w:val="00B24762"/>
    <w:rsid w:val="00B3066D"/>
    <w:rsid w:val="00B30F90"/>
    <w:rsid w:val="00B33E18"/>
    <w:rsid w:val="00B56698"/>
    <w:rsid w:val="00B66E3D"/>
    <w:rsid w:val="00B745E8"/>
    <w:rsid w:val="00B82DFC"/>
    <w:rsid w:val="00B87097"/>
    <w:rsid w:val="00B878D6"/>
    <w:rsid w:val="00B926CB"/>
    <w:rsid w:val="00B92CBD"/>
    <w:rsid w:val="00B94515"/>
    <w:rsid w:val="00B9733D"/>
    <w:rsid w:val="00BA7441"/>
    <w:rsid w:val="00BB0F37"/>
    <w:rsid w:val="00BB15CA"/>
    <w:rsid w:val="00BB5E79"/>
    <w:rsid w:val="00BE3A45"/>
    <w:rsid w:val="00BE5FAB"/>
    <w:rsid w:val="00BE62C9"/>
    <w:rsid w:val="00BE63CF"/>
    <w:rsid w:val="00BF1427"/>
    <w:rsid w:val="00BF39FF"/>
    <w:rsid w:val="00BF3F75"/>
    <w:rsid w:val="00BF495F"/>
    <w:rsid w:val="00C03AF6"/>
    <w:rsid w:val="00C04EEC"/>
    <w:rsid w:val="00C22A5F"/>
    <w:rsid w:val="00C310B4"/>
    <w:rsid w:val="00C335E3"/>
    <w:rsid w:val="00C374B8"/>
    <w:rsid w:val="00C53BFE"/>
    <w:rsid w:val="00C63A1F"/>
    <w:rsid w:val="00C65661"/>
    <w:rsid w:val="00C71F60"/>
    <w:rsid w:val="00C91477"/>
    <w:rsid w:val="00C920A8"/>
    <w:rsid w:val="00C978BE"/>
    <w:rsid w:val="00CA35E3"/>
    <w:rsid w:val="00CA4E12"/>
    <w:rsid w:val="00CB073A"/>
    <w:rsid w:val="00CC19CE"/>
    <w:rsid w:val="00CC4D2A"/>
    <w:rsid w:val="00CC7971"/>
    <w:rsid w:val="00CD7F06"/>
    <w:rsid w:val="00CE172A"/>
    <w:rsid w:val="00CE6480"/>
    <w:rsid w:val="00CF14F9"/>
    <w:rsid w:val="00D004D7"/>
    <w:rsid w:val="00D00A78"/>
    <w:rsid w:val="00D10A09"/>
    <w:rsid w:val="00D1467E"/>
    <w:rsid w:val="00D221DC"/>
    <w:rsid w:val="00D26283"/>
    <w:rsid w:val="00D31F5E"/>
    <w:rsid w:val="00D3353B"/>
    <w:rsid w:val="00D3373D"/>
    <w:rsid w:val="00D36DE3"/>
    <w:rsid w:val="00D40DE8"/>
    <w:rsid w:val="00D46D87"/>
    <w:rsid w:val="00D55E02"/>
    <w:rsid w:val="00D56900"/>
    <w:rsid w:val="00D66F3C"/>
    <w:rsid w:val="00D722FF"/>
    <w:rsid w:val="00D824E5"/>
    <w:rsid w:val="00D846FC"/>
    <w:rsid w:val="00D97130"/>
    <w:rsid w:val="00DA2914"/>
    <w:rsid w:val="00DA2A69"/>
    <w:rsid w:val="00DA393A"/>
    <w:rsid w:val="00DA66E7"/>
    <w:rsid w:val="00DB1FB1"/>
    <w:rsid w:val="00DB40C4"/>
    <w:rsid w:val="00DC1E99"/>
    <w:rsid w:val="00DC3744"/>
    <w:rsid w:val="00DD11B7"/>
    <w:rsid w:val="00DD3D43"/>
    <w:rsid w:val="00DE2759"/>
    <w:rsid w:val="00DE5A42"/>
    <w:rsid w:val="00DF56DA"/>
    <w:rsid w:val="00E04E0B"/>
    <w:rsid w:val="00E10D4E"/>
    <w:rsid w:val="00E126E8"/>
    <w:rsid w:val="00E22E6E"/>
    <w:rsid w:val="00E24E1C"/>
    <w:rsid w:val="00E4413C"/>
    <w:rsid w:val="00E46B12"/>
    <w:rsid w:val="00E46D71"/>
    <w:rsid w:val="00E47A3F"/>
    <w:rsid w:val="00E53994"/>
    <w:rsid w:val="00E53A92"/>
    <w:rsid w:val="00E54CA2"/>
    <w:rsid w:val="00E63A08"/>
    <w:rsid w:val="00E64CA4"/>
    <w:rsid w:val="00E67F93"/>
    <w:rsid w:val="00E77FC3"/>
    <w:rsid w:val="00E82C6C"/>
    <w:rsid w:val="00E97B3D"/>
    <w:rsid w:val="00EA0E4D"/>
    <w:rsid w:val="00EA4F96"/>
    <w:rsid w:val="00EA50D4"/>
    <w:rsid w:val="00EB24EC"/>
    <w:rsid w:val="00ED0B2C"/>
    <w:rsid w:val="00ED3C0D"/>
    <w:rsid w:val="00ED6226"/>
    <w:rsid w:val="00EE0E0F"/>
    <w:rsid w:val="00EE4E35"/>
    <w:rsid w:val="00EF0A08"/>
    <w:rsid w:val="00EF16D8"/>
    <w:rsid w:val="00EF3293"/>
    <w:rsid w:val="00EF34A6"/>
    <w:rsid w:val="00F1210C"/>
    <w:rsid w:val="00F12786"/>
    <w:rsid w:val="00F162E4"/>
    <w:rsid w:val="00F16D8B"/>
    <w:rsid w:val="00F20A36"/>
    <w:rsid w:val="00F22309"/>
    <w:rsid w:val="00F234A0"/>
    <w:rsid w:val="00F30821"/>
    <w:rsid w:val="00F47B77"/>
    <w:rsid w:val="00F543F3"/>
    <w:rsid w:val="00F54A0C"/>
    <w:rsid w:val="00F63D8A"/>
    <w:rsid w:val="00F64B84"/>
    <w:rsid w:val="00F65798"/>
    <w:rsid w:val="00F72EEA"/>
    <w:rsid w:val="00F8239C"/>
    <w:rsid w:val="00F8332C"/>
    <w:rsid w:val="00F83B8A"/>
    <w:rsid w:val="00F852DD"/>
    <w:rsid w:val="00F9045F"/>
    <w:rsid w:val="00F91087"/>
    <w:rsid w:val="00F96207"/>
    <w:rsid w:val="00FA2B1F"/>
    <w:rsid w:val="00FB6047"/>
    <w:rsid w:val="00FC481F"/>
    <w:rsid w:val="00FC75D1"/>
    <w:rsid w:val="00FD049F"/>
    <w:rsid w:val="00FD3562"/>
    <w:rsid w:val="00FD55FD"/>
    <w:rsid w:val="00FE01A5"/>
    <w:rsid w:val="00FE0A93"/>
    <w:rsid w:val="00FE3F9C"/>
    <w:rsid w:val="00FE7710"/>
    <w:rsid w:val="00FF1DD1"/>
    <w:rsid w:val="00FF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0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B7CE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E79"/>
    <w:pPr>
      <w:ind w:left="720"/>
      <w:contextualSpacing/>
    </w:pPr>
  </w:style>
  <w:style w:type="paragraph" w:customStyle="1" w:styleId="FR2">
    <w:name w:val="FR2"/>
    <w:rsid w:val="00C53BF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table" w:styleId="a4">
    <w:name w:val="Table Grid"/>
    <w:basedOn w:val="a1"/>
    <w:uiPriority w:val="59"/>
    <w:rsid w:val="00E97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A4FEF"/>
    <w:pPr>
      <w:tabs>
        <w:tab w:val="center" w:pos="4677"/>
        <w:tab w:val="right" w:pos="9355"/>
      </w:tabs>
    </w:pPr>
  </w:style>
  <w:style w:type="character" w:customStyle="1" w:styleId="a6">
    <w:name w:val="Верхний колонтитул Знак"/>
    <w:basedOn w:val="a0"/>
    <w:link w:val="a5"/>
    <w:uiPriority w:val="99"/>
    <w:rsid w:val="001A4FE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A4FEF"/>
    <w:pPr>
      <w:tabs>
        <w:tab w:val="center" w:pos="4677"/>
        <w:tab w:val="right" w:pos="9355"/>
      </w:tabs>
    </w:pPr>
  </w:style>
  <w:style w:type="character" w:customStyle="1" w:styleId="a8">
    <w:name w:val="Нижний колонтитул Знак"/>
    <w:basedOn w:val="a0"/>
    <w:link w:val="a7"/>
    <w:uiPriority w:val="99"/>
    <w:rsid w:val="001A4FEF"/>
    <w:rPr>
      <w:rFonts w:ascii="Times New Roman" w:eastAsia="Times New Roman" w:hAnsi="Times New Roman" w:cs="Times New Roman"/>
      <w:sz w:val="24"/>
      <w:szCs w:val="24"/>
      <w:lang w:eastAsia="ru-RU"/>
    </w:rPr>
  </w:style>
  <w:style w:type="character" w:customStyle="1" w:styleId="butback1">
    <w:name w:val="butback1"/>
    <w:basedOn w:val="a0"/>
    <w:rsid w:val="00B30F90"/>
    <w:rPr>
      <w:color w:val="666666"/>
    </w:rPr>
  </w:style>
  <w:style w:type="character" w:customStyle="1" w:styleId="submenu-table">
    <w:name w:val="submenu-table"/>
    <w:basedOn w:val="a0"/>
    <w:rsid w:val="00B30F90"/>
  </w:style>
  <w:style w:type="paragraph" w:styleId="a9">
    <w:name w:val="Balloon Text"/>
    <w:basedOn w:val="a"/>
    <w:link w:val="aa"/>
    <w:uiPriority w:val="99"/>
    <w:semiHidden/>
    <w:unhideWhenUsed/>
    <w:rsid w:val="00B30F90"/>
    <w:rPr>
      <w:rFonts w:ascii="Tahoma" w:hAnsi="Tahoma" w:cs="Tahoma"/>
      <w:sz w:val="16"/>
      <w:szCs w:val="16"/>
    </w:rPr>
  </w:style>
  <w:style w:type="character" w:customStyle="1" w:styleId="aa">
    <w:name w:val="Текст выноски Знак"/>
    <w:basedOn w:val="a0"/>
    <w:link w:val="a9"/>
    <w:uiPriority w:val="99"/>
    <w:semiHidden/>
    <w:rsid w:val="00B30F90"/>
    <w:rPr>
      <w:rFonts w:ascii="Tahoma" w:eastAsia="Times New Roman" w:hAnsi="Tahoma" w:cs="Tahoma"/>
      <w:sz w:val="16"/>
      <w:szCs w:val="16"/>
      <w:lang w:eastAsia="ru-RU"/>
    </w:rPr>
  </w:style>
  <w:style w:type="paragraph" w:customStyle="1" w:styleId="Default">
    <w:name w:val="Default"/>
    <w:rsid w:val="00B94515"/>
    <w:pPr>
      <w:autoSpaceDE w:val="0"/>
      <w:autoSpaceDN w:val="0"/>
      <w:adjustRightInd w:val="0"/>
      <w:spacing w:after="0" w:line="240" w:lineRule="auto"/>
    </w:pPr>
    <w:rPr>
      <w:rFonts w:ascii="Cambria" w:hAnsi="Cambria" w:cs="Cambria"/>
      <w:color w:val="000000"/>
      <w:sz w:val="24"/>
      <w:szCs w:val="24"/>
    </w:rPr>
  </w:style>
  <w:style w:type="character" w:styleId="ab">
    <w:name w:val="Hyperlink"/>
    <w:basedOn w:val="a0"/>
    <w:uiPriority w:val="99"/>
    <w:unhideWhenUsed/>
    <w:rsid w:val="006E6737"/>
    <w:rPr>
      <w:color w:val="0000FF" w:themeColor="hyperlink"/>
      <w:u w:val="single"/>
    </w:rPr>
  </w:style>
  <w:style w:type="character" w:styleId="ac">
    <w:name w:val="line number"/>
    <w:basedOn w:val="a0"/>
    <w:uiPriority w:val="99"/>
    <w:semiHidden/>
    <w:unhideWhenUsed/>
    <w:rsid w:val="00822396"/>
  </w:style>
  <w:style w:type="paragraph" w:styleId="ad">
    <w:name w:val="Normal (Web)"/>
    <w:basedOn w:val="a"/>
    <w:uiPriority w:val="99"/>
    <w:semiHidden/>
    <w:unhideWhenUsed/>
    <w:rsid w:val="00BE62C9"/>
    <w:pPr>
      <w:spacing w:before="100" w:beforeAutospacing="1" w:after="100" w:afterAutospacing="1"/>
    </w:pPr>
  </w:style>
  <w:style w:type="character" w:styleId="ae">
    <w:name w:val="Strong"/>
    <w:basedOn w:val="a0"/>
    <w:uiPriority w:val="22"/>
    <w:qFormat/>
    <w:rsid w:val="005B7CE7"/>
    <w:rPr>
      <w:b/>
      <w:bCs/>
    </w:rPr>
  </w:style>
  <w:style w:type="character" w:customStyle="1" w:styleId="20">
    <w:name w:val="Заголовок 2 Знак"/>
    <w:basedOn w:val="a0"/>
    <w:link w:val="2"/>
    <w:uiPriority w:val="9"/>
    <w:rsid w:val="005B7CE7"/>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0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B7CE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E79"/>
    <w:pPr>
      <w:ind w:left="720"/>
      <w:contextualSpacing/>
    </w:pPr>
  </w:style>
  <w:style w:type="paragraph" w:customStyle="1" w:styleId="FR2">
    <w:name w:val="FR2"/>
    <w:rsid w:val="00C53BF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table" w:styleId="a4">
    <w:name w:val="Table Grid"/>
    <w:basedOn w:val="a1"/>
    <w:uiPriority w:val="59"/>
    <w:rsid w:val="00E97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A4FEF"/>
    <w:pPr>
      <w:tabs>
        <w:tab w:val="center" w:pos="4677"/>
        <w:tab w:val="right" w:pos="9355"/>
      </w:tabs>
    </w:pPr>
  </w:style>
  <w:style w:type="character" w:customStyle="1" w:styleId="a6">
    <w:name w:val="Верхний колонтитул Знак"/>
    <w:basedOn w:val="a0"/>
    <w:link w:val="a5"/>
    <w:uiPriority w:val="99"/>
    <w:rsid w:val="001A4FE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A4FEF"/>
    <w:pPr>
      <w:tabs>
        <w:tab w:val="center" w:pos="4677"/>
        <w:tab w:val="right" w:pos="9355"/>
      </w:tabs>
    </w:pPr>
  </w:style>
  <w:style w:type="character" w:customStyle="1" w:styleId="a8">
    <w:name w:val="Нижний колонтитул Знак"/>
    <w:basedOn w:val="a0"/>
    <w:link w:val="a7"/>
    <w:uiPriority w:val="99"/>
    <w:rsid w:val="001A4FEF"/>
    <w:rPr>
      <w:rFonts w:ascii="Times New Roman" w:eastAsia="Times New Roman" w:hAnsi="Times New Roman" w:cs="Times New Roman"/>
      <w:sz w:val="24"/>
      <w:szCs w:val="24"/>
      <w:lang w:eastAsia="ru-RU"/>
    </w:rPr>
  </w:style>
  <w:style w:type="character" w:customStyle="1" w:styleId="butback1">
    <w:name w:val="butback1"/>
    <w:basedOn w:val="a0"/>
    <w:rsid w:val="00B30F90"/>
    <w:rPr>
      <w:color w:val="666666"/>
    </w:rPr>
  </w:style>
  <w:style w:type="character" w:customStyle="1" w:styleId="submenu-table">
    <w:name w:val="submenu-table"/>
    <w:basedOn w:val="a0"/>
    <w:rsid w:val="00B30F90"/>
  </w:style>
  <w:style w:type="paragraph" w:styleId="a9">
    <w:name w:val="Balloon Text"/>
    <w:basedOn w:val="a"/>
    <w:link w:val="aa"/>
    <w:uiPriority w:val="99"/>
    <w:semiHidden/>
    <w:unhideWhenUsed/>
    <w:rsid w:val="00B30F90"/>
    <w:rPr>
      <w:rFonts w:ascii="Tahoma" w:hAnsi="Tahoma" w:cs="Tahoma"/>
      <w:sz w:val="16"/>
      <w:szCs w:val="16"/>
    </w:rPr>
  </w:style>
  <w:style w:type="character" w:customStyle="1" w:styleId="aa">
    <w:name w:val="Текст выноски Знак"/>
    <w:basedOn w:val="a0"/>
    <w:link w:val="a9"/>
    <w:uiPriority w:val="99"/>
    <w:semiHidden/>
    <w:rsid w:val="00B30F90"/>
    <w:rPr>
      <w:rFonts w:ascii="Tahoma" w:eastAsia="Times New Roman" w:hAnsi="Tahoma" w:cs="Tahoma"/>
      <w:sz w:val="16"/>
      <w:szCs w:val="16"/>
      <w:lang w:eastAsia="ru-RU"/>
    </w:rPr>
  </w:style>
  <w:style w:type="paragraph" w:customStyle="1" w:styleId="Default">
    <w:name w:val="Default"/>
    <w:rsid w:val="00B94515"/>
    <w:pPr>
      <w:autoSpaceDE w:val="0"/>
      <w:autoSpaceDN w:val="0"/>
      <w:adjustRightInd w:val="0"/>
      <w:spacing w:after="0" w:line="240" w:lineRule="auto"/>
    </w:pPr>
    <w:rPr>
      <w:rFonts w:ascii="Cambria" w:hAnsi="Cambria" w:cs="Cambria"/>
      <w:color w:val="000000"/>
      <w:sz w:val="24"/>
      <w:szCs w:val="24"/>
    </w:rPr>
  </w:style>
  <w:style w:type="character" w:styleId="ab">
    <w:name w:val="Hyperlink"/>
    <w:basedOn w:val="a0"/>
    <w:uiPriority w:val="99"/>
    <w:unhideWhenUsed/>
    <w:rsid w:val="006E6737"/>
    <w:rPr>
      <w:color w:val="0000FF" w:themeColor="hyperlink"/>
      <w:u w:val="single"/>
    </w:rPr>
  </w:style>
  <w:style w:type="character" w:styleId="ac">
    <w:name w:val="line number"/>
    <w:basedOn w:val="a0"/>
    <w:uiPriority w:val="99"/>
    <w:semiHidden/>
    <w:unhideWhenUsed/>
    <w:rsid w:val="00822396"/>
  </w:style>
  <w:style w:type="paragraph" w:styleId="ad">
    <w:name w:val="Normal (Web)"/>
    <w:basedOn w:val="a"/>
    <w:uiPriority w:val="99"/>
    <w:semiHidden/>
    <w:unhideWhenUsed/>
    <w:rsid w:val="00BE62C9"/>
    <w:pPr>
      <w:spacing w:before="100" w:beforeAutospacing="1" w:after="100" w:afterAutospacing="1"/>
    </w:pPr>
  </w:style>
  <w:style w:type="character" w:styleId="ae">
    <w:name w:val="Strong"/>
    <w:basedOn w:val="a0"/>
    <w:uiPriority w:val="22"/>
    <w:qFormat/>
    <w:rsid w:val="005B7CE7"/>
    <w:rPr>
      <w:b/>
      <w:bCs/>
    </w:rPr>
  </w:style>
  <w:style w:type="character" w:customStyle="1" w:styleId="20">
    <w:name w:val="Заголовок 2 Знак"/>
    <w:basedOn w:val="a0"/>
    <w:link w:val="2"/>
    <w:uiPriority w:val="9"/>
    <w:rsid w:val="005B7CE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39897">
      <w:bodyDiv w:val="1"/>
      <w:marLeft w:val="0"/>
      <w:marRight w:val="0"/>
      <w:marTop w:val="0"/>
      <w:marBottom w:val="0"/>
      <w:divBdr>
        <w:top w:val="none" w:sz="0" w:space="0" w:color="auto"/>
        <w:left w:val="none" w:sz="0" w:space="0" w:color="auto"/>
        <w:bottom w:val="none" w:sz="0" w:space="0" w:color="auto"/>
        <w:right w:val="none" w:sz="0" w:space="0" w:color="auto"/>
      </w:divBdr>
    </w:div>
    <w:div w:id="999695304">
      <w:bodyDiv w:val="1"/>
      <w:marLeft w:val="0"/>
      <w:marRight w:val="0"/>
      <w:marTop w:val="0"/>
      <w:marBottom w:val="0"/>
      <w:divBdr>
        <w:top w:val="none" w:sz="0" w:space="0" w:color="auto"/>
        <w:left w:val="none" w:sz="0" w:space="0" w:color="auto"/>
        <w:bottom w:val="none" w:sz="0" w:space="0" w:color="auto"/>
        <w:right w:val="none" w:sz="0" w:space="0" w:color="auto"/>
      </w:divBdr>
      <w:divsChild>
        <w:div w:id="1919637108">
          <w:marLeft w:val="0"/>
          <w:marRight w:val="0"/>
          <w:marTop w:val="0"/>
          <w:marBottom w:val="0"/>
          <w:divBdr>
            <w:top w:val="none" w:sz="0" w:space="0" w:color="auto"/>
            <w:left w:val="none" w:sz="0" w:space="0" w:color="auto"/>
            <w:bottom w:val="single" w:sz="6" w:space="0" w:color="E0E0E0"/>
            <w:right w:val="single" w:sz="6" w:space="0" w:color="E0E0E0"/>
          </w:divBdr>
          <w:divsChild>
            <w:div w:id="1242445577">
              <w:marLeft w:val="0"/>
              <w:marRight w:val="0"/>
              <w:marTop w:val="0"/>
              <w:marBottom w:val="0"/>
              <w:divBdr>
                <w:top w:val="none" w:sz="0" w:space="0" w:color="auto"/>
                <w:left w:val="none" w:sz="0" w:space="0" w:color="auto"/>
                <w:bottom w:val="none" w:sz="0" w:space="0" w:color="auto"/>
                <w:right w:val="none" w:sz="0" w:space="0" w:color="auto"/>
              </w:divBdr>
              <w:divsChild>
                <w:div w:id="1005787560">
                  <w:marLeft w:val="0"/>
                  <w:marRight w:val="3375"/>
                  <w:marTop w:val="0"/>
                  <w:marBottom w:val="0"/>
                  <w:divBdr>
                    <w:top w:val="none" w:sz="0" w:space="0" w:color="auto"/>
                    <w:left w:val="none" w:sz="0" w:space="0" w:color="auto"/>
                    <w:bottom w:val="none" w:sz="0" w:space="0" w:color="auto"/>
                    <w:right w:val="single" w:sz="6" w:space="0" w:color="DDDDDD"/>
                  </w:divBdr>
                  <w:divsChild>
                    <w:div w:id="439647199">
                      <w:marLeft w:val="0"/>
                      <w:marRight w:val="0"/>
                      <w:marTop w:val="0"/>
                      <w:marBottom w:val="225"/>
                      <w:divBdr>
                        <w:top w:val="none" w:sz="0" w:space="0" w:color="auto"/>
                        <w:left w:val="none" w:sz="0" w:space="0" w:color="auto"/>
                        <w:bottom w:val="none" w:sz="0" w:space="0" w:color="auto"/>
                        <w:right w:val="none" w:sz="0" w:space="0" w:color="auto"/>
                      </w:divBdr>
                      <w:divsChild>
                        <w:div w:id="1615862443">
                          <w:marLeft w:val="0"/>
                          <w:marRight w:val="0"/>
                          <w:marTop w:val="0"/>
                          <w:marBottom w:val="0"/>
                          <w:divBdr>
                            <w:top w:val="none" w:sz="0" w:space="0" w:color="auto"/>
                            <w:left w:val="none" w:sz="0" w:space="0" w:color="auto"/>
                            <w:bottom w:val="none" w:sz="0" w:space="0" w:color="auto"/>
                            <w:right w:val="none" w:sz="0" w:space="0" w:color="auto"/>
                          </w:divBdr>
                          <w:divsChild>
                            <w:div w:id="2098595846">
                              <w:marLeft w:val="1575"/>
                              <w:marRight w:val="0"/>
                              <w:marTop w:val="0"/>
                              <w:marBottom w:val="0"/>
                              <w:divBdr>
                                <w:top w:val="none" w:sz="0" w:space="0" w:color="auto"/>
                                <w:left w:val="none" w:sz="0" w:space="0" w:color="auto"/>
                                <w:bottom w:val="none" w:sz="0" w:space="0" w:color="auto"/>
                                <w:right w:val="none" w:sz="0" w:space="0" w:color="auto"/>
                              </w:divBdr>
                              <w:divsChild>
                                <w:div w:id="1040328146">
                                  <w:marLeft w:val="0"/>
                                  <w:marRight w:val="0"/>
                                  <w:marTop w:val="0"/>
                                  <w:marBottom w:val="0"/>
                                  <w:divBdr>
                                    <w:top w:val="none" w:sz="0" w:space="0" w:color="auto"/>
                                    <w:left w:val="none" w:sz="0" w:space="0" w:color="auto"/>
                                    <w:bottom w:val="none" w:sz="0" w:space="0" w:color="auto"/>
                                    <w:right w:val="none" w:sz="0" w:space="0" w:color="auto"/>
                                  </w:divBdr>
                                  <w:divsChild>
                                    <w:div w:id="293220864">
                                      <w:marLeft w:val="0"/>
                                      <w:marRight w:val="0"/>
                                      <w:marTop w:val="0"/>
                                      <w:marBottom w:val="0"/>
                                      <w:divBdr>
                                        <w:top w:val="none" w:sz="0" w:space="0" w:color="auto"/>
                                        <w:left w:val="none" w:sz="0" w:space="0" w:color="auto"/>
                                        <w:bottom w:val="none" w:sz="0" w:space="0" w:color="auto"/>
                                        <w:right w:val="none" w:sz="0" w:space="0" w:color="auto"/>
                                      </w:divBdr>
                                      <w:divsChild>
                                        <w:div w:id="1988586758">
                                          <w:marLeft w:val="0"/>
                                          <w:marRight w:val="0"/>
                                          <w:marTop w:val="0"/>
                                          <w:marBottom w:val="0"/>
                                          <w:divBdr>
                                            <w:top w:val="none" w:sz="0" w:space="0" w:color="auto"/>
                                            <w:left w:val="none" w:sz="0" w:space="0" w:color="auto"/>
                                            <w:bottom w:val="none" w:sz="0" w:space="0" w:color="auto"/>
                                            <w:right w:val="none" w:sz="0" w:space="0" w:color="auto"/>
                                          </w:divBdr>
                                        </w:div>
                                        <w:div w:id="1777485607">
                                          <w:marLeft w:val="0"/>
                                          <w:marRight w:val="0"/>
                                          <w:marTop w:val="0"/>
                                          <w:marBottom w:val="0"/>
                                          <w:divBdr>
                                            <w:top w:val="none" w:sz="0" w:space="0" w:color="auto"/>
                                            <w:left w:val="none" w:sz="0" w:space="0" w:color="auto"/>
                                            <w:bottom w:val="none" w:sz="0" w:space="0" w:color="auto"/>
                                            <w:right w:val="none" w:sz="0" w:space="0" w:color="auto"/>
                                          </w:divBdr>
                                          <w:divsChild>
                                            <w:div w:id="665941661">
                                              <w:marLeft w:val="0"/>
                                              <w:marRight w:val="0"/>
                                              <w:marTop w:val="300"/>
                                              <w:marBottom w:val="0"/>
                                              <w:divBdr>
                                                <w:top w:val="none" w:sz="0" w:space="0" w:color="auto"/>
                                                <w:left w:val="none" w:sz="0" w:space="0" w:color="auto"/>
                                                <w:bottom w:val="none" w:sz="0" w:space="0" w:color="auto"/>
                                                <w:right w:val="none" w:sz="0" w:space="0" w:color="auto"/>
                                              </w:divBdr>
                                            </w:div>
                                            <w:div w:id="118497091">
                                              <w:marLeft w:val="0"/>
                                              <w:marRight w:val="0"/>
                                              <w:marTop w:val="0"/>
                                              <w:marBottom w:val="105"/>
                                              <w:divBdr>
                                                <w:top w:val="none" w:sz="0" w:space="0" w:color="auto"/>
                                                <w:left w:val="none" w:sz="0" w:space="0" w:color="auto"/>
                                                <w:bottom w:val="none" w:sz="0" w:space="0" w:color="auto"/>
                                                <w:right w:val="none" w:sz="0" w:space="0" w:color="auto"/>
                                              </w:divBdr>
                                            </w:div>
                                            <w:div w:id="1421557763">
                                              <w:marLeft w:val="0"/>
                                              <w:marRight w:val="0"/>
                                              <w:marTop w:val="0"/>
                                              <w:marBottom w:val="105"/>
                                              <w:divBdr>
                                                <w:top w:val="none" w:sz="0" w:space="0" w:color="auto"/>
                                                <w:left w:val="none" w:sz="0" w:space="0" w:color="auto"/>
                                                <w:bottom w:val="none" w:sz="0" w:space="0" w:color="auto"/>
                                                <w:right w:val="none" w:sz="0" w:space="0" w:color="auto"/>
                                              </w:divBdr>
                                            </w:div>
                                            <w:div w:id="1604605103">
                                              <w:marLeft w:val="0"/>
                                              <w:marRight w:val="0"/>
                                              <w:marTop w:val="0"/>
                                              <w:marBottom w:val="105"/>
                                              <w:divBdr>
                                                <w:top w:val="none" w:sz="0" w:space="0" w:color="auto"/>
                                                <w:left w:val="none" w:sz="0" w:space="0" w:color="auto"/>
                                                <w:bottom w:val="none" w:sz="0" w:space="0" w:color="auto"/>
                                                <w:right w:val="none" w:sz="0" w:space="0" w:color="auto"/>
                                              </w:divBdr>
                                            </w:div>
                                          </w:divsChild>
                                        </w:div>
                                        <w:div w:id="456216139">
                                          <w:marLeft w:val="0"/>
                                          <w:marRight w:val="0"/>
                                          <w:marTop w:val="0"/>
                                          <w:marBottom w:val="0"/>
                                          <w:divBdr>
                                            <w:top w:val="none" w:sz="0" w:space="0" w:color="auto"/>
                                            <w:left w:val="none" w:sz="0" w:space="0" w:color="auto"/>
                                            <w:bottom w:val="none" w:sz="0" w:space="0" w:color="auto"/>
                                            <w:right w:val="none" w:sz="0" w:space="0" w:color="auto"/>
                                          </w:divBdr>
                                          <w:divsChild>
                                            <w:div w:id="1141535829">
                                              <w:marLeft w:val="0"/>
                                              <w:marRight w:val="0"/>
                                              <w:marTop w:val="300"/>
                                              <w:marBottom w:val="0"/>
                                              <w:divBdr>
                                                <w:top w:val="none" w:sz="0" w:space="0" w:color="auto"/>
                                                <w:left w:val="none" w:sz="0" w:space="0" w:color="auto"/>
                                                <w:bottom w:val="none" w:sz="0" w:space="0" w:color="auto"/>
                                                <w:right w:val="none" w:sz="0" w:space="0" w:color="auto"/>
                                              </w:divBdr>
                                            </w:div>
                                            <w:div w:id="292684775">
                                              <w:marLeft w:val="0"/>
                                              <w:marRight w:val="0"/>
                                              <w:marTop w:val="0"/>
                                              <w:marBottom w:val="105"/>
                                              <w:divBdr>
                                                <w:top w:val="none" w:sz="0" w:space="0" w:color="auto"/>
                                                <w:left w:val="none" w:sz="0" w:space="0" w:color="auto"/>
                                                <w:bottom w:val="none" w:sz="0" w:space="0" w:color="auto"/>
                                                <w:right w:val="none" w:sz="0" w:space="0" w:color="auto"/>
                                              </w:divBdr>
                                            </w:div>
                                            <w:div w:id="844131929">
                                              <w:marLeft w:val="0"/>
                                              <w:marRight w:val="0"/>
                                              <w:marTop w:val="0"/>
                                              <w:marBottom w:val="105"/>
                                              <w:divBdr>
                                                <w:top w:val="none" w:sz="0" w:space="0" w:color="auto"/>
                                                <w:left w:val="none" w:sz="0" w:space="0" w:color="auto"/>
                                                <w:bottom w:val="none" w:sz="0" w:space="0" w:color="auto"/>
                                                <w:right w:val="none" w:sz="0" w:space="0" w:color="auto"/>
                                              </w:divBdr>
                                            </w:div>
                                            <w:div w:id="1737122210">
                                              <w:marLeft w:val="0"/>
                                              <w:marRight w:val="0"/>
                                              <w:marTop w:val="0"/>
                                              <w:marBottom w:val="105"/>
                                              <w:divBdr>
                                                <w:top w:val="none" w:sz="0" w:space="0" w:color="auto"/>
                                                <w:left w:val="none" w:sz="0" w:space="0" w:color="auto"/>
                                                <w:bottom w:val="none" w:sz="0" w:space="0" w:color="auto"/>
                                                <w:right w:val="none" w:sz="0" w:space="0" w:color="auto"/>
                                              </w:divBdr>
                                            </w:div>
                                          </w:divsChild>
                                        </w:div>
                                        <w:div w:id="1676956232">
                                          <w:marLeft w:val="0"/>
                                          <w:marRight w:val="0"/>
                                          <w:marTop w:val="0"/>
                                          <w:marBottom w:val="0"/>
                                          <w:divBdr>
                                            <w:top w:val="none" w:sz="0" w:space="0" w:color="auto"/>
                                            <w:left w:val="none" w:sz="0" w:space="0" w:color="auto"/>
                                            <w:bottom w:val="none" w:sz="0" w:space="0" w:color="auto"/>
                                            <w:right w:val="none" w:sz="0" w:space="0" w:color="auto"/>
                                          </w:divBdr>
                                          <w:divsChild>
                                            <w:div w:id="695425529">
                                              <w:marLeft w:val="0"/>
                                              <w:marRight w:val="0"/>
                                              <w:marTop w:val="300"/>
                                              <w:marBottom w:val="0"/>
                                              <w:divBdr>
                                                <w:top w:val="none" w:sz="0" w:space="0" w:color="auto"/>
                                                <w:left w:val="none" w:sz="0" w:space="0" w:color="auto"/>
                                                <w:bottom w:val="none" w:sz="0" w:space="0" w:color="auto"/>
                                                <w:right w:val="none" w:sz="0" w:space="0" w:color="auto"/>
                                              </w:divBdr>
                                            </w:div>
                                            <w:div w:id="1141342203">
                                              <w:marLeft w:val="0"/>
                                              <w:marRight w:val="0"/>
                                              <w:marTop w:val="0"/>
                                              <w:marBottom w:val="105"/>
                                              <w:divBdr>
                                                <w:top w:val="none" w:sz="0" w:space="0" w:color="auto"/>
                                                <w:left w:val="none" w:sz="0" w:space="0" w:color="auto"/>
                                                <w:bottom w:val="none" w:sz="0" w:space="0" w:color="auto"/>
                                                <w:right w:val="none" w:sz="0" w:space="0" w:color="auto"/>
                                              </w:divBdr>
                                            </w:div>
                                            <w:div w:id="1838878847">
                                              <w:marLeft w:val="0"/>
                                              <w:marRight w:val="0"/>
                                              <w:marTop w:val="0"/>
                                              <w:marBottom w:val="105"/>
                                              <w:divBdr>
                                                <w:top w:val="none" w:sz="0" w:space="0" w:color="auto"/>
                                                <w:left w:val="none" w:sz="0" w:space="0" w:color="auto"/>
                                                <w:bottom w:val="none" w:sz="0" w:space="0" w:color="auto"/>
                                                <w:right w:val="none" w:sz="0" w:space="0" w:color="auto"/>
                                              </w:divBdr>
                                            </w:div>
                                            <w:div w:id="1994290754">
                                              <w:marLeft w:val="0"/>
                                              <w:marRight w:val="0"/>
                                              <w:marTop w:val="0"/>
                                              <w:marBottom w:val="105"/>
                                              <w:divBdr>
                                                <w:top w:val="none" w:sz="0" w:space="0" w:color="auto"/>
                                                <w:left w:val="none" w:sz="0" w:space="0" w:color="auto"/>
                                                <w:bottom w:val="none" w:sz="0" w:space="0" w:color="auto"/>
                                                <w:right w:val="none" w:sz="0" w:space="0" w:color="auto"/>
                                              </w:divBdr>
                                            </w:div>
                                          </w:divsChild>
                                        </w:div>
                                        <w:div w:id="1257907255">
                                          <w:marLeft w:val="0"/>
                                          <w:marRight w:val="0"/>
                                          <w:marTop w:val="0"/>
                                          <w:marBottom w:val="0"/>
                                          <w:divBdr>
                                            <w:top w:val="none" w:sz="0" w:space="0" w:color="auto"/>
                                            <w:left w:val="none" w:sz="0" w:space="0" w:color="auto"/>
                                            <w:bottom w:val="none" w:sz="0" w:space="0" w:color="auto"/>
                                            <w:right w:val="none" w:sz="0" w:space="0" w:color="auto"/>
                                          </w:divBdr>
                                          <w:divsChild>
                                            <w:div w:id="651913258">
                                              <w:marLeft w:val="0"/>
                                              <w:marRight w:val="0"/>
                                              <w:marTop w:val="300"/>
                                              <w:marBottom w:val="0"/>
                                              <w:divBdr>
                                                <w:top w:val="none" w:sz="0" w:space="0" w:color="auto"/>
                                                <w:left w:val="none" w:sz="0" w:space="0" w:color="auto"/>
                                                <w:bottom w:val="none" w:sz="0" w:space="0" w:color="auto"/>
                                                <w:right w:val="none" w:sz="0" w:space="0" w:color="auto"/>
                                              </w:divBdr>
                                            </w:div>
                                            <w:div w:id="1012610847">
                                              <w:marLeft w:val="0"/>
                                              <w:marRight w:val="0"/>
                                              <w:marTop w:val="0"/>
                                              <w:marBottom w:val="105"/>
                                              <w:divBdr>
                                                <w:top w:val="none" w:sz="0" w:space="0" w:color="auto"/>
                                                <w:left w:val="none" w:sz="0" w:space="0" w:color="auto"/>
                                                <w:bottom w:val="none" w:sz="0" w:space="0" w:color="auto"/>
                                                <w:right w:val="none" w:sz="0" w:space="0" w:color="auto"/>
                                              </w:divBdr>
                                            </w:div>
                                            <w:div w:id="1177575440">
                                              <w:marLeft w:val="0"/>
                                              <w:marRight w:val="0"/>
                                              <w:marTop w:val="0"/>
                                              <w:marBottom w:val="105"/>
                                              <w:divBdr>
                                                <w:top w:val="none" w:sz="0" w:space="0" w:color="auto"/>
                                                <w:left w:val="none" w:sz="0" w:space="0" w:color="auto"/>
                                                <w:bottom w:val="none" w:sz="0" w:space="0" w:color="auto"/>
                                                <w:right w:val="none" w:sz="0" w:space="0" w:color="auto"/>
                                              </w:divBdr>
                                            </w:div>
                                            <w:div w:id="1545553974">
                                              <w:marLeft w:val="0"/>
                                              <w:marRight w:val="0"/>
                                              <w:marTop w:val="0"/>
                                              <w:marBottom w:val="105"/>
                                              <w:divBdr>
                                                <w:top w:val="none" w:sz="0" w:space="0" w:color="auto"/>
                                                <w:left w:val="none" w:sz="0" w:space="0" w:color="auto"/>
                                                <w:bottom w:val="none" w:sz="0" w:space="0" w:color="auto"/>
                                                <w:right w:val="none" w:sz="0" w:space="0" w:color="auto"/>
                                              </w:divBdr>
                                            </w:div>
                                          </w:divsChild>
                                        </w:div>
                                        <w:div w:id="395932634">
                                          <w:marLeft w:val="0"/>
                                          <w:marRight w:val="0"/>
                                          <w:marTop w:val="0"/>
                                          <w:marBottom w:val="0"/>
                                          <w:divBdr>
                                            <w:top w:val="none" w:sz="0" w:space="0" w:color="auto"/>
                                            <w:left w:val="none" w:sz="0" w:space="0" w:color="auto"/>
                                            <w:bottom w:val="none" w:sz="0" w:space="0" w:color="auto"/>
                                            <w:right w:val="none" w:sz="0" w:space="0" w:color="auto"/>
                                          </w:divBdr>
                                          <w:divsChild>
                                            <w:div w:id="1434091029">
                                              <w:marLeft w:val="0"/>
                                              <w:marRight w:val="0"/>
                                              <w:marTop w:val="300"/>
                                              <w:marBottom w:val="0"/>
                                              <w:divBdr>
                                                <w:top w:val="none" w:sz="0" w:space="0" w:color="auto"/>
                                                <w:left w:val="none" w:sz="0" w:space="0" w:color="auto"/>
                                                <w:bottom w:val="none" w:sz="0" w:space="0" w:color="auto"/>
                                                <w:right w:val="none" w:sz="0" w:space="0" w:color="auto"/>
                                              </w:divBdr>
                                            </w:div>
                                            <w:div w:id="204148597">
                                              <w:marLeft w:val="0"/>
                                              <w:marRight w:val="0"/>
                                              <w:marTop w:val="0"/>
                                              <w:marBottom w:val="105"/>
                                              <w:divBdr>
                                                <w:top w:val="none" w:sz="0" w:space="0" w:color="auto"/>
                                                <w:left w:val="none" w:sz="0" w:space="0" w:color="auto"/>
                                                <w:bottom w:val="none" w:sz="0" w:space="0" w:color="auto"/>
                                                <w:right w:val="none" w:sz="0" w:space="0" w:color="auto"/>
                                              </w:divBdr>
                                            </w:div>
                                            <w:div w:id="359160753">
                                              <w:marLeft w:val="0"/>
                                              <w:marRight w:val="0"/>
                                              <w:marTop w:val="0"/>
                                              <w:marBottom w:val="105"/>
                                              <w:divBdr>
                                                <w:top w:val="none" w:sz="0" w:space="0" w:color="auto"/>
                                                <w:left w:val="none" w:sz="0" w:space="0" w:color="auto"/>
                                                <w:bottom w:val="none" w:sz="0" w:space="0" w:color="auto"/>
                                                <w:right w:val="none" w:sz="0" w:space="0" w:color="auto"/>
                                              </w:divBdr>
                                            </w:div>
                                            <w:div w:id="963652999">
                                              <w:marLeft w:val="0"/>
                                              <w:marRight w:val="0"/>
                                              <w:marTop w:val="0"/>
                                              <w:marBottom w:val="105"/>
                                              <w:divBdr>
                                                <w:top w:val="none" w:sz="0" w:space="0" w:color="auto"/>
                                                <w:left w:val="none" w:sz="0" w:space="0" w:color="auto"/>
                                                <w:bottom w:val="none" w:sz="0" w:space="0" w:color="auto"/>
                                                <w:right w:val="none" w:sz="0" w:space="0" w:color="auto"/>
                                              </w:divBdr>
                                            </w:div>
                                          </w:divsChild>
                                        </w:div>
                                        <w:div w:id="811336328">
                                          <w:marLeft w:val="0"/>
                                          <w:marRight w:val="0"/>
                                          <w:marTop w:val="0"/>
                                          <w:marBottom w:val="0"/>
                                          <w:divBdr>
                                            <w:top w:val="none" w:sz="0" w:space="0" w:color="auto"/>
                                            <w:left w:val="none" w:sz="0" w:space="0" w:color="auto"/>
                                            <w:bottom w:val="none" w:sz="0" w:space="0" w:color="auto"/>
                                            <w:right w:val="none" w:sz="0" w:space="0" w:color="auto"/>
                                          </w:divBdr>
                                          <w:divsChild>
                                            <w:div w:id="782073743">
                                              <w:marLeft w:val="0"/>
                                              <w:marRight w:val="0"/>
                                              <w:marTop w:val="300"/>
                                              <w:marBottom w:val="0"/>
                                              <w:divBdr>
                                                <w:top w:val="none" w:sz="0" w:space="0" w:color="auto"/>
                                                <w:left w:val="none" w:sz="0" w:space="0" w:color="auto"/>
                                                <w:bottom w:val="none" w:sz="0" w:space="0" w:color="auto"/>
                                                <w:right w:val="none" w:sz="0" w:space="0" w:color="auto"/>
                                              </w:divBdr>
                                            </w:div>
                                            <w:div w:id="905456589">
                                              <w:marLeft w:val="0"/>
                                              <w:marRight w:val="0"/>
                                              <w:marTop w:val="0"/>
                                              <w:marBottom w:val="105"/>
                                              <w:divBdr>
                                                <w:top w:val="none" w:sz="0" w:space="0" w:color="auto"/>
                                                <w:left w:val="none" w:sz="0" w:space="0" w:color="auto"/>
                                                <w:bottom w:val="none" w:sz="0" w:space="0" w:color="auto"/>
                                                <w:right w:val="none" w:sz="0" w:space="0" w:color="auto"/>
                                              </w:divBdr>
                                            </w:div>
                                            <w:div w:id="1795362298">
                                              <w:marLeft w:val="0"/>
                                              <w:marRight w:val="0"/>
                                              <w:marTop w:val="0"/>
                                              <w:marBottom w:val="105"/>
                                              <w:divBdr>
                                                <w:top w:val="none" w:sz="0" w:space="0" w:color="auto"/>
                                                <w:left w:val="none" w:sz="0" w:space="0" w:color="auto"/>
                                                <w:bottom w:val="none" w:sz="0" w:space="0" w:color="auto"/>
                                                <w:right w:val="none" w:sz="0" w:space="0" w:color="auto"/>
                                              </w:divBdr>
                                            </w:div>
                                            <w:div w:id="837505051">
                                              <w:marLeft w:val="0"/>
                                              <w:marRight w:val="0"/>
                                              <w:marTop w:val="0"/>
                                              <w:marBottom w:val="105"/>
                                              <w:divBdr>
                                                <w:top w:val="none" w:sz="0" w:space="0" w:color="auto"/>
                                                <w:left w:val="none" w:sz="0" w:space="0" w:color="auto"/>
                                                <w:bottom w:val="none" w:sz="0" w:space="0" w:color="auto"/>
                                                <w:right w:val="none" w:sz="0" w:space="0" w:color="auto"/>
                                              </w:divBdr>
                                            </w:div>
                                          </w:divsChild>
                                        </w:div>
                                        <w:div w:id="733888727">
                                          <w:marLeft w:val="0"/>
                                          <w:marRight w:val="0"/>
                                          <w:marTop w:val="0"/>
                                          <w:marBottom w:val="0"/>
                                          <w:divBdr>
                                            <w:top w:val="none" w:sz="0" w:space="0" w:color="auto"/>
                                            <w:left w:val="none" w:sz="0" w:space="0" w:color="auto"/>
                                            <w:bottom w:val="none" w:sz="0" w:space="0" w:color="auto"/>
                                            <w:right w:val="none" w:sz="0" w:space="0" w:color="auto"/>
                                          </w:divBdr>
                                          <w:divsChild>
                                            <w:div w:id="332420931">
                                              <w:marLeft w:val="0"/>
                                              <w:marRight w:val="0"/>
                                              <w:marTop w:val="300"/>
                                              <w:marBottom w:val="0"/>
                                              <w:divBdr>
                                                <w:top w:val="none" w:sz="0" w:space="0" w:color="auto"/>
                                                <w:left w:val="none" w:sz="0" w:space="0" w:color="auto"/>
                                                <w:bottom w:val="none" w:sz="0" w:space="0" w:color="auto"/>
                                                <w:right w:val="none" w:sz="0" w:space="0" w:color="auto"/>
                                              </w:divBdr>
                                            </w:div>
                                            <w:div w:id="978269492">
                                              <w:marLeft w:val="0"/>
                                              <w:marRight w:val="0"/>
                                              <w:marTop w:val="0"/>
                                              <w:marBottom w:val="105"/>
                                              <w:divBdr>
                                                <w:top w:val="none" w:sz="0" w:space="0" w:color="auto"/>
                                                <w:left w:val="none" w:sz="0" w:space="0" w:color="auto"/>
                                                <w:bottom w:val="none" w:sz="0" w:space="0" w:color="auto"/>
                                                <w:right w:val="none" w:sz="0" w:space="0" w:color="auto"/>
                                              </w:divBdr>
                                            </w:div>
                                            <w:div w:id="902789121">
                                              <w:marLeft w:val="0"/>
                                              <w:marRight w:val="0"/>
                                              <w:marTop w:val="0"/>
                                              <w:marBottom w:val="105"/>
                                              <w:divBdr>
                                                <w:top w:val="none" w:sz="0" w:space="0" w:color="auto"/>
                                                <w:left w:val="none" w:sz="0" w:space="0" w:color="auto"/>
                                                <w:bottom w:val="none" w:sz="0" w:space="0" w:color="auto"/>
                                                <w:right w:val="none" w:sz="0" w:space="0" w:color="auto"/>
                                              </w:divBdr>
                                            </w:div>
                                            <w:div w:id="2031568412">
                                              <w:marLeft w:val="0"/>
                                              <w:marRight w:val="0"/>
                                              <w:marTop w:val="0"/>
                                              <w:marBottom w:val="105"/>
                                              <w:divBdr>
                                                <w:top w:val="none" w:sz="0" w:space="0" w:color="auto"/>
                                                <w:left w:val="none" w:sz="0" w:space="0" w:color="auto"/>
                                                <w:bottom w:val="none" w:sz="0" w:space="0" w:color="auto"/>
                                                <w:right w:val="none" w:sz="0" w:space="0" w:color="auto"/>
                                              </w:divBdr>
                                            </w:div>
                                          </w:divsChild>
                                        </w:div>
                                        <w:div w:id="1310208097">
                                          <w:marLeft w:val="0"/>
                                          <w:marRight w:val="0"/>
                                          <w:marTop w:val="0"/>
                                          <w:marBottom w:val="0"/>
                                          <w:divBdr>
                                            <w:top w:val="none" w:sz="0" w:space="0" w:color="auto"/>
                                            <w:left w:val="none" w:sz="0" w:space="0" w:color="auto"/>
                                            <w:bottom w:val="none" w:sz="0" w:space="0" w:color="auto"/>
                                            <w:right w:val="none" w:sz="0" w:space="0" w:color="auto"/>
                                          </w:divBdr>
                                          <w:divsChild>
                                            <w:div w:id="72289292">
                                              <w:marLeft w:val="0"/>
                                              <w:marRight w:val="0"/>
                                              <w:marTop w:val="300"/>
                                              <w:marBottom w:val="0"/>
                                              <w:divBdr>
                                                <w:top w:val="none" w:sz="0" w:space="0" w:color="auto"/>
                                                <w:left w:val="none" w:sz="0" w:space="0" w:color="auto"/>
                                                <w:bottom w:val="none" w:sz="0" w:space="0" w:color="auto"/>
                                                <w:right w:val="none" w:sz="0" w:space="0" w:color="auto"/>
                                              </w:divBdr>
                                            </w:div>
                                            <w:div w:id="904484727">
                                              <w:marLeft w:val="0"/>
                                              <w:marRight w:val="0"/>
                                              <w:marTop w:val="0"/>
                                              <w:marBottom w:val="105"/>
                                              <w:divBdr>
                                                <w:top w:val="none" w:sz="0" w:space="0" w:color="auto"/>
                                                <w:left w:val="none" w:sz="0" w:space="0" w:color="auto"/>
                                                <w:bottom w:val="none" w:sz="0" w:space="0" w:color="auto"/>
                                                <w:right w:val="none" w:sz="0" w:space="0" w:color="auto"/>
                                              </w:divBdr>
                                            </w:div>
                                            <w:div w:id="123741281">
                                              <w:marLeft w:val="0"/>
                                              <w:marRight w:val="0"/>
                                              <w:marTop w:val="0"/>
                                              <w:marBottom w:val="105"/>
                                              <w:divBdr>
                                                <w:top w:val="none" w:sz="0" w:space="0" w:color="auto"/>
                                                <w:left w:val="none" w:sz="0" w:space="0" w:color="auto"/>
                                                <w:bottom w:val="none" w:sz="0" w:space="0" w:color="auto"/>
                                                <w:right w:val="none" w:sz="0" w:space="0" w:color="auto"/>
                                              </w:divBdr>
                                            </w:div>
                                            <w:div w:id="102355026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370358">
      <w:bodyDiv w:val="1"/>
      <w:marLeft w:val="0"/>
      <w:marRight w:val="0"/>
      <w:marTop w:val="0"/>
      <w:marBottom w:val="0"/>
      <w:divBdr>
        <w:top w:val="none" w:sz="0" w:space="0" w:color="auto"/>
        <w:left w:val="none" w:sz="0" w:space="0" w:color="auto"/>
        <w:bottom w:val="none" w:sz="0" w:space="0" w:color="auto"/>
        <w:right w:val="none" w:sz="0" w:space="0" w:color="auto"/>
      </w:divBdr>
    </w:div>
    <w:div w:id="1227839953">
      <w:bodyDiv w:val="1"/>
      <w:marLeft w:val="0"/>
      <w:marRight w:val="0"/>
      <w:marTop w:val="0"/>
      <w:marBottom w:val="0"/>
      <w:divBdr>
        <w:top w:val="none" w:sz="0" w:space="0" w:color="auto"/>
        <w:left w:val="none" w:sz="0" w:space="0" w:color="auto"/>
        <w:bottom w:val="none" w:sz="0" w:space="0" w:color="auto"/>
        <w:right w:val="none" w:sz="0" w:space="0" w:color="auto"/>
      </w:divBdr>
    </w:div>
    <w:div w:id="1411005789">
      <w:bodyDiv w:val="1"/>
      <w:marLeft w:val="0"/>
      <w:marRight w:val="0"/>
      <w:marTop w:val="0"/>
      <w:marBottom w:val="0"/>
      <w:divBdr>
        <w:top w:val="none" w:sz="0" w:space="0" w:color="auto"/>
        <w:left w:val="none" w:sz="0" w:space="0" w:color="auto"/>
        <w:bottom w:val="none" w:sz="0" w:space="0" w:color="auto"/>
        <w:right w:val="none" w:sz="0" w:space="0" w:color="auto"/>
      </w:divBdr>
    </w:div>
    <w:div w:id="1485781237">
      <w:bodyDiv w:val="1"/>
      <w:marLeft w:val="0"/>
      <w:marRight w:val="0"/>
      <w:marTop w:val="0"/>
      <w:marBottom w:val="0"/>
      <w:divBdr>
        <w:top w:val="none" w:sz="0" w:space="0" w:color="auto"/>
        <w:left w:val="none" w:sz="0" w:space="0" w:color="auto"/>
        <w:bottom w:val="none" w:sz="0" w:space="0" w:color="auto"/>
        <w:right w:val="none" w:sz="0" w:space="0" w:color="auto"/>
      </w:divBdr>
    </w:div>
    <w:div w:id="1604915690">
      <w:bodyDiv w:val="1"/>
      <w:marLeft w:val="0"/>
      <w:marRight w:val="0"/>
      <w:marTop w:val="0"/>
      <w:marBottom w:val="0"/>
      <w:divBdr>
        <w:top w:val="none" w:sz="0" w:space="0" w:color="auto"/>
        <w:left w:val="none" w:sz="0" w:space="0" w:color="auto"/>
        <w:bottom w:val="none" w:sz="0" w:space="0" w:color="auto"/>
        <w:right w:val="none" w:sz="0" w:space="0" w:color="auto"/>
      </w:divBdr>
    </w:div>
    <w:div w:id="1758793472">
      <w:bodyDiv w:val="1"/>
      <w:marLeft w:val="0"/>
      <w:marRight w:val="0"/>
      <w:marTop w:val="0"/>
      <w:marBottom w:val="0"/>
      <w:divBdr>
        <w:top w:val="none" w:sz="0" w:space="0" w:color="auto"/>
        <w:left w:val="none" w:sz="0" w:space="0" w:color="auto"/>
        <w:bottom w:val="none" w:sz="0" w:space="0" w:color="auto"/>
        <w:right w:val="none" w:sz="0" w:space="0" w:color="auto"/>
      </w:divBdr>
    </w:div>
    <w:div w:id="1892768745">
      <w:bodyDiv w:val="1"/>
      <w:marLeft w:val="0"/>
      <w:marRight w:val="0"/>
      <w:marTop w:val="0"/>
      <w:marBottom w:val="0"/>
      <w:divBdr>
        <w:top w:val="none" w:sz="0" w:space="0" w:color="auto"/>
        <w:left w:val="none" w:sz="0" w:space="0" w:color="auto"/>
        <w:bottom w:val="none" w:sz="0" w:space="0" w:color="auto"/>
        <w:right w:val="none" w:sz="0" w:space="0" w:color="auto"/>
      </w:divBdr>
    </w:div>
    <w:div w:id="2048599400">
      <w:bodyDiv w:val="1"/>
      <w:marLeft w:val="0"/>
      <w:marRight w:val="0"/>
      <w:marTop w:val="0"/>
      <w:marBottom w:val="0"/>
      <w:divBdr>
        <w:top w:val="none" w:sz="0" w:space="0" w:color="auto"/>
        <w:left w:val="none" w:sz="0" w:space="0" w:color="auto"/>
        <w:bottom w:val="none" w:sz="0" w:space="0" w:color="auto"/>
        <w:right w:val="none" w:sz="0" w:space="0" w:color="auto"/>
      </w:divBdr>
    </w:div>
    <w:div w:id="21382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794B5-256B-4297-8DAE-34C6B127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12</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cp:revision>
  <cp:lastPrinted>2018-07-25T16:52:00Z</cp:lastPrinted>
  <dcterms:created xsi:type="dcterms:W3CDTF">2018-07-22T19:03:00Z</dcterms:created>
  <dcterms:modified xsi:type="dcterms:W3CDTF">2019-07-19T18:58:00Z</dcterms:modified>
</cp:coreProperties>
</file>