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FA" w:rsidRPr="001D0BFA" w:rsidRDefault="003E5AA9" w:rsidP="001D0BFA">
      <w:pPr>
        <w:spacing w:after="0"/>
        <w:ind w:firstLine="709"/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t>Если з</w:t>
      </w:r>
      <w:r w:rsidR="001D0BFA" w:rsidRPr="001D0BFA">
        <w:rPr>
          <w:rFonts w:ascii="Arial" w:hAnsi="Arial" w:cs="Arial"/>
          <w:b/>
          <w:noProof/>
          <w:sz w:val="28"/>
          <w:szCs w:val="28"/>
          <w:lang w:eastAsia="ru-RU"/>
        </w:rPr>
        <w:t>автра в детский сад</w:t>
      </w:r>
    </w:p>
    <w:p w:rsidR="008A31D7" w:rsidRDefault="001D0BFA" w:rsidP="001D0BFA">
      <w:pPr>
        <w:spacing w:after="0"/>
        <w:ind w:firstLine="709"/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  <w:r w:rsidRPr="001D0BFA">
        <w:rPr>
          <w:rFonts w:ascii="Arial" w:hAnsi="Arial" w:cs="Arial"/>
          <w:b/>
          <w:noProof/>
          <w:sz w:val="28"/>
          <w:szCs w:val="28"/>
          <w:lang w:eastAsia="ru-RU"/>
        </w:rPr>
        <w:t xml:space="preserve">Памятка № 2 по адаптации для родителей детей </w:t>
      </w:r>
    </w:p>
    <w:p w:rsidR="001D0BFA" w:rsidRPr="001D0BFA" w:rsidRDefault="001D0BFA" w:rsidP="001D0BFA">
      <w:pPr>
        <w:spacing w:after="0"/>
        <w:ind w:firstLine="709"/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  <w:r w:rsidRPr="001D0BFA">
        <w:rPr>
          <w:rFonts w:ascii="Arial" w:hAnsi="Arial" w:cs="Arial"/>
          <w:b/>
          <w:noProof/>
          <w:sz w:val="28"/>
          <w:szCs w:val="28"/>
          <w:lang w:eastAsia="ru-RU"/>
        </w:rPr>
        <w:t>раннего возраста</w:t>
      </w:r>
    </w:p>
    <w:tbl>
      <w:tblPr>
        <w:tblStyle w:val="a6"/>
        <w:tblW w:w="511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426"/>
        <w:gridCol w:w="6662"/>
      </w:tblGrid>
      <w:tr w:rsidR="001D7465" w:rsidTr="00886952">
        <w:tc>
          <w:tcPr>
            <w:tcW w:w="1377" w:type="pct"/>
          </w:tcPr>
          <w:p w:rsidR="00141EEE" w:rsidRDefault="00141EEE" w:rsidP="00C95A88">
            <w:pPr>
              <w:pStyle w:val="a5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160655</wp:posOffset>
                  </wp:positionV>
                  <wp:extent cx="1264920" cy="838835"/>
                  <wp:effectExtent l="0" t="0" r="0" b="0"/>
                  <wp:wrapSquare wrapText="bothSides"/>
                  <wp:docPr id="1" name="Рисунок 1" descr="ÐÐ°ÑÑÐ¸Ð½ÐºÐ¸ Ð¿Ð¾ Ð·Ð°Ð¿ÑÐ¾ÑÑ Ð¼Ð°Ð¼Ð° Ð³Ð¾Ð²Ð¾ÑÐ¸Ñ  Ð´Ð¾ÑÐºÐ¾Ð»ÑÐ½Ð¸Ðº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¼Ð°Ð¼Ð° Ð³Ð¾Ð²Ð¾ÑÐ¸Ñ  Ð´Ð¾ÑÐºÐ¾Ð»ÑÐ½Ð¸Ðº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920" cy="83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" w:type="pct"/>
          </w:tcPr>
          <w:p w:rsidR="00141EEE" w:rsidRDefault="007B49B5" w:rsidP="00C95A88">
            <w:pPr>
              <w:pStyle w:val="a5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3405" w:type="pct"/>
          </w:tcPr>
          <w:p w:rsidR="00141EEE" w:rsidRDefault="00141EEE" w:rsidP="00C95A88">
            <w:pPr>
              <w:pStyle w:val="a5"/>
              <w:ind w:left="0"/>
              <w:rPr>
                <w:rFonts w:ascii="Arial" w:hAnsi="Arial" w:cs="Arial"/>
                <w:sz w:val="28"/>
                <w:szCs w:val="28"/>
              </w:rPr>
            </w:pPr>
            <w:r w:rsidRPr="00141EEE">
              <w:rPr>
                <w:rFonts w:ascii="Arial" w:hAnsi="Arial" w:cs="Arial"/>
                <w:sz w:val="28"/>
                <w:szCs w:val="28"/>
              </w:rPr>
              <w:t xml:space="preserve">Скажите ребенку заранее, что </w:t>
            </w:r>
            <w:r w:rsidRPr="00141EEE">
              <w:rPr>
                <w:rFonts w:ascii="Arial" w:hAnsi="Arial" w:cs="Arial"/>
                <w:b/>
                <w:sz w:val="28"/>
                <w:szCs w:val="28"/>
              </w:rPr>
              <w:t>завтра вы на некоторое время пойдете в детский сад</w:t>
            </w:r>
            <w:r w:rsidRPr="00141EEE">
              <w:rPr>
                <w:rFonts w:ascii="Arial" w:hAnsi="Arial" w:cs="Arial"/>
                <w:sz w:val="28"/>
                <w:szCs w:val="28"/>
              </w:rPr>
              <w:t>, чтобы там немного поиграть.</w:t>
            </w:r>
          </w:p>
        </w:tc>
      </w:tr>
      <w:tr w:rsidR="001D7465" w:rsidTr="00886952">
        <w:tc>
          <w:tcPr>
            <w:tcW w:w="1377" w:type="pct"/>
          </w:tcPr>
          <w:p w:rsidR="00141EEE" w:rsidRDefault="00141EEE" w:rsidP="00C95A88">
            <w:pPr>
              <w:pStyle w:val="a5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170180</wp:posOffset>
                  </wp:positionV>
                  <wp:extent cx="1173480" cy="1242060"/>
                  <wp:effectExtent l="0" t="0" r="7620" b="0"/>
                  <wp:wrapSquare wrapText="bothSides"/>
                  <wp:docPr id="5" name="Рисунок 5" descr="ÐÐ°ÑÑÐ¸Ð½ÐºÐ¸ Ð¿Ð¾ Ð·Ð°Ð¿ÑÐ¾ÑÑ ÑÐ°Ð³ Ð·Ð° ÑÐ°Ð³Ð¾Ð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ÑÐ°Ð³ Ð·Ð° ÑÐ°Ð³Ð¾Ð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" w:type="pct"/>
          </w:tcPr>
          <w:p w:rsidR="00141EEE" w:rsidRDefault="007B49B5" w:rsidP="00C95A88">
            <w:pPr>
              <w:pStyle w:val="a5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3405" w:type="pct"/>
          </w:tcPr>
          <w:p w:rsidR="00141EEE" w:rsidRPr="00141EEE" w:rsidRDefault="00141EEE" w:rsidP="00141EEE">
            <w:pPr>
              <w:rPr>
                <w:rFonts w:ascii="Arial" w:hAnsi="Arial" w:cs="Arial"/>
                <w:sz w:val="28"/>
                <w:szCs w:val="28"/>
              </w:rPr>
            </w:pPr>
            <w:r w:rsidRPr="00141EEE">
              <w:rPr>
                <w:rFonts w:ascii="Arial" w:hAnsi="Arial" w:cs="Arial"/>
                <w:b/>
                <w:sz w:val="28"/>
                <w:szCs w:val="28"/>
              </w:rPr>
              <w:t>Запланируйте постепенность привыкания</w:t>
            </w:r>
            <w:r w:rsidRPr="00141EEE">
              <w:rPr>
                <w:rFonts w:ascii="Arial" w:hAnsi="Arial" w:cs="Arial"/>
                <w:sz w:val="28"/>
                <w:szCs w:val="28"/>
              </w:rPr>
              <w:t xml:space="preserve"> ребенка к пребыванию в ДОУ. Пусть в первые дни это будет какое-то </w:t>
            </w:r>
            <w:r w:rsidR="007B49B5" w:rsidRPr="000E7ABB">
              <w:rPr>
                <w:rFonts w:ascii="Arial" w:hAnsi="Arial" w:cs="Arial"/>
                <w:sz w:val="28"/>
                <w:szCs w:val="28"/>
              </w:rPr>
              <w:t>короткое</w:t>
            </w:r>
            <w:r w:rsidR="007B49B5" w:rsidRPr="00141EEE">
              <w:rPr>
                <w:rFonts w:ascii="Arial" w:hAnsi="Arial" w:cs="Arial"/>
                <w:sz w:val="28"/>
                <w:szCs w:val="28"/>
              </w:rPr>
              <w:t xml:space="preserve"> время</w:t>
            </w:r>
            <w:r w:rsidRPr="00141EEE">
              <w:rPr>
                <w:rFonts w:ascii="Arial" w:hAnsi="Arial" w:cs="Arial"/>
                <w:sz w:val="28"/>
                <w:szCs w:val="28"/>
              </w:rPr>
              <w:t xml:space="preserve"> (оно разное для разных детей), затем его можно постепенно увеличивать и в течение месяца довести до полного дня.</w:t>
            </w:r>
          </w:p>
          <w:p w:rsidR="00141EEE" w:rsidRDefault="00141EEE" w:rsidP="00C95A88">
            <w:pPr>
              <w:pStyle w:val="a5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41EEE" w:rsidTr="00886952">
        <w:tc>
          <w:tcPr>
            <w:tcW w:w="1377" w:type="pct"/>
          </w:tcPr>
          <w:p w:rsidR="00141EEE" w:rsidRDefault="00141EEE" w:rsidP="00C95A88">
            <w:pPr>
              <w:pStyle w:val="a5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112395</wp:posOffset>
                  </wp:positionV>
                  <wp:extent cx="1280160" cy="1023620"/>
                  <wp:effectExtent l="0" t="0" r="0" b="5080"/>
                  <wp:wrapSquare wrapText="bothSides"/>
                  <wp:docPr id="6" name="Рисунок 6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" w:type="pct"/>
          </w:tcPr>
          <w:p w:rsidR="00141EEE" w:rsidRDefault="007B49B5" w:rsidP="00C95A88">
            <w:pPr>
              <w:pStyle w:val="a5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3405" w:type="pct"/>
          </w:tcPr>
          <w:p w:rsidR="00141EEE" w:rsidRPr="00141EEE" w:rsidRDefault="00141EEE" w:rsidP="001D746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41EEE">
              <w:rPr>
                <w:rFonts w:ascii="Arial" w:hAnsi="Arial" w:cs="Arial"/>
                <w:b/>
                <w:sz w:val="28"/>
                <w:szCs w:val="28"/>
              </w:rPr>
              <w:t>Скажите ребенку</w:t>
            </w:r>
            <w:r w:rsidRPr="00141EEE"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Pr="000E7ABB">
              <w:rPr>
                <w:rFonts w:ascii="Arial" w:hAnsi="Arial" w:cs="Arial"/>
                <w:sz w:val="28"/>
                <w:szCs w:val="28"/>
              </w:rPr>
              <w:t>после какого режимного момента (после завтрака</w:t>
            </w:r>
            <w:r w:rsidR="007B49B5">
              <w:rPr>
                <w:rFonts w:ascii="Arial" w:hAnsi="Arial" w:cs="Arial"/>
                <w:sz w:val="28"/>
                <w:szCs w:val="28"/>
              </w:rPr>
              <w:t>, после прогулки, после сна.</w:t>
            </w:r>
            <w:r w:rsidRPr="00141EEE">
              <w:rPr>
                <w:rFonts w:ascii="Arial" w:hAnsi="Arial" w:cs="Arial"/>
                <w:sz w:val="28"/>
                <w:szCs w:val="28"/>
              </w:rPr>
              <w:t>)  его заберут из детского сада.  Очень важно сдержать данное обещание, так как ребенок  будет  ждать.</w:t>
            </w:r>
          </w:p>
        </w:tc>
      </w:tr>
      <w:tr w:rsidR="00141EEE" w:rsidTr="00886952">
        <w:trPr>
          <w:trHeight w:val="1866"/>
        </w:trPr>
        <w:tc>
          <w:tcPr>
            <w:tcW w:w="1377" w:type="pct"/>
          </w:tcPr>
          <w:p w:rsidR="00141EEE" w:rsidRDefault="00141EEE" w:rsidP="00C95A88">
            <w:pPr>
              <w:pStyle w:val="a5"/>
              <w:ind w:left="0"/>
              <w:rPr>
                <w:noProof/>
                <w:lang w:eastAsia="ru-RU"/>
              </w:rPr>
            </w:pPr>
            <w:r w:rsidRPr="00141EEE">
              <w:rPr>
                <w:rFonts w:ascii="Arial" w:hAnsi="Arial" w:cs="Arial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78740</wp:posOffset>
                  </wp:positionV>
                  <wp:extent cx="748030" cy="967740"/>
                  <wp:effectExtent l="0" t="0" r="0" b="3810"/>
                  <wp:wrapSquare wrapText="bothSides"/>
                  <wp:docPr id="8" name="Рисунок 8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96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" w:type="pct"/>
          </w:tcPr>
          <w:p w:rsidR="00141EEE" w:rsidRDefault="007B49B5" w:rsidP="00C95A88">
            <w:pPr>
              <w:pStyle w:val="a5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3405" w:type="pct"/>
          </w:tcPr>
          <w:p w:rsidR="00141EEE" w:rsidRPr="00141EEE" w:rsidRDefault="00141EEE" w:rsidP="00141EEE">
            <w:pPr>
              <w:rPr>
                <w:rFonts w:ascii="Arial" w:hAnsi="Arial" w:cs="Arial"/>
                <w:sz w:val="28"/>
                <w:szCs w:val="28"/>
              </w:rPr>
            </w:pPr>
            <w:r w:rsidRPr="00141EEE">
              <w:rPr>
                <w:rFonts w:ascii="Arial" w:hAnsi="Arial" w:cs="Arial"/>
                <w:sz w:val="28"/>
                <w:szCs w:val="28"/>
              </w:rPr>
              <w:t xml:space="preserve">Предложите ребенку </w:t>
            </w:r>
            <w:r w:rsidRPr="00141EEE">
              <w:rPr>
                <w:rFonts w:ascii="Arial" w:hAnsi="Arial" w:cs="Arial"/>
                <w:b/>
                <w:sz w:val="28"/>
                <w:szCs w:val="28"/>
              </w:rPr>
              <w:t xml:space="preserve">взять с собой </w:t>
            </w:r>
            <w:r w:rsidR="000E7ABB">
              <w:rPr>
                <w:rFonts w:ascii="Arial" w:hAnsi="Arial" w:cs="Arial"/>
                <w:b/>
                <w:sz w:val="28"/>
                <w:szCs w:val="28"/>
              </w:rPr>
              <w:t xml:space="preserve">любимую </w:t>
            </w:r>
            <w:r w:rsidRPr="00141EEE">
              <w:rPr>
                <w:rFonts w:ascii="Arial" w:hAnsi="Arial" w:cs="Arial"/>
                <w:b/>
                <w:sz w:val="28"/>
                <w:szCs w:val="28"/>
              </w:rPr>
              <w:t>игрушку</w:t>
            </w:r>
            <w:r w:rsidRPr="00141EEE">
              <w:rPr>
                <w:rFonts w:ascii="Arial" w:hAnsi="Arial" w:cs="Arial"/>
                <w:sz w:val="28"/>
                <w:szCs w:val="28"/>
              </w:rPr>
              <w:t>, она придаст ему уверенности и привычности.</w:t>
            </w:r>
            <w:r w:rsidRPr="00141EEE">
              <w:t xml:space="preserve"> </w:t>
            </w:r>
          </w:p>
          <w:p w:rsidR="00141EEE" w:rsidRPr="00141EEE" w:rsidRDefault="00141EEE" w:rsidP="00141E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41EEE" w:rsidTr="00886952">
        <w:tc>
          <w:tcPr>
            <w:tcW w:w="1377" w:type="pct"/>
          </w:tcPr>
          <w:p w:rsidR="00141EEE" w:rsidRDefault="001D7465" w:rsidP="00C95A88">
            <w:pPr>
              <w:pStyle w:val="a5"/>
              <w:ind w:left="0"/>
              <w:rPr>
                <w:noProof/>
                <w:lang w:eastAsia="ru-RU"/>
              </w:rPr>
            </w:pPr>
            <w:r w:rsidRPr="001D7465">
              <w:rPr>
                <w:noProof/>
                <w:lang w:eastAsia="ru-RU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125730</wp:posOffset>
                  </wp:positionV>
                  <wp:extent cx="1291590" cy="861060"/>
                  <wp:effectExtent l="0" t="0" r="3810" b="0"/>
                  <wp:wrapSquare wrapText="bothSides"/>
                  <wp:docPr id="9" name="Рисунок 9" descr="ÐÐ°ÑÑÐ¸Ð½ÐºÐ¸ Ð¿Ð¾ Ð·Ð°Ð¿ÑÐ¾ÑÑ Ð¼Ð°Ð¼Ð° Ð² Ð´ÐµÑÑÐºÐ¾Ð¼ ÑÐ°Ð´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Ð°ÑÑÐ¸Ð½ÐºÐ¸ Ð¿Ð¾ Ð·Ð°Ð¿ÑÐ¾ÑÑ Ð¼Ð°Ð¼Ð° Ð² Ð´ÐµÑÑÐºÐ¾Ð¼ ÑÐ°Ð´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59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" w:type="pct"/>
          </w:tcPr>
          <w:p w:rsidR="00141EEE" w:rsidRDefault="007B49B5" w:rsidP="00C95A88">
            <w:pPr>
              <w:pStyle w:val="a5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3405" w:type="pct"/>
          </w:tcPr>
          <w:p w:rsidR="00141EEE" w:rsidRPr="00141EEE" w:rsidRDefault="00141EEE" w:rsidP="00141EEE">
            <w:pPr>
              <w:rPr>
                <w:rFonts w:ascii="Arial" w:hAnsi="Arial" w:cs="Arial"/>
                <w:sz w:val="28"/>
                <w:szCs w:val="28"/>
              </w:rPr>
            </w:pPr>
            <w:r w:rsidRPr="00141EEE">
              <w:rPr>
                <w:rFonts w:ascii="Arial" w:hAnsi="Arial" w:cs="Arial"/>
                <w:b/>
                <w:sz w:val="28"/>
                <w:szCs w:val="28"/>
              </w:rPr>
              <w:t>Не затягивайте процесс</w:t>
            </w:r>
            <w:r w:rsidRPr="00141EEE">
              <w:rPr>
                <w:rFonts w:ascii="Arial" w:hAnsi="Arial" w:cs="Arial"/>
                <w:sz w:val="28"/>
                <w:szCs w:val="28"/>
              </w:rPr>
              <w:t xml:space="preserve"> расставания, это только усугубляет переживания.</w:t>
            </w:r>
          </w:p>
          <w:p w:rsidR="00141EEE" w:rsidRPr="00141EEE" w:rsidRDefault="00141EEE" w:rsidP="00141E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D7465" w:rsidTr="00886952">
        <w:tc>
          <w:tcPr>
            <w:tcW w:w="1377" w:type="pct"/>
          </w:tcPr>
          <w:p w:rsidR="001D7465" w:rsidRPr="001D7465" w:rsidRDefault="001D7465" w:rsidP="00C95A88">
            <w:pPr>
              <w:pStyle w:val="a5"/>
              <w:ind w:left="0"/>
              <w:rPr>
                <w:noProof/>
                <w:lang w:eastAsia="ru-RU"/>
              </w:rPr>
            </w:pPr>
            <w:r w:rsidRPr="001D7465">
              <w:rPr>
                <w:noProof/>
                <w:lang w:eastAsia="ru-RU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150495</wp:posOffset>
                  </wp:positionV>
                  <wp:extent cx="1352550" cy="899795"/>
                  <wp:effectExtent l="0" t="0" r="0" b="0"/>
                  <wp:wrapSquare wrapText="bothSides"/>
                  <wp:docPr id="10" name="Рисунок 10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" w:type="pct"/>
          </w:tcPr>
          <w:p w:rsidR="001D7465" w:rsidRDefault="007B49B5" w:rsidP="00C95A88">
            <w:pPr>
              <w:pStyle w:val="a5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3405" w:type="pct"/>
          </w:tcPr>
          <w:p w:rsidR="001D7465" w:rsidRPr="001D7465" w:rsidRDefault="001D7465" w:rsidP="001D7465">
            <w:pPr>
              <w:rPr>
                <w:rFonts w:ascii="Arial" w:hAnsi="Arial" w:cs="Arial"/>
                <w:sz w:val="28"/>
                <w:szCs w:val="28"/>
              </w:rPr>
            </w:pPr>
            <w:r w:rsidRPr="001D7465">
              <w:rPr>
                <w:rFonts w:ascii="Arial" w:hAnsi="Arial" w:cs="Arial"/>
                <w:sz w:val="28"/>
                <w:szCs w:val="28"/>
              </w:rPr>
              <w:t xml:space="preserve">Если ребенок с большим трудом расстается с мамой, </w:t>
            </w:r>
            <w:r w:rsidRPr="001D7465">
              <w:rPr>
                <w:rFonts w:ascii="Arial" w:hAnsi="Arial" w:cs="Arial"/>
                <w:b/>
                <w:sz w:val="28"/>
                <w:szCs w:val="28"/>
              </w:rPr>
              <w:t xml:space="preserve">попробуйте доверить отвести ребенка в детский сад кому – то другому, </w:t>
            </w:r>
            <w:r w:rsidRPr="001D7465">
              <w:rPr>
                <w:rFonts w:ascii="Arial" w:hAnsi="Arial" w:cs="Arial"/>
                <w:sz w:val="28"/>
                <w:szCs w:val="28"/>
              </w:rPr>
              <w:t>с кем ребенок легче расстается, например – папа, бабушка…</w:t>
            </w:r>
          </w:p>
          <w:p w:rsidR="001D7465" w:rsidRPr="00141EEE" w:rsidRDefault="001D7465" w:rsidP="00141EE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D7465" w:rsidTr="00886952">
        <w:tc>
          <w:tcPr>
            <w:tcW w:w="1377" w:type="pct"/>
          </w:tcPr>
          <w:p w:rsidR="001D7465" w:rsidRPr="001D7465" w:rsidRDefault="001D7465" w:rsidP="00C95A88">
            <w:pPr>
              <w:pStyle w:val="a5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365760</wp:posOffset>
                  </wp:positionV>
                  <wp:extent cx="1310977" cy="1854200"/>
                  <wp:effectExtent l="0" t="0" r="3810" b="0"/>
                  <wp:wrapSquare wrapText="bothSides"/>
                  <wp:docPr id="11" name="Рисунок 11" descr="ÐÐ°ÑÑÐ¸Ð½ÐºÐ¸ Ð¿Ð¾ Ð·Ð°Ð¿ÑÐ¾ÑÑ Ð¼Ð°Ð¼Ð° Ð²ÐµÐ´ÐµÑ Ð´Ð¾ÑÐºÐ¾Ð»ÑÐ½Ð¸ÐºÐ° Ð² Ð´ÐµÑÑÐºÐ¸Ð¹ ÑÐ°Ð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°ÑÑÐ¸Ð½ÐºÐ¸ Ð¿Ð¾ Ð·Ð°Ð¿ÑÐ¾ÑÑ Ð¼Ð°Ð¼Ð° Ð²ÐµÐ´ÐµÑ Ð´Ð¾ÑÐºÐ¾Ð»ÑÐ½Ð¸ÐºÐ° Ð² Ð´ÐµÑÑÐºÐ¸Ð¹ ÑÐ°Ð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977" cy="185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8" w:type="pct"/>
          </w:tcPr>
          <w:p w:rsidR="001D7465" w:rsidRDefault="007B49B5" w:rsidP="00C95A88">
            <w:pPr>
              <w:pStyle w:val="a5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3405" w:type="pct"/>
          </w:tcPr>
          <w:p w:rsidR="001D7465" w:rsidRPr="001D7465" w:rsidRDefault="001D7465" w:rsidP="001D7465">
            <w:pPr>
              <w:rPr>
                <w:rFonts w:ascii="Arial" w:hAnsi="Arial" w:cs="Arial"/>
                <w:sz w:val="28"/>
                <w:szCs w:val="28"/>
              </w:rPr>
            </w:pPr>
            <w:r w:rsidRPr="001D7465">
              <w:rPr>
                <w:rFonts w:ascii="Arial" w:hAnsi="Arial" w:cs="Arial"/>
                <w:sz w:val="28"/>
                <w:szCs w:val="28"/>
              </w:rPr>
              <w:t xml:space="preserve">Осознайте и прочувствуйте </w:t>
            </w:r>
            <w:r w:rsidRPr="001D7465">
              <w:rPr>
                <w:rFonts w:ascii="Arial" w:hAnsi="Arial" w:cs="Arial"/>
                <w:b/>
                <w:sz w:val="28"/>
                <w:szCs w:val="28"/>
              </w:rPr>
              <w:t>свое собственное эмоциональное состояние.</w:t>
            </w:r>
            <w:r w:rsidRPr="001D7465">
              <w:rPr>
                <w:rFonts w:ascii="Arial" w:hAnsi="Arial" w:cs="Arial"/>
                <w:sz w:val="28"/>
                <w:szCs w:val="28"/>
              </w:rPr>
              <w:t xml:space="preserve"> Помните, что все люди, особенно дети чувствительны к переживаниям других – это доказанный факт. Ваш ребенок  чувствует и заражается вашим эмоциональным состоянием. Какое оно у вас, когда вы ведете его в детский сад? Если тревогу чувствует мать, то ребенок наполняется страхом. Если мать </w:t>
            </w:r>
            <w:r w:rsidRPr="001D7465">
              <w:rPr>
                <w:rFonts w:ascii="Arial" w:hAnsi="Arial" w:cs="Arial"/>
                <w:b/>
                <w:sz w:val="28"/>
                <w:szCs w:val="28"/>
              </w:rPr>
              <w:t>демонстрирует спокойствие и хорошее настроение, то и ребенок спокоен.</w:t>
            </w:r>
            <w:r w:rsidRPr="001D7465">
              <w:rPr>
                <w:rFonts w:ascii="Arial" w:hAnsi="Arial" w:cs="Arial"/>
                <w:sz w:val="28"/>
                <w:szCs w:val="28"/>
              </w:rPr>
              <w:t xml:space="preserve"> Какие эмоции вы хотите передать своему ребенку? Передавайте позитивные!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1D7465" w:rsidRPr="001D7465" w:rsidRDefault="001D7465" w:rsidP="001D746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D7465" w:rsidTr="00886952">
        <w:tc>
          <w:tcPr>
            <w:tcW w:w="1377" w:type="pct"/>
          </w:tcPr>
          <w:p w:rsidR="001D7465" w:rsidRDefault="001D7465" w:rsidP="00C95A88">
            <w:pPr>
              <w:pStyle w:val="a5"/>
              <w:ind w:left="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354330</wp:posOffset>
                  </wp:positionV>
                  <wp:extent cx="1356360" cy="979805"/>
                  <wp:effectExtent l="0" t="0" r="0" b="0"/>
                  <wp:wrapSquare wrapText="bothSides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979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8" w:type="pct"/>
          </w:tcPr>
          <w:p w:rsidR="001D7465" w:rsidRDefault="007B49B5" w:rsidP="00C95A88">
            <w:pPr>
              <w:pStyle w:val="a5"/>
              <w:ind w:left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3405" w:type="pct"/>
          </w:tcPr>
          <w:p w:rsidR="001D7465" w:rsidRDefault="001D7465" w:rsidP="000E7ABB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D7465">
              <w:rPr>
                <w:rFonts w:ascii="Arial" w:hAnsi="Arial" w:cs="Arial"/>
                <w:sz w:val="28"/>
                <w:szCs w:val="28"/>
              </w:rPr>
              <w:t xml:space="preserve">Если Вы подготовили своего ребенка к адаптации в ДОУ согласно нашей Памятке № </w:t>
            </w:r>
            <w:bookmarkStart w:id="0" w:name="_GoBack"/>
            <w:bookmarkEnd w:id="0"/>
            <w:r w:rsidR="00886952" w:rsidRPr="001D7465">
              <w:rPr>
                <w:rFonts w:ascii="Arial" w:hAnsi="Arial" w:cs="Arial"/>
                <w:sz w:val="28"/>
                <w:szCs w:val="28"/>
              </w:rPr>
              <w:t>1, имеются</w:t>
            </w:r>
            <w:r w:rsidRPr="001D7465">
              <w:rPr>
                <w:rFonts w:ascii="Arial" w:hAnsi="Arial" w:cs="Arial"/>
                <w:sz w:val="28"/>
                <w:szCs w:val="28"/>
              </w:rPr>
              <w:t xml:space="preserve"> все предпосылки, чтобы ваш ребенок успешно привык к новым условиям. </w:t>
            </w:r>
            <w:r w:rsidRPr="001D7465">
              <w:rPr>
                <w:rFonts w:ascii="Arial" w:hAnsi="Arial" w:cs="Arial"/>
                <w:b/>
                <w:sz w:val="28"/>
                <w:szCs w:val="28"/>
              </w:rPr>
              <w:t>Вы сделали все, что нужно.</w:t>
            </w:r>
            <w:r w:rsidRPr="001D7465">
              <w:rPr>
                <w:rFonts w:ascii="Arial" w:hAnsi="Arial" w:cs="Arial"/>
                <w:sz w:val="28"/>
                <w:szCs w:val="28"/>
              </w:rPr>
              <w:t xml:space="preserve"> Следуйте и этим рекомендациям, и </w:t>
            </w:r>
            <w:r w:rsidRPr="001D7465">
              <w:rPr>
                <w:rFonts w:ascii="Arial" w:hAnsi="Arial" w:cs="Arial"/>
                <w:b/>
                <w:sz w:val="28"/>
                <w:szCs w:val="28"/>
              </w:rPr>
              <w:t xml:space="preserve">скоро наш детский сад станет привычным, </w:t>
            </w:r>
            <w:r w:rsidR="007B49B5" w:rsidRPr="001D7465">
              <w:rPr>
                <w:rFonts w:ascii="Arial" w:hAnsi="Arial" w:cs="Arial"/>
                <w:b/>
                <w:sz w:val="28"/>
                <w:szCs w:val="28"/>
              </w:rPr>
              <w:t>приятным и интересным</w:t>
            </w:r>
            <w:r w:rsidRPr="001D7465">
              <w:rPr>
                <w:rFonts w:ascii="Arial" w:hAnsi="Arial" w:cs="Arial"/>
                <w:b/>
                <w:sz w:val="28"/>
                <w:szCs w:val="28"/>
              </w:rPr>
              <w:t xml:space="preserve"> местом для вашего ребенка.</w:t>
            </w:r>
          </w:p>
          <w:p w:rsidR="007B49B5" w:rsidRPr="001D7465" w:rsidRDefault="007B49B5" w:rsidP="000E7AB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95A88" w:rsidRDefault="00C95A88" w:rsidP="00C95A88">
      <w:pPr>
        <w:pStyle w:val="a5"/>
        <w:rPr>
          <w:rFonts w:ascii="Arial" w:hAnsi="Arial" w:cs="Arial"/>
          <w:sz w:val="28"/>
          <w:szCs w:val="28"/>
        </w:rPr>
      </w:pPr>
    </w:p>
    <w:sectPr w:rsidR="00C95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416BC"/>
    <w:multiLevelType w:val="hybridMultilevel"/>
    <w:tmpl w:val="CA0268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2A748D"/>
    <w:multiLevelType w:val="hybridMultilevel"/>
    <w:tmpl w:val="4F54A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88C"/>
    <w:rsid w:val="0006042E"/>
    <w:rsid w:val="00067BCA"/>
    <w:rsid w:val="0008229D"/>
    <w:rsid w:val="000E7ABB"/>
    <w:rsid w:val="00141EEE"/>
    <w:rsid w:val="001864E6"/>
    <w:rsid w:val="001D0BFA"/>
    <w:rsid w:val="001D7465"/>
    <w:rsid w:val="002D5B55"/>
    <w:rsid w:val="003B5067"/>
    <w:rsid w:val="003E5AA9"/>
    <w:rsid w:val="004F1634"/>
    <w:rsid w:val="00615AD1"/>
    <w:rsid w:val="00743EC0"/>
    <w:rsid w:val="007B49B5"/>
    <w:rsid w:val="0085688C"/>
    <w:rsid w:val="00886952"/>
    <w:rsid w:val="008A31D7"/>
    <w:rsid w:val="00965AE9"/>
    <w:rsid w:val="00A93EAB"/>
    <w:rsid w:val="00AE37B7"/>
    <w:rsid w:val="00C95A88"/>
    <w:rsid w:val="00D72EC2"/>
    <w:rsid w:val="00DB79A6"/>
    <w:rsid w:val="00EB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6BAD90-BFC7-4A25-9CE8-15E86956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2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D0BFA"/>
    <w:pPr>
      <w:ind w:left="720"/>
      <w:contextualSpacing/>
    </w:pPr>
  </w:style>
  <w:style w:type="table" w:styleId="a6">
    <w:name w:val="Table Grid"/>
    <w:basedOn w:val="a1"/>
    <w:uiPriority w:val="59"/>
    <w:rsid w:val="0014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Агафонов</dc:creator>
  <cp:keywords/>
  <dc:description/>
  <cp:lastModifiedBy>Пользователь Windows</cp:lastModifiedBy>
  <cp:revision>17</cp:revision>
  <dcterms:created xsi:type="dcterms:W3CDTF">2019-08-08T12:36:00Z</dcterms:created>
  <dcterms:modified xsi:type="dcterms:W3CDTF">2023-02-27T19:12:00Z</dcterms:modified>
</cp:coreProperties>
</file>