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960" w:rsidRDefault="00D669F0" w:rsidP="00D669F0">
      <w:pPr>
        <w:jc w:val="center"/>
        <w:rPr>
          <w:b/>
          <w:sz w:val="40"/>
          <w:szCs w:val="40"/>
        </w:rPr>
      </w:pPr>
      <w:r w:rsidRPr="00D669F0">
        <w:rPr>
          <w:b/>
          <w:sz w:val="40"/>
          <w:szCs w:val="40"/>
        </w:rPr>
        <w:t>Алгоритм работы на плоттере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669F0" w:rsidTr="00D669F0">
        <w:tc>
          <w:tcPr>
            <w:tcW w:w="9571" w:type="dxa"/>
            <w:gridSpan w:val="3"/>
          </w:tcPr>
          <w:p w:rsidR="00D669F0" w:rsidRPr="00D669F0" w:rsidRDefault="00D669F0" w:rsidP="00D669F0">
            <w:pPr>
              <w:jc w:val="center"/>
              <w:rPr>
                <w:sz w:val="40"/>
                <w:szCs w:val="40"/>
                <w:lang w:val="en-US"/>
              </w:rPr>
            </w:pPr>
            <w:r w:rsidRPr="00D669F0">
              <w:rPr>
                <w:sz w:val="40"/>
                <w:szCs w:val="40"/>
              </w:rPr>
              <w:t xml:space="preserve">Преобразовать файл в </w:t>
            </w:r>
            <w:r w:rsidRPr="00D669F0">
              <w:rPr>
                <w:sz w:val="40"/>
                <w:szCs w:val="40"/>
                <w:lang w:val="en-US"/>
              </w:rPr>
              <w:t>PDF</w:t>
            </w:r>
          </w:p>
        </w:tc>
      </w:tr>
      <w:tr w:rsidR="00D669F0" w:rsidTr="00D669F0">
        <w:tc>
          <w:tcPr>
            <w:tcW w:w="9571" w:type="dxa"/>
            <w:gridSpan w:val="3"/>
          </w:tcPr>
          <w:p w:rsidR="00D669F0" w:rsidRPr="00D669F0" w:rsidRDefault="00D669F0" w:rsidP="00D669F0">
            <w:pPr>
              <w:jc w:val="center"/>
              <w:rPr>
                <w:sz w:val="40"/>
                <w:szCs w:val="40"/>
              </w:rPr>
            </w:pPr>
            <w:r w:rsidRPr="00D669F0">
              <w:rPr>
                <w:sz w:val="40"/>
                <w:szCs w:val="40"/>
              </w:rPr>
              <w:t xml:space="preserve">Файл </w:t>
            </w:r>
          </w:p>
        </w:tc>
      </w:tr>
      <w:tr w:rsidR="00D669F0" w:rsidTr="00D669F0">
        <w:tc>
          <w:tcPr>
            <w:tcW w:w="9571" w:type="dxa"/>
            <w:gridSpan w:val="3"/>
          </w:tcPr>
          <w:p w:rsidR="00D669F0" w:rsidRPr="00D669F0" w:rsidRDefault="00D669F0" w:rsidP="00D669F0">
            <w:pPr>
              <w:jc w:val="center"/>
              <w:rPr>
                <w:sz w:val="40"/>
                <w:szCs w:val="40"/>
              </w:rPr>
            </w:pPr>
            <w:r w:rsidRPr="00D669F0">
              <w:rPr>
                <w:sz w:val="40"/>
                <w:szCs w:val="40"/>
              </w:rPr>
              <w:t xml:space="preserve">Печать </w:t>
            </w:r>
          </w:p>
        </w:tc>
      </w:tr>
      <w:tr w:rsidR="00D669F0" w:rsidTr="00D669F0">
        <w:tc>
          <w:tcPr>
            <w:tcW w:w="9571" w:type="dxa"/>
            <w:gridSpan w:val="3"/>
          </w:tcPr>
          <w:p w:rsidR="00D669F0" w:rsidRPr="00D669F0" w:rsidRDefault="00D669F0" w:rsidP="00D669F0">
            <w:pPr>
              <w:jc w:val="center"/>
              <w:rPr>
                <w:sz w:val="40"/>
                <w:szCs w:val="40"/>
                <w:lang w:val="en-US"/>
              </w:rPr>
            </w:pPr>
            <w:r w:rsidRPr="00D669F0">
              <w:rPr>
                <w:sz w:val="40"/>
                <w:szCs w:val="40"/>
                <w:lang w:val="en-US"/>
              </w:rPr>
              <w:t>Canon-200</w:t>
            </w:r>
          </w:p>
        </w:tc>
      </w:tr>
      <w:tr w:rsidR="00D669F0" w:rsidTr="00D669F0">
        <w:tc>
          <w:tcPr>
            <w:tcW w:w="9571" w:type="dxa"/>
            <w:gridSpan w:val="3"/>
          </w:tcPr>
          <w:p w:rsidR="00D669F0" w:rsidRPr="00D669F0" w:rsidRDefault="00D669F0" w:rsidP="00D669F0">
            <w:pPr>
              <w:jc w:val="center"/>
              <w:rPr>
                <w:sz w:val="40"/>
                <w:szCs w:val="40"/>
              </w:rPr>
            </w:pPr>
            <w:r w:rsidRPr="00D669F0">
              <w:rPr>
                <w:sz w:val="40"/>
                <w:szCs w:val="40"/>
              </w:rPr>
              <w:t xml:space="preserve">Свойства </w:t>
            </w:r>
          </w:p>
        </w:tc>
      </w:tr>
      <w:tr w:rsidR="00D669F0" w:rsidTr="00D669F0">
        <w:tc>
          <w:tcPr>
            <w:tcW w:w="9571" w:type="dxa"/>
            <w:gridSpan w:val="3"/>
          </w:tcPr>
          <w:p w:rsidR="00D669F0" w:rsidRPr="00D669F0" w:rsidRDefault="00D669F0" w:rsidP="00D669F0">
            <w:pPr>
              <w:jc w:val="center"/>
              <w:rPr>
                <w:sz w:val="40"/>
                <w:szCs w:val="40"/>
              </w:rPr>
            </w:pPr>
            <w:r w:rsidRPr="00D669F0">
              <w:rPr>
                <w:sz w:val="40"/>
                <w:szCs w:val="40"/>
              </w:rPr>
              <w:t xml:space="preserve">Цветной </w:t>
            </w:r>
          </w:p>
        </w:tc>
      </w:tr>
      <w:tr w:rsidR="00D669F0" w:rsidTr="00D669F0">
        <w:tc>
          <w:tcPr>
            <w:tcW w:w="9571" w:type="dxa"/>
            <w:gridSpan w:val="3"/>
          </w:tcPr>
          <w:p w:rsidR="00D669F0" w:rsidRPr="00D669F0" w:rsidRDefault="00D669F0" w:rsidP="00D669F0">
            <w:pPr>
              <w:jc w:val="center"/>
              <w:rPr>
                <w:sz w:val="40"/>
                <w:szCs w:val="40"/>
              </w:rPr>
            </w:pPr>
            <w:r w:rsidRPr="00D669F0">
              <w:rPr>
                <w:sz w:val="40"/>
                <w:szCs w:val="40"/>
              </w:rPr>
              <w:t xml:space="preserve">Страница </w:t>
            </w:r>
          </w:p>
        </w:tc>
      </w:tr>
      <w:tr w:rsidR="00D669F0" w:rsidTr="00BE3D4D">
        <w:tc>
          <w:tcPr>
            <w:tcW w:w="3190" w:type="dxa"/>
          </w:tcPr>
          <w:p w:rsidR="00D669F0" w:rsidRPr="00D669F0" w:rsidRDefault="00D669F0" w:rsidP="00D669F0">
            <w:pPr>
              <w:jc w:val="center"/>
              <w:rPr>
                <w:sz w:val="40"/>
                <w:szCs w:val="40"/>
              </w:rPr>
            </w:pPr>
            <w:r w:rsidRPr="00D669F0">
              <w:rPr>
                <w:sz w:val="40"/>
                <w:szCs w:val="40"/>
              </w:rPr>
              <w:t>ориентация</w:t>
            </w:r>
          </w:p>
        </w:tc>
        <w:tc>
          <w:tcPr>
            <w:tcW w:w="3190" w:type="dxa"/>
          </w:tcPr>
          <w:p w:rsidR="00D669F0" w:rsidRPr="00D669F0" w:rsidRDefault="00D669F0" w:rsidP="00D669F0">
            <w:pPr>
              <w:jc w:val="center"/>
              <w:rPr>
                <w:sz w:val="40"/>
                <w:szCs w:val="40"/>
              </w:rPr>
            </w:pPr>
            <w:r w:rsidRPr="00D669F0">
              <w:rPr>
                <w:sz w:val="40"/>
                <w:szCs w:val="40"/>
              </w:rPr>
              <w:t xml:space="preserve">Размер </w:t>
            </w:r>
          </w:p>
        </w:tc>
        <w:tc>
          <w:tcPr>
            <w:tcW w:w="3191" w:type="dxa"/>
          </w:tcPr>
          <w:p w:rsidR="00D669F0" w:rsidRPr="00D669F0" w:rsidRDefault="00D669F0" w:rsidP="00D669F0">
            <w:pPr>
              <w:jc w:val="center"/>
              <w:rPr>
                <w:sz w:val="40"/>
                <w:szCs w:val="40"/>
              </w:rPr>
            </w:pPr>
            <w:r w:rsidRPr="00D669F0">
              <w:rPr>
                <w:sz w:val="40"/>
                <w:szCs w:val="40"/>
              </w:rPr>
              <w:t xml:space="preserve">Источник </w:t>
            </w:r>
          </w:p>
        </w:tc>
      </w:tr>
      <w:tr w:rsidR="00D669F0" w:rsidTr="00D669F0">
        <w:tc>
          <w:tcPr>
            <w:tcW w:w="9571" w:type="dxa"/>
            <w:gridSpan w:val="3"/>
          </w:tcPr>
          <w:p w:rsidR="00D669F0" w:rsidRPr="00D669F0" w:rsidRDefault="00D669F0" w:rsidP="00D669F0">
            <w:pPr>
              <w:jc w:val="center"/>
              <w:rPr>
                <w:sz w:val="40"/>
                <w:szCs w:val="40"/>
              </w:rPr>
            </w:pPr>
            <w:r w:rsidRPr="00D669F0">
              <w:rPr>
                <w:sz w:val="40"/>
                <w:szCs w:val="40"/>
              </w:rPr>
              <w:t xml:space="preserve">Контролировать на </w:t>
            </w:r>
            <w:proofErr w:type="spellStart"/>
            <w:r w:rsidRPr="00D669F0">
              <w:rPr>
                <w:sz w:val="40"/>
                <w:szCs w:val="40"/>
              </w:rPr>
              <w:t>панеле</w:t>
            </w:r>
            <w:proofErr w:type="spellEnd"/>
            <w:r w:rsidRPr="00D669F0">
              <w:rPr>
                <w:sz w:val="40"/>
                <w:szCs w:val="40"/>
              </w:rPr>
              <w:t xml:space="preserve"> слева размер</w:t>
            </w:r>
          </w:p>
        </w:tc>
      </w:tr>
      <w:tr w:rsidR="00D669F0" w:rsidTr="00D669F0">
        <w:tc>
          <w:tcPr>
            <w:tcW w:w="9571" w:type="dxa"/>
            <w:gridSpan w:val="3"/>
          </w:tcPr>
          <w:p w:rsidR="00D669F0" w:rsidRPr="00D669F0" w:rsidRDefault="00D669F0" w:rsidP="00D669F0">
            <w:pPr>
              <w:jc w:val="center"/>
              <w:rPr>
                <w:sz w:val="40"/>
                <w:szCs w:val="40"/>
              </w:rPr>
            </w:pPr>
            <w:proofErr w:type="gramStart"/>
            <w:r w:rsidRPr="00D669F0">
              <w:rPr>
                <w:sz w:val="40"/>
                <w:szCs w:val="40"/>
              </w:rPr>
              <w:t>Ок</w:t>
            </w:r>
            <w:proofErr w:type="gramEnd"/>
            <w:r w:rsidRPr="00D669F0">
              <w:rPr>
                <w:sz w:val="40"/>
                <w:szCs w:val="40"/>
              </w:rPr>
              <w:t xml:space="preserve"> </w:t>
            </w:r>
          </w:p>
        </w:tc>
      </w:tr>
      <w:tr w:rsidR="00D669F0" w:rsidTr="00D669F0">
        <w:tc>
          <w:tcPr>
            <w:tcW w:w="9571" w:type="dxa"/>
            <w:gridSpan w:val="3"/>
          </w:tcPr>
          <w:p w:rsidR="00D669F0" w:rsidRPr="00D669F0" w:rsidRDefault="00D669F0" w:rsidP="00D669F0">
            <w:pPr>
              <w:jc w:val="center"/>
              <w:rPr>
                <w:sz w:val="40"/>
                <w:szCs w:val="40"/>
              </w:rPr>
            </w:pPr>
            <w:r w:rsidRPr="00D669F0">
              <w:rPr>
                <w:sz w:val="40"/>
                <w:szCs w:val="40"/>
              </w:rPr>
              <w:t xml:space="preserve">Печать </w:t>
            </w:r>
          </w:p>
        </w:tc>
      </w:tr>
      <w:tr w:rsidR="00D669F0" w:rsidTr="00D669F0">
        <w:tc>
          <w:tcPr>
            <w:tcW w:w="9571" w:type="dxa"/>
            <w:gridSpan w:val="3"/>
          </w:tcPr>
          <w:p w:rsidR="00D669F0" w:rsidRPr="00D669F0" w:rsidRDefault="00D669F0" w:rsidP="00D669F0">
            <w:pPr>
              <w:jc w:val="center"/>
              <w:rPr>
                <w:sz w:val="40"/>
                <w:szCs w:val="40"/>
              </w:rPr>
            </w:pPr>
            <w:r w:rsidRPr="00D669F0">
              <w:rPr>
                <w:sz w:val="40"/>
                <w:szCs w:val="40"/>
              </w:rPr>
              <w:t>Далее на пл</w:t>
            </w:r>
            <w:r>
              <w:rPr>
                <w:sz w:val="40"/>
                <w:szCs w:val="40"/>
              </w:rPr>
              <w:t>оттере в диалоговом окне следовать</w:t>
            </w:r>
            <w:r w:rsidRPr="00D669F0">
              <w:rPr>
                <w:sz w:val="40"/>
                <w:szCs w:val="40"/>
              </w:rPr>
              <w:t xml:space="preserve"> инструкции</w:t>
            </w:r>
          </w:p>
        </w:tc>
      </w:tr>
      <w:tr w:rsidR="00D669F0" w:rsidTr="00D669F0">
        <w:tc>
          <w:tcPr>
            <w:tcW w:w="9571" w:type="dxa"/>
            <w:gridSpan w:val="3"/>
          </w:tcPr>
          <w:p w:rsidR="00D669F0" w:rsidRPr="00D669F0" w:rsidRDefault="00D669F0" w:rsidP="00D669F0">
            <w:pPr>
              <w:jc w:val="center"/>
              <w:rPr>
                <w:sz w:val="40"/>
                <w:szCs w:val="40"/>
              </w:rPr>
            </w:pPr>
            <w:r w:rsidRPr="00D669F0">
              <w:rPr>
                <w:sz w:val="40"/>
                <w:szCs w:val="40"/>
              </w:rPr>
              <w:t>Длина листа – это вертикаль</w:t>
            </w:r>
            <w:bookmarkStart w:id="0" w:name="_GoBack"/>
            <w:bookmarkEnd w:id="0"/>
          </w:p>
        </w:tc>
      </w:tr>
    </w:tbl>
    <w:p w:rsidR="00D669F0" w:rsidRPr="00D669F0" w:rsidRDefault="00D669F0" w:rsidP="00D669F0">
      <w:pPr>
        <w:jc w:val="center"/>
        <w:rPr>
          <w:b/>
          <w:sz w:val="40"/>
          <w:szCs w:val="40"/>
        </w:rPr>
      </w:pPr>
    </w:p>
    <w:sectPr w:rsidR="00D669F0" w:rsidRPr="00D66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234"/>
    <w:rsid w:val="00441960"/>
    <w:rsid w:val="00873234"/>
    <w:rsid w:val="00D6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2023-10-19T09:59:00Z</dcterms:created>
  <dcterms:modified xsi:type="dcterms:W3CDTF">2023-10-19T10:07:00Z</dcterms:modified>
</cp:coreProperties>
</file>