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D0" w:rsidRDefault="00AD44D0" w:rsidP="00AD44D0">
      <w:pPr>
        <w:ind w:left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1.Подготовительный этап. Анкетирование среди несовершеннолетних 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«СТРУКТУРА ЗДОРОВОГО ОБРАЗА ЖИЗНИ</w:t>
      </w:r>
      <w:r>
        <w:rPr>
          <w:rFonts w:ascii="PT Astra Serif" w:hAnsi="PT Astra Serif" w:cs="PT Astra Serif"/>
          <w:color w:val="000000"/>
        </w:rPr>
        <w:t> </w:t>
      </w:r>
      <w:r>
        <w:rPr>
          <w:rFonts w:ascii="PT Astra Serif" w:hAnsi="PT Astra Serif" w:cs="PT Astra Serif"/>
          <w:b/>
          <w:bCs/>
          <w:color w:val="000000"/>
        </w:rPr>
        <w:t>ОБУЧАЮЩИХСЯ»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u w:val="single"/>
        </w:rPr>
        <w:t>Можно выбирать два и более ответов</w:t>
      </w:r>
      <w:r>
        <w:rPr>
          <w:rFonts w:ascii="PT Astra Serif" w:hAnsi="PT Astra Serif" w:cs="PT Astra Serif"/>
          <w:color w:val="000000"/>
        </w:rPr>
        <w:t>.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Ваш возраст? ………</w:t>
      </w:r>
      <w:proofErr w:type="gramStart"/>
      <w:r>
        <w:rPr>
          <w:rFonts w:ascii="PT Astra Serif" w:hAnsi="PT Astra Serif" w:cs="PT Astra Serif"/>
          <w:color w:val="000000"/>
        </w:rPr>
        <w:t>…….</w:t>
      </w:r>
      <w:proofErr w:type="gramEnd"/>
      <w:r>
        <w:rPr>
          <w:rFonts w:ascii="PT Astra Serif" w:hAnsi="PT Astra Serif" w:cs="PT Astra Serif"/>
          <w:color w:val="000000"/>
        </w:rPr>
        <w:t xml:space="preserve"> лет Ваш пол: __________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1. Интересно ли Вы живете?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Да 2) Нет 3) Посредственно 4) Другое………………………………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2. Ваши увлечения в свободное от учебы время?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Спорт 2) Литература 3) Музыка 4) Техника 5) Другое………………………….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3. Влияют ли положительные эмоции на укрепление Вашего здоровья?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Да 2) Нет 3) Затрудняюсь ответить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4. На сколько активно Вы занимаетесь физкультурой и спортом?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Постоянно 2) От случая к случаю 3) Не занимаюсь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5. Созданы ли в учебном заведении условия для занятий физкультурой и спортом?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Да 2) Нет 3) Да, но они меня не удовлетворяют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6. Влияют ли занятия физкультурой и спортом на состояние Вашего здоровья?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Да 2) Нет 3) Затрудняюсь ответить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7. Занимаетесь ли Вы закаливанием своего организма?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Да, занимаюсь регулярно 2) Периодически 3) Нет 4) Не считаю нужным, я и так здоров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8. Где и как Вы занимаетесь закаливанием?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Дома 2) В спортивных клубах и секциях 3) Другое ……………….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9. Считаете ли Вы важным условием здорового образа жизни соблюдение личной гигиены?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Очень важно 2) Скорее важно 3) Скорее не важно 4) Совсем не важно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10. Курите ли Вы?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Да 2) Нет 3) Изредка 4) До 10 сигарет в день 5) Более 10 сигарет в день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11. Почему вы курите?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От нечего делать 2) Казаться более взрослым, независимым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12. Знаете ли Вы, как влияет курение на состояние здоровья?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Вредно для здоровья 2) Полезно для здоровья 3) Затрудняюсь ответить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13. Вредно ли курение для окружающих некурящих – «пассивное курение»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Вредно 2) Не вредно 3) Затрудняюсь ответить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14. Стоит ли отказаться от курения, чтобы быть здоровым?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Да 2) Нет 3) Не знаю</w:t>
      </w:r>
      <w:r>
        <w:rPr>
          <w:rFonts w:ascii="PT Astra Serif" w:hAnsi="PT Astra Serif" w:cs="PT Astra Serif"/>
          <w:color w:val="000000"/>
        </w:rPr>
        <w:br/>
      </w:r>
      <w:proofErr w:type="gramStart"/>
      <w:r>
        <w:rPr>
          <w:rFonts w:ascii="PT Astra Serif" w:hAnsi="PT Astra Serif" w:cs="PT Astra Serif"/>
          <w:color w:val="000000"/>
        </w:rPr>
        <w:t xml:space="preserve">15 </w:t>
      </w:r>
      <w:r>
        <w:rPr>
          <w:rFonts w:ascii="PT Astra Serif" w:hAnsi="PT Astra Serif" w:cs="PT Astra Serif"/>
          <w:b/>
          <w:bCs/>
          <w:color w:val="000000"/>
        </w:rPr>
        <w:t>.</w:t>
      </w:r>
      <w:proofErr w:type="gramEnd"/>
      <w:r>
        <w:rPr>
          <w:rFonts w:ascii="PT Astra Serif" w:hAnsi="PT Astra Serif" w:cs="PT Astra Serif"/>
          <w:b/>
          <w:bCs/>
          <w:color w:val="000000"/>
        </w:rPr>
        <w:t xml:space="preserve"> Употребляете ли Вы водку, вино, пиво?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lastRenderedPageBreak/>
        <w:t>1) Да 2) Нет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16. Опасно ли употребление спиртных напитков для Вашего здоровья?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Да 2) Нет 3) Не знаю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17. Изменяется ли состояние Вашего здоровья после принятия алкогольных напитков?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Ухудшается 2) Улучшается 3) Остается неизменным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18</w:t>
      </w:r>
      <w:r>
        <w:rPr>
          <w:rFonts w:ascii="PT Astra Serif" w:hAnsi="PT Astra Serif" w:cs="PT Astra Serif"/>
          <w:b/>
          <w:bCs/>
          <w:color w:val="000000"/>
        </w:rPr>
        <w:t>. Употребляли ли Вы и Ваши друзья какие-нибудь таблетки или химические вещества одурманивающего действия?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Да 2) Нет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19. Является ли наркомания одной из причин заболевания СПИДом?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Да 2) Нет 3) Не знаю</w:t>
      </w:r>
      <w:r>
        <w:rPr>
          <w:rFonts w:ascii="PT Astra Serif" w:hAnsi="PT Astra Serif" w:cs="PT Astra Serif"/>
          <w:color w:val="000000"/>
        </w:rPr>
        <w:br/>
      </w:r>
      <w:r>
        <w:rPr>
          <w:rFonts w:ascii="PT Astra Serif" w:hAnsi="PT Astra Serif" w:cs="PT Astra Serif"/>
          <w:b/>
          <w:bCs/>
          <w:color w:val="000000"/>
        </w:rPr>
        <w:t>20. Каким путем можно заразиться ВИЧ-инфекцией, СПИДом?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При повседневных контактах 2) При половых контактах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3) При обмене шприцами и иглами, которые уже использовались носителями ВИЧ-инфекции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4) От ВИЧ-инфицированной матери</w:t>
      </w:r>
      <w:r>
        <w:rPr>
          <w:rFonts w:ascii="PT Astra Serif" w:hAnsi="PT Astra Serif" w:cs="PT Astra Serif"/>
          <w:color w:val="000000"/>
        </w:rPr>
        <w:br/>
      </w:r>
      <w:r>
        <w:rPr>
          <w:rFonts w:ascii="PT Astra Serif" w:hAnsi="PT Astra Serif" w:cs="PT Astra Serif"/>
          <w:b/>
          <w:bCs/>
          <w:color w:val="000000"/>
        </w:rPr>
        <w:t>21. Поражается ли при СПИДе иммунная (защитная) система организма человека</w:t>
      </w:r>
      <w:r>
        <w:rPr>
          <w:rFonts w:ascii="PT Astra Serif" w:hAnsi="PT Astra Serif" w:cs="PT Astra Serif"/>
          <w:color w:val="000000"/>
        </w:rPr>
        <w:t>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</w:t>
      </w:r>
      <w:r>
        <w:rPr>
          <w:rFonts w:ascii="PT Astra Serif" w:hAnsi="PT Astra Serif" w:cs="PT Astra Serif"/>
          <w:b/>
          <w:bCs/>
          <w:color w:val="000000"/>
        </w:rPr>
        <w:t> </w:t>
      </w:r>
      <w:r>
        <w:rPr>
          <w:rFonts w:ascii="PT Astra Serif" w:hAnsi="PT Astra Serif" w:cs="PT Astra Serif"/>
          <w:color w:val="000000"/>
        </w:rPr>
        <w:t>Да 2) Нет 3) Не знаю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22. С какого возраста, как Вы считаете, можно начинать половую жизнь?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С 11 лет 2) С 13 лет 3) С 15 лет 4) С 17 лет 5) После 18 лет 6) Другое ……………………………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23</w:t>
      </w:r>
      <w:r>
        <w:rPr>
          <w:rFonts w:ascii="PT Astra Serif" w:hAnsi="PT Astra Serif" w:cs="PT Astra Serif"/>
          <w:b/>
          <w:bCs/>
          <w:color w:val="000000"/>
        </w:rPr>
        <w:t>. По Вашему мнению, является ли составной частью здорового образа жизни рациональное питание?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Да 2) Нет 3) Не знаю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24 Согласны ли Вы, что рациональное питание – это: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равновесие между поступающей с пищей энергией и энергией, расходуемой человеком во время жизнедеятельности, иначе говоря, баланс энергии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2) удовлетворение потребностей организма в определенном количестве и соотношении пищевых веществ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3) соблюдение режима питания (определенное время приема пищи и определенное количество пищи при каждом приеме)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25. Расставьте факторы здорового образа жизни по степени их важности: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Преодоление от вредных привычек __________ место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2) двигательная активность _____________ место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3) благоприятный психологический климат _____________ место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4) Рациональное питание _______ место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5) повышение защитных сил ____________ место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6) организация быта ___________ место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lastRenderedPageBreak/>
        <w:t>7) снижение неблагоприятных экологических факторов ________ место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26. Какие из перечисленных факторов ЗОЖ присутствуют в вашем образе жизни: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1) отказ от вредных привычек 2) двигательная активность 3) благоприятный психологический климат 4) рациональное питание 5) повышение защитных </w:t>
      </w:r>
      <w:proofErr w:type="gramStart"/>
      <w:r>
        <w:rPr>
          <w:rFonts w:ascii="PT Astra Serif" w:hAnsi="PT Astra Serif" w:cs="PT Astra Serif"/>
          <w:color w:val="000000"/>
        </w:rPr>
        <w:t>сил  6</w:t>
      </w:r>
      <w:proofErr w:type="gramEnd"/>
      <w:r>
        <w:rPr>
          <w:rFonts w:ascii="PT Astra Serif" w:hAnsi="PT Astra Serif" w:cs="PT Astra Serif"/>
          <w:color w:val="000000"/>
        </w:rPr>
        <w:t xml:space="preserve">) организация быта 7) снижение неблагоприятных экологических факторов  8) личная гигиена 9) правила безопасного поведения 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27. Какие меры для поддержания здоровья вы выполняете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принимаю витамины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2) стараюсь больше бывать на свежем воздухе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3) питаюсь регулярно и полноценно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4) занимаюсь спортом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5) занимаюсь аэробикой, фитнесом,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6) пью чаи из целебных трав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7) соблюдаю диету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8) делаю прививки (например, против гриппа)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9) регулярно посещаю врачей в профилактических целях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10) ничего не делаю не думаю об этом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11) соблюдаю режим дня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12) делаю утреннюю зарядку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13) делаю </w:t>
      </w:r>
      <w:proofErr w:type="spellStart"/>
      <w:r>
        <w:rPr>
          <w:rFonts w:ascii="PT Astra Serif" w:hAnsi="PT Astra Serif" w:cs="PT Astra Serif"/>
          <w:color w:val="000000"/>
        </w:rPr>
        <w:t>физиопроцедуры</w:t>
      </w:r>
      <w:proofErr w:type="spellEnd"/>
      <w:r>
        <w:rPr>
          <w:rFonts w:ascii="PT Astra Serif" w:hAnsi="PT Astra Serif" w:cs="PT Astra Serif"/>
          <w:color w:val="000000"/>
        </w:rPr>
        <w:t>, массаж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14) включаю в питание биодобавки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15) делаю закаливающие процедуры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16) занимаюсь йогой, оздоровительными практиками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17) предпочитаю вегетарианскую пищу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18) занимаюсь восточными видами единоборств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28. Интересует ли вас информация о здоровом образе жизни и способах улучшения здоровья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1) очень интересует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2) немного интересует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3) почти не интересует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4) совсем не интересует</w:t>
      </w: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PT Astra Serif"/>
          <w:color w:val="000000"/>
        </w:rPr>
      </w:pPr>
    </w:p>
    <w:p w:rsidR="00AD44D0" w:rsidRDefault="00AD44D0" w:rsidP="00AD44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СПАСИБО за ИНФОРМАЦИЮ!</w:t>
      </w:r>
    </w:p>
    <w:p w:rsidR="009A5921" w:rsidRDefault="009A5921">
      <w:bookmarkStart w:id="0" w:name="_GoBack"/>
      <w:bookmarkEnd w:id="0"/>
    </w:p>
    <w:sectPr w:rsidR="009A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91"/>
    <w:rsid w:val="009A5921"/>
    <w:rsid w:val="00AD44D0"/>
    <w:rsid w:val="00E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83458-F56C-49D8-9FF1-A3A8DBF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darkk</dc:creator>
  <cp:keywords/>
  <dc:description/>
  <cp:lastModifiedBy>darkk</cp:lastModifiedBy>
  <cp:revision>2</cp:revision>
  <dcterms:created xsi:type="dcterms:W3CDTF">2023-10-23T06:48:00Z</dcterms:created>
  <dcterms:modified xsi:type="dcterms:W3CDTF">2023-10-23T06:48:00Z</dcterms:modified>
</cp:coreProperties>
</file>