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C3" w:rsidRPr="002B3606" w:rsidRDefault="00475FC3" w:rsidP="00D12AA3">
      <w:pPr>
        <w:pStyle w:val="pboth"/>
        <w:spacing w:before="0" w:beforeAutospacing="0" w:after="0" w:afterAutospacing="0" w:line="330" w:lineRule="atLeast"/>
        <w:ind w:left="5954"/>
        <w:textAlignment w:val="baseline"/>
        <w:rPr>
          <w:color w:val="000000"/>
          <w:sz w:val="28"/>
          <w:szCs w:val="28"/>
        </w:rPr>
      </w:pPr>
      <w:r w:rsidRPr="002B3606">
        <w:rPr>
          <w:color w:val="000000"/>
          <w:sz w:val="28"/>
          <w:szCs w:val="28"/>
        </w:rPr>
        <w:t>Приложение 2</w:t>
      </w:r>
    </w:p>
    <w:p w:rsidR="00475FC3" w:rsidRPr="002B3606" w:rsidRDefault="00475FC3" w:rsidP="00D12AA3">
      <w:pPr>
        <w:pStyle w:val="pboth"/>
        <w:spacing w:before="0" w:beforeAutospacing="0" w:after="0" w:afterAutospacing="0" w:line="330" w:lineRule="atLeast"/>
        <w:ind w:left="5954"/>
        <w:textAlignment w:val="baseline"/>
        <w:rPr>
          <w:color w:val="000000"/>
          <w:sz w:val="28"/>
          <w:szCs w:val="28"/>
        </w:rPr>
      </w:pPr>
      <w:r w:rsidRPr="002B3606">
        <w:rPr>
          <w:color w:val="000000"/>
          <w:sz w:val="28"/>
          <w:szCs w:val="28"/>
        </w:rPr>
        <w:t>к Положению</w:t>
      </w:r>
      <w:r w:rsidRPr="002B3606">
        <w:rPr>
          <w:b/>
          <w:color w:val="000000"/>
          <w:sz w:val="28"/>
          <w:szCs w:val="28"/>
        </w:rPr>
        <w:t xml:space="preserve"> </w:t>
      </w:r>
      <w:r w:rsidRPr="002B3606">
        <w:rPr>
          <w:color w:val="000000"/>
          <w:sz w:val="28"/>
          <w:szCs w:val="28"/>
        </w:rPr>
        <w:t xml:space="preserve">о реестре лучших практик помощи детям и семьям с детьми, внедряемых и тиражируемых Фондом </w:t>
      </w:r>
    </w:p>
    <w:p w:rsidR="00475FC3" w:rsidRPr="002B3606" w:rsidRDefault="00475FC3" w:rsidP="00475FC3">
      <w:pPr>
        <w:pStyle w:val="pboth"/>
        <w:spacing w:before="0" w:beforeAutospacing="0" w:after="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475FC3" w:rsidRPr="002B3606" w:rsidRDefault="00475FC3" w:rsidP="00475FC3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2B3606">
        <w:rPr>
          <w:b/>
          <w:sz w:val="28"/>
          <w:szCs w:val="28"/>
        </w:rPr>
        <w:t>Форма описания лучшей практики для включения в Реестр лучших практик помощи детям и семьям с детьми, внедряемых и тиражируемых Фондом (далее – Форма)</w:t>
      </w:r>
    </w:p>
    <w:p w:rsidR="00475FC3" w:rsidRPr="002B3606" w:rsidRDefault="00475FC3" w:rsidP="00475FC3">
      <w:pPr>
        <w:pStyle w:val="pboth"/>
        <w:spacing w:before="0" w:beforeAutospacing="0" w:after="0" w:afterAutospacing="0" w:line="330" w:lineRule="atLeast"/>
        <w:jc w:val="right"/>
        <w:textAlignment w:val="baseline"/>
        <w:rPr>
          <w:b/>
          <w:sz w:val="28"/>
          <w:szCs w:val="28"/>
        </w:rPr>
      </w:pP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0. Информация об организации</w:t>
      </w: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01.</w:t>
      </w:r>
      <w:r w:rsidR="006F2290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290" w:rsidRPr="00800D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Название  </w:t>
      </w:r>
      <w:r w:rsidR="006F2290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ГКУСО РМ «Республиканский социальный приют для детей и подростков «Надежда»</w:t>
      </w: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</w:t>
      </w:r>
      <w:r w:rsidR="006F2290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290" w:rsidRPr="00800D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Субъект РФ</w:t>
      </w:r>
      <w:r w:rsidR="006F2290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Республика Мордовия</w:t>
      </w:r>
    </w:p>
    <w:p w:rsidR="00611040" w:rsidRPr="00800DB8" w:rsidRDefault="006F2290" w:rsidP="00800DB8">
      <w:pPr>
        <w:spacing w:after="0" w:line="240" w:lineRule="auto"/>
        <w:ind w:left="-136" w:right="-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75FC3"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03. Сайт </w:t>
      </w:r>
      <w:r w:rsidRPr="00800D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11040" w:rsidRPr="00800D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http://rsp_nadezhda.soc13.ru</w:t>
        </w:r>
      </w:hyperlink>
      <w:r w:rsidR="008F7728" w:rsidRPr="00800DB8">
        <w:rPr>
          <w:rFonts w:ascii="Times New Roman" w:hAnsi="Times New Roman" w:cs="Times New Roman"/>
          <w:sz w:val="28"/>
          <w:szCs w:val="28"/>
        </w:rPr>
        <w:fldChar w:fldCharType="begin"/>
      </w:r>
      <w:r w:rsidR="00611040" w:rsidRPr="00800DB8">
        <w:rPr>
          <w:rFonts w:ascii="Times New Roman" w:hAnsi="Times New Roman" w:cs="Times New Roman"/>
          <w:sz w:val="28"/>
          <w:szCs w:val="28"/>
        </w:rPr>
        <w:instrText xml:space="preserve"> HYPERLINK "http://rsp_nadezhda.soc13.ru/" \t "_blank" </w:instrText>
      </w:r>
      <w:r w:rsidR="008F7728" w:rsidRPr="00800DB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475FC3" w:rsidRPr="00800DB8" w:rsidRDefault="008F7728" w:rsidP="00800DB8">
      <w:pPr>
        <w:spacing w:after="0" w:line="240" w:lineRule="auto"/>
        <w:ind w:left="-136" w:right="-2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</w:rPr>
        <w:fldChar w:fldCharType="end"/>
      </w:r>
      <w:r w:rsidR="00611040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5FC3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04.</w:t>
      </w:r>
      <w:r w:rsidR="00475FC3" w:rsidRPr="00800D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Телефон</w:t>
      </w:r>
      <w:r w:rsidR="00475FC3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290" w:rsidRPr="00800DB8">
        <w:rPr>
          <w:rFonts w:ascii="Times New Roman" w:hAnsi="Times New Roman" w:cs="Times New Roman"/>
          <w:sz w:val="28"/>
          <w:szCs w:val="28"/>
        </w:rPr>
        <w:t>8 (8342) 76-33-87</w:t>
      </w: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</w:rPr>
        <w:t xml:space="preserve">05. </w:t>
      </w:r>
      <w:r w:rsidRPr="00800DB8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="00785514" w:rsidRPr="00800DB8">
        <w:rPr>
          <w:rFonts w:ascii="Times New Roman" w:hAnsi="Times New Roman" w:cs="Times New Roman"/>
          <w:b/>
          <w:sz w:val="28"/>
          <w:szCs w:val="28"/>
        </w:rPr>
        <w:t>:</w:t>
      </w:r>
      <w:r w:rsidRPr="00800DB8">
        <w:rPr>
          <w:rFonts w:ascii="Times New Roman" w:hAnsi="Times New Roman" w:cs="Times New Roman"/>
          <w:sz w:val="28"/>
          <w:szCs w:val="28"/>
        </w:rPr>
        <w:t xml:space="preserve"> </w:t>
      </w:r>
      <w:r w:rsidR="006F2290" w:rsidRPr="00800DB8">
        <w:rPr>
          <w:rFonts w:ascii="Times New Roman" w:hAnsi="Times New Roman" w:cs="Times New Roman"/>
          <w:sz w:val="28"/>
          <w:szCs w:val="28"/>
        </w:rPr>
        <w:t>szn.nadejda@e-mordovia.ru</w:t>
      </w: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</w:rPr>
        <w:t xml:space="preserve">06. </w:t>
      </w:r>
      <w:r w:rsidRPr="00800DB8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 w:rsidRPr="00800DB8">
        <w:rPr>
          <w:rFonts w:ascii="Times New Roman" w:hAnsi="Times New Roman" w:cs="Times New Roman"/>
          <w:sz w:val="28"/>
          <w:szCs w:val="28"/>
        </w:rPr>
        <w:t xml:space="preserve"> </w:t>
      </w:r>
      <w:r w:rsidR="006F2290" w:rsidRPr="00800DB8">
        <w:rPr>
          <w:rFonts w:ascii="Times New Roman" w:hAnsi="Times New Roman" w:cs="Times New Roman"/>
          <w:sz w:val="28"/>
          <w:szCs w:val="28"/>
        </w:rPr>
        <w:t>педагог – психолог, Артамонова Ольга Ивановна</w:t>
      </w: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5FC3" w:rsidRPr="00800DB8" w:rsidRDefault="00475FC3" w:rsidP="00800DB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информация</w:t>
      </w:r>
    </w:p>
    <w:p w:rsidR="00475FC3" w:rsidRPr="00800DB8" w:rsidRDefault="00475FC3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</w:rPr>
        <w:t>1.1. Направление, к которому отнесена</w:t>
      </w:r>
      <w:r w:rsidR="00144016" w:rsidRPr="00800DB8">
        <w:rPr>
          <w:rFonts w:ascii="Times New Roman" w:hAnsi="Times New Roman" w:cs="Times New Roman"/>
          <w:sz w:val="28"/>
          <w:szCs w:val="28"/>
        </w:rPr>
        <w:t xml:space="preserve"> практика – преодоление причин, потери детского населения (4.5. профилактика асоциального поведения детей).</w:t>
      </w:r>
    </w:p>
    <w:p w:rsidR="00475FC3" w:rsidRPr="00800DB8" w:rsidRDefault="00475FC3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</w:rPr>
        <w:t>1.2.</w:t>
      </w:r>
      <w:r w:rsidR="00144016" w:rsidRPr="00800DB8">
        <w:rPr>
          <w:rFonts w:ascii="Times New Roman" w:hAnsi="Times New Roman" w:cs="Times New Roman"/>
          <w:sz w:val="28"/>
          <w:szCs w:val="28"/>
        </w:rPr>
        <w:t xml:space="preserve"> Наименование практики</w:t>
      </w:r>
      <w:r w:rsidR="00785514" w:rsidRPr="00800DB8">
        <w:rPr>
          <w:rFonts w:ascii="Times New Roman" w:hAnsi="Times New Roman" w:cs="Times New Roman"/>
          <w:sz w:val="28"/>
          <w:szCs w:val="28"/>
        </w:rPr>
        <w:t xml:space="preserve"> </w:t>
      </w:r>
      <w:r w:rsidR="00144016" w:rsidRPr="00800DB8">
        <w:rPr>
          <w:rFonts w:ascii="Times New Roman" w:hAnsi="Times New Roman" w:cs="Times New Roman"/>
          <w:sz w:val="28"/>
          <w:szCs w:val="28"/>
        </w:rPr>
        <w:t xml:space="preserve"> «Навстречу друг к другу»</w:t>
      </w:r>
      <w:r w:rsidR="00785514" w:rsidRPr="00800DB8">
        <w:rPr>
          <w:rFonts w:ascii="Times New Roman" w:hAnsi="Times New Roman" w:cs="Times New Roman"/>
          <w:sz w:val="28"/>
          <w:szCs w:val="28"/>
        </w:rPr>
        <w:t xml:space="preserve"> - применение техник общения для развития коммуникативных умений и навыков с целью профилактики асоциального поведения.</w:t>
      </w:r>
    </w:p>
    <w:p w:rsidR="00EC76D9" w:rsidRPr="00800DB8" w:rsidRDefault="00475FC3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1.3. Краткая аннотация практики</w:t>
      </w:r>
    </w:p>
    <w:p w:rsidR="00EC76D9" w:rsidRPr="00800DB8" w:rsidRDefault="00785514" w:rsidP="00800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DB8">
        <w:rPr>
          <w:rFonts w:ascii="Times New Roman" w:hAnsi="Times New Roman" w:cs="Times New Roman"/>
          <w:color w:val="000000"/>
          <w:sz w:val="28"/>
          <w:szCs w:val="28"/>
        </w:rPr>
        <w:t>В процессе тренинга</w:t>
      </w:r>
      <w:r w:rsidR="00EC76D9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 практическая деятельность, включающая в себя работу с новыми техниками общения</w:t>
      </w:r>
      <w:r w:rsidR="00622287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C76D9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вербализация эмоционального состояния</w:t>
      </w:r>
      <w:r w:rsidR="00622287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«Наушники»</w:t>
      </w:r>
      <w:r w:rsidR="00EC76D9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активное слушание</w:t>
      </w:r>
      <w:r w:rsidR="00622287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 стеклом»</w:t>
      </w:r>
      <w:r w:rsidR="00EC76D9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техника «Франклина</w:t>
      </w:r>
      <w:r w:rsidR="00622287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622287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психодрамматическая</w:t>
      </w:r>
      <w:proofErr w:type="spellEnd"/>
      <w:r w:rsidR="00622287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техника «Маска»</w:t>
      </w:r>
      <w:r w:rsidR="00EC76D9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85514" w:rsidRPr="00800DB8" w:rsidRDefault="00785514" w:rsidP="00800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техники реализуются </w:t>
      </w:r>
      <w:r w:rsidR="00800DB8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тренинговых игр и упражнений.</w:t>
      </w:r>
    </w:p>
    <w:p w:rsidR="00800DB8" w:rsidRPr="00800DB8" w:rsidRDefault="00800DB8" w:rsidP="00800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техники способствуют преодолению барьера в общении и развивают коммуникативные умения подростков.</w:t>
      </w:r>
    </w:p>
    <w:p w:rsidR="00FD1469" w:rsidRPr="00800DB8" w:rsidRDefault="00800DB8" w:rsidP="00800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8F8" w:rsidRPr="00800DB8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785514" w:rsidRPr="00800DB8">
        <w:rPr>
          <w:rFonts w:ascii="Times New Roman" w:hAnsi="Times New Roman" w:cs="Times New Roman"/>
          <w:sz w:val="28"/>
          <w:szCs w:val="28"/>
          <w:lang w:eastAsia="ru-RU"/>
        </w:rPr>
        <w:t>нная практика реализуется с 2023</w:t>
      </w:r>
      <w:r w:rsidR="000738F8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по настоящее время в г</w:t>
      </w:r>
      <w:proofErr w:type="gramStart"/>
      <w:r w:rsidR="000738F8" w:rsidRPr="00800DB8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738F8" w:rsidRPr="00800DB8">
        <w:rPr>
          <w:rFonts w:ascii="Times New Roman" w:hAnsi="Times New Roman" w:cs="Times New Roman"/>
          <w:sz w:val="28"/>
          <w:szCs w:val="28"/>
          <w:lang w:eastAsia="ru-RU"/>
        </w:rPr>
        <w:t>аранске на базе ГКУСО РСПДП «Надежда».</w:t>
      </w:r>
      <w:r w:rsidR="00FD1469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Данную практику можно отнести к </w:t>
      </w:r>
      <w:proofErr w:type="spellStart"/>
      <w:r w:rsidR="00FD1469" w:rsidRPr="00800DB8">
        <w:rPr>
          <w:rFonts w:ascii="Times New Roman" w:hAnsi="Times New Roman" w:cs="Times New Roman"/>
          <w:sz w:val="28"/>
          <w:szCs w:val="28"/>
          <w:lang w:eastAsia="ru-RU"/>
        </w:rPr>
        <w:t>пилотной</w:t>
      </w:r>
      <w:proofErr w:type="spellEnd"/>
      <w:r w:rsidR="00FD1469" w:rsidRPr="00800DB8">
        <w:rPr>
          <w:rFonts w:ascii="Times New Roman" w:hAnsi="Times New Roman" w:cs="Times New Roman"/>
          <w:sz w:val="28"/>
          <w:szCs w:val="28"/>
          <w:lang w:eastAsia="ru-RU"/>
        </w:rPr>
        <w:t>, так социальные результаты практики в целом определены и проверяются на достижимость и</w:t>
      </w:r>
      <w:r w:rsidR="003B4B02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устойчивость в разных условиях</w:t>
      </w:r>
      <w:r w:rsidR="00FD1469" w:rsidRPr="00800D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B02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Данную практику можно применять в сфере образования.</w:t>
      </w:r>
    </w:p>
    <w:p w:rsidR="00475FC3" w:rsidRPr="00800DB8" w:rsidRDefault="009E0F9F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</w:rPr>
        <w:t xml:space="preserve">      </w:t>
      </w:r>
      <w:r w:rsidR="00800DB8">
        <w:rPr>
          <w:rFonts w:ascii="Times New Roman" w:hAnsi="Times New Roman" w:cs="Times New Roman"/>
          <w:sz w:val="28"/>
          <w:szCs w:val="28"/>
        </w:rPr>
        <w:t xml:space="preserve"> </w:t>
      </w:r>
      <w:r w:rsidR="003B4B02" w:rsidRPr="00800DB8">
        <w:rPr>
          <w:rFonts w:ascii="Times New Roman" w:hAnsi="Times New Roman" w:cs="Times New Roman"/>
          <w:sz w:val="28"/>
          <w:szCs w:val="28"/>
        </w:rPr>
        <w:t>Ключевые слова</w:t>
      </w:r>
    </w:p>
    <w:p w:rsidR="003B4B02" w:rsidRPr="00800DB8" w:rsidRDefault="00800DB8" w:rsidP="00800D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02" w:rsidRPr="00800DB8">
        <w:rPr>
          <w:rFonts w:ascii="Times New Roman" w:hAnsi="Times New Roman" w:cs="Times New Roman"/>
          <w:sz w:val="28"/>
          <w:szCs w:val="28"/>
        </w:rPr>
        <w:t>Тренинг, общение, подросток, техники общения.</w:t>
      </w: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0B7" w:rsidRPr="00800DB8" w:rsidRDefault="006100B7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FC3" w:rsidRPr="00800DB8" w:rsidRDefault="00475FC3" w:rsidP="00800DB8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00D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Краткое описание практики</w:t>
      </w:r>
    </w:p>
    <w:p w:rsidR="00475FC3" w:rsidRPr="00800DB8" w:rsidRDefault="00475FC3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2.1. Ценности практики.</w:t>
      </w:r>
    </w:p>
    <w:p w:rsidR="00CE5D49" w:rsidRPr="00800DB8" w:rsidRDefault="00CE5D49" w:rsidP="00800DB8">
      <w:pPr>
        <w:widowControl w:val="0"/>
        <w:spacing w:after="0" w:line="240" w:lineRule="auto"/>
        <w:ind w:lef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личности подростка огромное значение имеет психическое здоровье, то есть состояние полного душевного, физического и социального благополучия. И не последнее место в этом ряду занимают такие психологические образования, как адекватная самооценка, коммуникативные умения, и здоровая эмоционально - волевая сфера.</w:t>
      </w:r>
    </w:p>
    <w:p w:rsidR="00CE5D49" w:rsidRPr="00800DB8" w:rsidRDefault="00CE5D49" w:rsidP="00800D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9E0F9F" w:rsidRPr="0080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 актуальными становятся исследования, в которых изучаются инновационные методы  работы с детьми по межличностному общению.</w:t>
      </w:r>
    </w:p>
    <w:p w:rsidR="00CE5D49" w:rsidRPr="00800DB8" w:rsidRDefault="00CE5D49" w:rsidP="00800DB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подобным методам следует отнести тренинг -  как одно из направлений развивающей  и психотерапевтической работы. Тренинг - это интенсивная форма обучения, направленная на развитие и формирование знаний, умений, навыков, необходимых для душевного «исцеления» отдельных групп или лиц. Данный вид терапии привлекает к себе в последнее время все большее внимание во всем мире.</w:t>
      </w:r>
    </w:p>
    <w:p w:rsidR="00CE5D49" w:rsidRPr="00800DB8" w:rsidRDefault="00CE5D49" w:rsidP="00800DB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ценность практики заключается в том, что применяя в работе новые техники общения, через игру, ненавязчиво, ребенок преодолевает барьеры в общении, повышает самооценку, избавляется от эмоционально – волевых проблем, тем самым происходит профилактика асоциального поведения.</w:t>
      </w:r>
    </w:p>
    <w:p w:rsidR="009E0F9F" w:rsidRPr="00800DB8" w:rsidRDefault="009E0F9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результатом успешно проведенного тренинга должны стать: возросшая адекватная самооценка, снятие барьеров в общении, изменение основной стратегии поведения. </w:t>
      </w:r>
    </w:p>
    <w:p w:rsidR="00CE5D49" w:rsidRPr="00800DB8" w:rsidRDefault="009E0F9F" w:rsidP="00800DB8">
      <w:pPr>
        <w:tabs>
          <w:tab w:val="left" w:pos="9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практика направлена на решение следующих </w:t>
      </w:r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задач:</w:t>
      </w:r>
    </w:p>
    <w:p w:rsidR="007E569D" w:rsidRPr="00800DB8" w:rsidRDefault="007E569D" w:rsidP="00800DB8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Создавать благоприятные условия для внутреннего  психологического комфорта подростка в период прохождения ими реабилитации в условиях учреждения.</w:t>
      </w:r>
    </w:p>
    <w:p w:rsidR="009E0F9F" w:rsidRPr="00800DB8" w:rsidRDefault="007E569D" w:rsidP="00800DB8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содействие родителям (законным представителям), педагогам в адаптации трудных подростков в условиях пребывания в социуме.</w:t>
      </w:r>
    </w:p>
    <w:p w:rsidR="007E569D" w:rsidRPr="00800DB8" w:rsidRDefault="007E569D" w:rsidP="00800DB8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Заложить основы формирования и р</w:t>
      </w: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у подростков навыков и умений, необходимых для уверенного поведения, для преодоления затруднений в учёбе, в других видах деятельности и прежде всего,  в общении;</w:t>
      </w:r>
    </w:p>
    <w:p w:rsidR="00C67F18" w:rsidRPr="00800DB8" w:rsidRDefault="00C67F18" w:rsidP="00800DB8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Вовлечь несовершеннолетних в новые формы организационного проведения досуга, способствующих р</w:t>
      </w: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 эмоциональной сферы (научить понимать настроение и эмоции других людей, развивать эмпатию).</w:t>
      </w:r>
    </w:p>
    <w:p w:rsidR="00475FC3" w:rsidRPr="00800DB8" w:rsidRDefault="00475FC3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4FC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="009704FC"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елевые группы</w:t>
      </w:r>
      <w:r w:rsidR="009704FC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– несовершеннолетние от 13 до 15 лет, имеющие трудности в общении и поведении.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4FC" w:rsidRPr="00800DB8" w:rsidRDefault="009704FC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– несовершеннолетних от 1</w:t>
      </w:r>
      <w:r w:rsidR="00800DB8">
        <w:rPr>
          <w:rFonts w:ascii="Times New Roman" w:hAnsi="Times New Roman" w:cs="Times New Roman"/>
          <w:sz w:val="28"/>
          <w:szCs w:val="28"/>
          <w:lang w:eastAsia="ru-RU"/>
        </w:rPr>
        <w:t>3 до 15 лет.</w:t>
      </w:r>
    </w:p>
    <w:p w:rsidR="009704FC" w:rsidRPr="00800DB8" w:rsidRDefault="009704FC" w:rsidP="00800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</w:t>
      </w:r>
      <w:proofErr w:type="gramStart"/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ь(</w:t>
      </w:r>
      <w:proofErr w:type="gramEnd"/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и) применения практики – </w:t>
      </w:r>
      <w:r w:rsidR="00800DB8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DB8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7E569D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комплексного сопровождения несовершеннолетних, имеющих коммуникативные трудности и расстройства в эмоционально – волевой сфере.</w:t>
      </w:r>
    </w:p>
    <w:p w:rsidR="00475FC3" w:rsidRPr="00800DB8" w:rsidRDefault="00475FC3" w:rsidP="00800D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Социальные результаты</w:t>
      </w:r>
      <w:r w:rsidR="009704FC"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5FC3" w:rsidRPr="00800DB8" w:rsidRDefault="00800DB8" w:rsidP="00800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67F18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а 2023 г и по настоящее время прошли реабилитацию 213  подростков, имеющих нарушения в эмоционально – волевой сфере и трудности в общении. Несовершеннолетние повысили свои </w:t>
      </w:r>
      <w:r w:rsidR="00B87887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коммуникативные навыки, обучились навыкам позитивного и корректного общения, развили эмоциональную сферу, научились выстраивать свои взаимоотношения со сверстниками, родителями, учителями и т.д. Родители (законные </w:t>
      </w:r>
      <w:r w:rsidR="00F95C66" w:rsidRPr="00800DB8">
        <w:rPr>
          <w:rFonts w:ascii="Times New Roman" w:hAnsi="Times New Roman" w:cs="Times New Roman"/>
          <w:sz w:val="28"/>
          <w:szCs w:val="28"/>
          <w:lang w:eastAsia="ru-RU"/>
        </w:rPr>
        <w:t>представители) повысили уровень компетенции  в вопросах эффективного взаимодействия с подростками.</w:t>
      </w:r>
    </w:p>
    <w:p w:rsidR="00475FC3" w:rsidRPr="00800DB8" w:rsidRDefault="00800DB8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95C66"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Нормативные документы</w:t>
      </w:r>
      <w:r w:rsidR="00A96D05"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96D05" w:rsidRPr="00800DB8" w:rsidRDefault="00A96D05" w:rsidP="00800DB8">
      <w:pPr>
        <w:shd w:val="clear" w:color="auto" w:fill="FFFFFF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1.Федеральный закон «Об образовании в Российской Федерации» от                                     29.12.2012, №273 –ФЗ.</w:t>
      </w:r>
    </w:p>
    <w:p w:rsidR="00A96D05" w:rsidRPr="00800DB8" w:rsidRDefault="00A96D05" w:rsidP="00800DB8">
      <w:pPr>
        <w:shd w:val="clear" w:color="auto" w:fill="FFFFFF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2.Федеральный закон «Об основных гарантиях прав ребенка в Российской Федерации» от 24.07.1998, №124 – ФЗ.</w:t>
      </w:r>
    </w:p>
    <w:p w:rsidR="00A96D05" w:rsidRPr="00800DB8" w:rsidRDefault="00A96D05" w:rsidP="00800DB8">
      <w:pPr>
        <w:shd w:val="clear" w:color="auto" w:fill="FFFFFF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3.Постановление Главного государственного врача Российской Федерации Сан </w:t>
      </w:r>
      <w:proofErr w:type="spellStart"/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Пин</w:t>
      </w:r>
      <w:proofErr w:type="spellEnd"/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2.4.4.3172 – 14 «Санитарно – </w:t>
      </w:r>
      <w:proofErr w:type="spellStart"/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эпидемилогические</w:t>
      </w:r>
      <w:proofErr w:type="spellEnd"/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  к устройству, содержанию и организации режима работы образовательных организаций дополнительного образования детей» 04.07.2014, №41.</w:t>
      </w:r>
    </w:p>
    <w:p w:rsidR="00A96D05" w:rsidRPr="00800DB8" w:rsidRDefault="00A96D05" w:rsidP="00800DB8">
      <w:pPr>
        <w:shd w:val="clear" w:color="auto" w:fill="FFFFFF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4.Конвенция о правах ребенка. (</w:t>
      </w:r>
      <w:proofErr w:type="gramStart"/>
      <w:r w:rsidRPr="00800DB8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Принята</w:t>
      </w:r>
      <w:proofErr w:type="gramEnd"/>
      <w:r w:rsidRPr="00800DB8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резолюцией 44/25 Генеральной  Ассамблеи от 20 ноября 1989 года)</w:t>
      </w:r>
    </w:p>
    <w:p w:rsidR="006100B7" w:rsidRPr="00800DB8" w:rsidRDefault="006100B7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FC3" w:rsidRPr="00800DB8" w:rsidRDefault="00475FC3" w:rsidP="00800DB8">
      <w:pPr>
        <w:pStyle w:val="a5"/>
        <w:numPr>
          <w:ilvl w:val="0"/>
          <w:numId w:val="17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Деятельность (алгоритмизация практики)</w:t>
      </w:r>
    </w:p>
    <w:p w:rsidR="00475FC3" w:rsidRPr="00800DB8" w:rsidRDefault="00475FC3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>.1. Последовательность действий.</w:t>
      </w:r>
    </w:p>
    <w:p w:rsidR="00475FC3" w:rsidRPr="00800DB8" w:rsidRDefault="001360AE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D3EB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комплексного подхода в процессе реабилитации 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заключается в формирование умения социализировать и адаптировать ребенка к условиям современного мира. Подростку необходимо обучиться позитивным навыкам общения, умению контролировать эмоциональную сферу и поведенческие реакции. Все эти умения позволяют подростку успешно социализироваться.</w:t>
      </w:r>
    </w:p>
    <w:p w:rsidR="001360AE" w:rsidRPr="00800DB8" w:rsidRDefault="001360AE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Реализация практики включает в себя следующие этапы:</w:t>
      </w:r>
    </w:p>
    <w:p w:rsidR="001360AE" w:rsidRPr="00800DB8" w:rsidRDefault="006202BA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360AE" w:rsidRPr="00800DB8">
        <w:rPr>
          <w:rFonts w:ascii="Times New Roman" w:hAnsi="Times New Roman" w:cs="Times New Roman"/>
          <w:sz w:val="28"/>
          <w:szCs w:val="28"/>
          <w:lang w:eastAsia="ru-RU"/>
        </w:rPr>
        <w:t>Подготовительный.</w:t>
      </w:r>
    </w:p>
    <w:p w:rsidR="00413088" w:rsidRPr="00800DB8" w:rsidRDefault="00800DB8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13088" w:rsidRPr="00800DB8">
        <w:rPr>
          <w:rFonts w:ascii="Times New Roman" w:hAnsi="Times New Roman" w:cs="Times New Roman"/>
          <w:sz w:val="28"/>
          <w:szCs w:val="28"/>
          <w:lang w:eastAsia="ru-RU"/>
        </w:rPr>
        <w:t>Педагогом – психологом, специалистом по социальной работе, медицинским персоналом осуществляется комплексная оценка состояния несовершеннолетнего:  первичное  интервью</w:t>
      </w:r>
      <w:r w:rsidR="00BC479B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088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(опрос), наблюдение, снятие стрессового состояния, осуществление помощи к адаптации учреждения, проведение первичной диагностики по индивидуальной проблеме (входной </w:t>
      </w:r>
      <w:r w:rsidR="00BC479B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контроль). На данном этапе в </w:t>
      </w:r>
      <w:r w:rsidR="00AB0D2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процессе  тренинга участники знакомятся с правилами и принцами работы в </w:t>
      </w:r>
      <w:proofErr w:type="spellStart"/>
      <w:r w:rsidR="00AB0D25" w:rsidRPr="00800DB8">
        <w:rPr>
          <w:rFonts w:ascii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="00AB0D2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группе, упражнения в основном на сплочение и знакомство, создание доверительной атмосферы, и </w:t>
      </w:r>
      <w:r w:rsidR="00AB0D25" w:rsidRPr="00800D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упражнения с помощью которых, дети с помощью мимики и жестов могут выражать свои эмоции.</w:t>
      </w:r>
    </w:p>
    <w:p w:rsidR="00AB0D25" w:rsidRPr="00800DB8" w:rsidRDefault="00AB0D25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2.Основной этап.</w:t>
      </w:r>
    </w:p>
    <w:p w:rsidR="00AB0D25" w:rsidRPr="00800DB8" w:rsidRDefault="00800DB8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B0D2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данном этапе педагог – психолог по результатам повторной диагностики, проводит текущий контроль (проводится на каждом занятии, в ходе наблюдения на занятии) – идет рефлексия. </w:t>
      </w:r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>Психологом</w:t>
      </w:r>
      <w:r w:rsidR="00AB0D2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>треннинговом</w:t>
      </w:r>
      <w:proofErr w:type="spellEnd"/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занятии игры и упражнения  по межличностному общению, педагог – психолог наблюдает за глубинными изменениями в </w:t>
      </w:r>
      <w:proofErr w:type="spellStart"/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группе, смотрит, как осуществляется раскрытие подростка в </w:t>
      </w:r>
      <w:proofErr w:type="spellStart"/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="00961585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группе, глубина проблемы, особенности поведения ребенка, эмоциональный фон. Применяется так же на этом этапе в процессе занятия </w:t>
      </w:r>
      <w:r w:rsidR="00961585" w:rsidRPr="0080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вербализация эмоционального состояния в технике «Наушники», </w:t>
      </w:r>
      <w:r w:rsidR="00961585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«Техника Франклина» - основа на проявление интереса к проблеме партнера, развитию чувства </w:t>
      </w:r>
      <w:proofErr w:type="spellStart"/>
      <w:r w:rsidR="00961585" w:rsidRPr="00800DB8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961585" w:rsidRPr="00800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2BA" w:rsidRPr="00800DB8" w:rsidRDefault="006202BA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3.Завершающий этап. </w:t>
      </w:r>
    </w:p>
    <w:p w:rsidR="006202BA" w:rsidRPr="00800DB8" w:rsidRDefault="00800DB8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202BA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рефлексии занятия осуществляется проработка самых глубинных проблем, работа с теми подростками, у которых видны трудности в общении и нарушение эмоционально – волевой сферы, </w:t>
      </w:r>
      <w:r w:rsidR="00093C33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это </w:t>
      </w:r>
      <w:r w:rsidR="006202BA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 с </w:t>
      </w:r>
      <w:proofErr w:type="spellStart"/>
      <w:r w:rsidR="006202BA" w:rsidRPr="00800DB8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="006202BA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C33" w:rsidRPr="00800DB8">
        <w:rPr>
          <w:rFonts w:ascii="Times New Roman" w:hAnsi="Times New Roman" w:cs="Times New Roman"/>
          <w:color w:val="000000"/>
          <w:sz w:val="28"/>
          <w:szCs w:val="28"/>
        </w:rPr>
        <w:t>и асоциальным поведением. На данном этапе в ходе тренинга применяются две главные техники – это  «</w:t>
      </w:r>
      <w:proofErr w:type="spellStart"/>
      <w:r w:rsidR="00093C33" w:rsidRPr="00800DB8">
        <w:rPr>
          <w:rFonts w:ascii="Times New Roman" w:hAnsi="Times New Roman" w:cs="Times New Roman"/>
          <w:color w:val="000000"/>
          <w:sz w:val="28"/>
          <w:szCs w:val="28"/>
        </w:rPr>
        <w:t>Психодрамматическая</w:t>
      </w:r>
      <w:proofErr w:type="spellEnd"/>
      <w:r w:rsidR="00093C33"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 техника «Маска» - </w:t>
      </w:r>
      <w:r w:rsidR="00093C33" w:rsidRPr="00800DB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093C33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 - снятие поведенческих и эмоциональных стереотипов, формирование навыков искренних высказываний для анализа сущности Я. В качестве материалов используются маски и карточки с незавершенными предложениями…, как правило, применяется в конце занятия, может быть использована для индивидуальной работы. По завершению занятия подросток сам решает, снять ему маску или нет, в зависимости от того, смог ли он разрешить свою проблему или нет.</w:t>
      </w:r>
    </w:p>
    <w:p w:rsidR="006202BA" w:rsidRPr="00800DB8" w:rsidRDefault="00800DB8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093C33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специализированной «зеленой комнате» - это две комнаты, которые совмещены перегородкой с зеркалом </w:t>
      </w:r>
      <w:proofErr w:type="spellStart"/>
      <w:r w:rsidR="00A26671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Гезелла</w:t>
      </w:r>
      <w:proofErr w:type="spellEnd"/>
      <w:r w:rsidR="00A26671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(стекло, выглядящее как зеркало с одной стороны, и как затемненное стекло с другой). Комната, где находится ребенок с психологом, оборудована системой </w:t>
      </w:r>
      <w:proofErr w:type="spellStart"/>
      <w:r w:rsidR="00A26671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видеофикации</w:t>
      </w:r>
      <w:proofErr w:type="spellEnd"/>
      <w:r w:rsidR="00A26671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другую сторону, находится человек, с которым у ребенка не складываются взаимоотношения, диалог, произошел конфликт ит.д. С помощью тренинговых игр, и упражнений, специализированных вопросов психолога, в конце занятия   проблема разрешается</w:t>
      </w:r>
      <w:r w:rsidR="005A2333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«зеркальная техника общения способствует глубже понять партнера по общению, преодолевать барьеры в общении.</w:t>
      </w:r>
    </w:p>
    <w:p w:rsidR="000640A4" w:rsidRPr="00800DB8" w:rsidRDefault="00800DB8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640A4" w:rsidRPr="0080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работы, анализ реализации всех запланированных мероприятий. Итоговое диагностическое обследование. По окончании реабилитации на заседании консилиума подводятся итоги работы с ребенком, выработка рекомендаций для родителей для эффективного взаимодействия ребенка со всеми членами семьи, создание доброжелательной обстановки комфортной для ребенка.</w:t>
      </w:r>
    </w:p>
    <w:p w:rsidR="00800DB8" w:rsidRDefault="00800DB8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5FC3" w:rsidRPr="00800DB8" w:rsidRDefault="00475FC3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Механизм воздействия п</w:t>
      </w:r>
      <w:r w:rsidR="009A2D4D"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>рактики и социальные результаты:</w:t>
      </w:r>
    </w:p>
    <w:p w:rsidR="00475FC3" w:rsidRPr="00800DB8" w:rsidRDefault="007E7F59" w:rsidP="00800DB8">
      <w:pPr>
        <w:pStyle w:val="1"/>
        <w:shd w:val="clear" w:color="auto" w:fill="FFFFFF"/>
        <w:spacing w:before="0" w:line="240" w:lineRule="auto"/>
        <w:ind w:left="-14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 w:rsidRPr="00800DB8">
        <w:rPr>
          <w:rFonts w:ascii="Times New Roman" w:hAnsi="Times New Roman" w:cs="Times New Roman"/>
          <w:b w:val="0"/>
          <w:color w:val="000000" w:themeColor="text1"/>
          <w:lang w:eastAsia="ru-RU"/>
        </w:rPr>
        <w:t xml:space="preserve">            </w:t>
      </w:r>
      <w:r w:rsidR="00713732" w:rsidRPr="00800DB8">
        <w:rPr>
          <w:rFonts w:ascii="Times New Roman" w:hAnsi="Times New Roman" w:cs="Times New Roman"/>
          <w:b w:val="0"/>
          <w:color w:val="000000" w:themeColor="text1"/>
          <w:lang w:eastAsia="ru-RU"/>
        </w:rPr>
        <w:t>Совместно с медицинскими и клиническими психологами</w:t>
      </w:r>
      <w:r w:rsidR="005A2333" w:rsidRPr="00800DB8">
        <w:rPr>
          <w:rFonts w:ascii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="00713732" w:rsidRPr="00800DB8">
        <w:rPr>
          <w:rFonts w:ascii="Times New Roman" w:hAnsi="Times New Roman" w:cs="Times New Roman"/>
          <w:b w:val="0"/>
          <w:color w:val="000000" w:themeColor="text1"/>
          <w:lang w:eastAsia="ru-RU"/>
        </w:rPr>
        <w:t xml:space="preserve"> «</w:t>
      </w:r>
      <w:proofErr w:type="spellStart"/>
      <w:r w:rsidR="00713732" w:rsidRPr="00800DB8">
        <w:rPr>
          <w:rFonts w:ascii="Times New Roman" w:hAnsi="Times New Roman" w:cs="Times New Roman"/>
          <w:b w:val="0"/>
          <w:color w:val="000000" w:themeColor="text1"/>
        </w:rPr>
        <w:t>Психолого-тренингового</w:t>
      </w:r>
      <w:proofErr w:type="spellEnd"/>
      <w:r w:rsidR="00713732" w:rsidRPr="00800DB8">
        <w:rPr>
          <w:rFonts w:ascii="Times New Roman" w:hAnsi="Times New Roman" w:cs="Times New Roman"/>
          <w:b w:val="0"/>
          <w:color w:val="000000" w:themeColor="text1"/>
        </w:rPr>
        <w:t xml:space="preserve"> центра "Дельфин"</w:t>
      </w:r>
      <w:r w:rsidR="005A2333" w:rsidRPr="00800DB8">
        <w:rPr>
          <w:rFonts w:ascii="Times New Roman" w:hAnsi="Times New Roman" w:cs="Times New Roman"/>
          <w:b w:val="0"/>
          <w:color w:val="000000" w:themeColor="text1"/>
        </w:rPr>
        <w:t xml:space="preserve"> на базе детского приюта </w:t>
      </w:r>
      <w:r w:rsidR="00713732" w:rsidRPr="00800DB8">
        <w:rPr>
          <w:rFonts w:ascii="Times New Roman" w:hAnsi="Times New Roman" w:cs="Times New Roman"/>
          <w:b w:val="0"/>
          <w:color w:val="000000" w:themeColor="text1"/>
        </w:rPr>
        <w:t xml:space="preserve"> проводятся с воспитанниками </w:t>
      </w:r>
      <w:r w:rsidR="00A26671" w:rsidRPr="00800DB8">
        <w:rPr>
          <w:rFonts w:ascii="Times New Roman" w:hAnsi="Times New Roman" w:cs="Times New Roman"/>
          <w:b w:val="0"/>
          <w:color w:val="auto"/>
          <w:lang w:eastAsia="ru-RU"/>
        </w:rPr>
        <w:t>циклы занятий по обуч</w:t>
      </w:r>
      <w:r w:rsidR="00A06995" w:rsidRPr="00800DB8">
        <w:rPr>
          <w:rFonts w:ascii="Times New Roman" w:hAnsi="Times New Roman" w:cs="Times New Roman"/>
          <w:b w:val="0"/>
          <w:color w:val="auto"/>
          <w:lang w:eastAsia="ru-RU"/>
        </w:rPr>
        <w:t>ению</w:t>
      </w:r>
      <w:r w:rsidR="00A26671" w:rsidRPr="00800DB8">
        <w:rPr>
          <w:rFonts w:ascii="Times New Roman" w:hAnsi="Times New Roman" w:cs="Times New Roman"/>
          <w:b w:val="0"/>
          <w:color w:val="auto"/>
          <w:lang w:eastAsia="ru-RU"/>
        </w:rPr>
        <w:t xml:space="preserve"> основным правилам и принципам межличностного общения</w:t>
      </w:r>
      <w:r w:rsidR="005A2333" w:rsidRPr="00800DB8">
        <w:rPr>
          <w:rFonts w:ascii="Times New Roman" w:hAnsi="Times New Roman" w:cs="Times New Roman"/>
          <w:b w:val="0"/>
          <w:color w:val="auto"/>
          <w:lang w:eastAsia="ru-RU"/>
        </w:rPr>
        <w:t>: «Мы умеем общаться», « Научи меня с тобою говорить», «Услышь меня», «Научись слушать и слышать».</w:t>
      </w:r>
    </w:p>
    <w:p w:rsidR="007E7F59" w:rsidRPr="00800DB8" w:rsidRDefault="00800DB8" w:rsidP="0080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A2333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A06995" w:rsidRPr="00800DB8">
        <w:rPr>
          <w:rFonts w:ascii="Times New Roman" w:hAnsi="Times New Roman" w:cs="Times New Roman"/>
          <w:sz w:val="28"/>
          <w:szCs w:val="28"/>
          <w:lang w:eastAsia="ru-RU"/>
        </w:rPr>
        <w:t>профилактической и консультативной работы с родителями в учреждении организованы «Социальная пр</w:t>
      </w:r>
      <w:r w:rsidR="009A2D4D" w:rsidRPr="00800D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6995" w:rsidRPr="00800DB8">
        <w:rPr>
          <w:rFonts w:ascii="Times New Roman" w:hAnsi="Times New Roman" w:cs="Times New Roman"/>
          <w:sz w:val="28"/>
          <w:szCs w:val="28"/>
          <w:lang w:eastAsia="ru-RU"/>
        </w:rPr>
        <w:t>емная», «</w:t>
      </w:r>
      <w:r w:rsidR="009A2D4D" w:rsidRPr="00800DB8">
        <w:rPr>
          <w:rFonts w:ascii="Times New Roman" w:hAnsi="Times New Roman" w:cs="Times New Roman"/>
          <w:sz w:val="28"/>
          <w:szCs w:val="28"/>
          <w:lang w:eastAsia="ru-RU"/>
        </w:rPr>
        <w:t>Родительская школа», клуб « Преодоление».</w:t>
      </w:r>
      <w:proofErr w:type="gramEnd"/>
      <w:r w:rsidR="009A2D4D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«Социальной приемной» осуществляется профилактическая и реабилитационная работа по гармонизации </w:t>
      </w:r>
      <w:proofErr w:type="spellStart"/>
      <w:r w:rsidR="009A2D4D" w:rsidRPr="00800DB8">
        <w:rPr>
          <w:rFonts w:ascii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9A2D4D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– родительских отношений без помещения ребенка в учреждение: консультации по вопросам воспитания и развития детей, беседы и тренинги, семейная терапия, направленные на оказание экспресс – помощи семье. Эта работа способствует оказанию своевременной  квалифицированной помощи гражданам, обратившимся в приют</w:t>
      </w:r>
      <w:r w:rsidR="007E7F59" w:rsidRPr="00800D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2D4D" w:rsidRPr="00800DB8" w:rsidRDefault="007E7F59" w:rsidP="0080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9A2D4D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Очень часто родители стакиваются 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с трудностями в общении и в обучении с детьми, в выборе правильной стратегии и стиля воспитания в семье. </w:t>
      </w:r>
      <w:proofErr w:type="gramStart"/>
      <w:r w:rsidRPr="00800DB8">
        <w:rPr>
          <w:rFonts w:ascii="Times New Roman" w:hAnsi="Times New Roman" w:cs="Times New Roman"/>
          <w:sz w:val="28"/>
          <w:szCs w:val="28"/>
          <w:lang w:eastAsia="ru-RU"/>
        </w:rPr>
        <w:t>Для решения данных проблем в рамках «Родительской школы» и клуба «Преодоление» с родителями  проводятся: анкетирование, размещение информационных материалов на стенде, круглый стол с приглашением специалистов, тренинг для родителей и детей, родительские собрания, родительский всеобуч «Детский телефон доверия – помощь детям, испытывающим трудности в общении», «Умение общаться – залог успешной адаптации в новом коллективе» и т.д.</w:t>
      </w:r>
      <w:proofErr w:type="gramEnd"/>
    </w:p>
    <w:p w:rsidR="007E7F59" w:rsidRPr="00800DB8" w:rsidRDefault="007E7F59" w:rsidP="0080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Совместно со студентами психологами МГПУ </w:t>
      </w:r>
      <w:proofErr w:type="spellStart"/>
      <w:r w:rsidRPr="00800DB8">
        <w:rPr>
          <w:rFonts w:ascii="Times New Roman" w:hAnsi="Times New Roman" w:cs="Times New Roman"/>
          <w:sz w:val="28"/>
          <w:szCs w:val="28"/>
          <w:lang w:eastAsia="ru-RU"/>
        </w:rPr>
        <w:t>им.М.Е.Евсевьева</w:t>
      </w:r>
      <w:proofErr w:type="spellEnd"/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 совместные тренинги, направленные на коррекцию межличностного общения с одноклассниками, друзьями, </w:t>
      </w:r>
      <w:r w:rsidR="00602F36" w:rsidRPr="00800DB8">
        <w:rPr>
          <w:rFonts w:ascii="Times New Roman" w:hAnsi="Times New Roman" w:cs="Times New Roman"/>
          <w:sz w:val="28"/>
          <w:szCs w:val="28"/>
          <w:lang w:eastAsia="ru-RU"/>
        </w:rPr>
        <w:t>родителями. Когда работа проходит со сверстниками, то подростки быстрее раскрепощаются, проявляют активность, идет обмен жизненным опытом. Любимые темы подростков «Как объясниться девушке/ парню в любви», «Неформальный лидер в группе», «Как не стать аутсайдером в классе».</w:t>
      </w:r>
    </w:p>
    <w:p w:rsidR="00602F36" w:rsidRPr="00800DB8" w:rsidRDefault="00602F36" w:rsidP="00800DB8">
      <w:pPr>
        <w:spacing w:after="0" w:line="240" w:lineRule="auto"/>
        <w:ind w:left="-136" w:right="-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F3A73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получения медицинской </w:t>
      </w:r>
      <w:proofErr w:type="spellStart"/>
      <w:proofErr w:type="gramStart"/>
      <w:r w:rsidRPr="00800DB8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800DB8">
        <w:rPr>
          <w:rFonts w:ascii="Times New Roman" w:hAnsi="Times New Roman" w:cs="Times New Roman"/>
          <w:sz w:val="28"/>
          <w:szCs w:val="28"/>
          <w:lang w:eastAsia="ru-RU"/>
        </w:rPr>
        <w:t>- психиатрической</w:t>
      </w:r>
      <w:proofErr w:type="gramEnd"/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проходят </w:t>
      </w:r>
      <w:proofErr w:type="spellStart"/>
      <w:r w:rsidRPr="00800DB8">
        <w:rPr>
          <w:rFonts w:ascii="Times New Roman" w:hAnsi="Times New Roman" w:cs="Times New Roman"/>
          <w:sz w:val="28"/>
          <w:szCs w:val="28"/>
          <w:lang w:eastAsia="ru-RU"/>
        </w:rPr>
        <w:t>онлай</w:t>
      </w:r>
      <w:proofErr w:type="spellEnd"/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– конференции «Социализированное и </w:t>
      </w:r>
      <w:proofErr w:type="spellStart"/>
      <w:r w:rsidRPr="00800DB8">
        <w:rPr>
          <w:rFonts w:ascii="Times New Roman" w:hAnsi="Times New Roman" w:cs="Times New Roman"/>
          <w:sz w:val="28"/>
          <w:szCs w:val="28"/>
          <w:lang w:eastAsia="ru-RU"/>
        </w:rPr>
        <w:t>несоциализированное</w:t>
      </w:r>
      <w:proofErr w:type="spellEnd"/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расстройство поведения в подростковом возрасте. С чем это связано?».</w:t>
      </w:r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>Совместно с врач</w:t>
      </w:r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– психиат</w:t>
      </w:r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>рами</w:t>
      </w:r>
      <w:r w:rsidR="00B53431" w:rsidRPr="00800D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B53431" w:rsidRPr="00800D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3431" w:rsidRPr="00800DB8">
          <w:rPr>
            <w:rStyle w:val="organictitlecontentspan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ГБУЗ РМ </w:t>
        </w:r>
      </w:hyperlink>
      <w:r w:rsidR="00B53431" w:rsidRPr="00800DB8">
        <w:rPr>
          <w:rFonts w:ascii="Times New Roman" w:hAnsi="Times New Roman" w:cs="Times New Roman"/>
          <w:sz w:val="28"/>
          <w:szCs w:val="28"/>
        </w:rPr>
        <w:t xml:space="preserve">«Республиканского психологического диспансера» 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>проведен</w:t>
      </w:r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</w:t>
      </w:r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умения общаться, как показатель асоциального поведения подростка», «Подростковый </w:t>
      </w:r>
      <w:proofErr w:type="spellStart"/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, как один из </w:t>
      </w:r>
      <w:proofErr w:type="gramStart"/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>факторов</w:t>
      </w:r>
      <w:proofErr w:type="gramEnd"/>
      <w:r w:rsidR="00B53431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не сформированных навыков общения».</w:t>
      </w:r>
    </w:p>
    <w:p w:rsidR="000640A4" w:rsidRPr="00800DB8" w:rsidRDefault="000640A4" w:rsidP="00800DB8">
      <w:pPr>
        <w:spacing w:after="0" w:line="240" w:lineRule="auto"/>
        <w:ind w:left="-136" w:right="-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создание условий, при которых повысится ко</w:t>
      </w:r>
      <w:r w:rsidR="00DF3A73" w:rsidRPr="00800DB8">
        <w:rPr>
          <w:rFonts w:ascii="Times New Roman" w:hAnsi="Times New Roman" w:cs="Times New Roman"/>
          <w:sz w:val="28"/>
          <w:szCs w:val="28"/>
          <w:lang w:eastAsia="ru-RU"/>
        </w:rPr>
        <w:t>ммуникативный уровень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и стабилизируется </w:t>
      </w:r>
      <w:r w:rsidR="00DF3A73" w:rsidRPr="00800DB8">
        <w:rPr>
          <w:rFonts w:ascii="Times New Roman" w:hAnsi="Times New Roman" w:cs="Times New Roman"/>
          <w:sz w:val="28"/>
          <w:szCs w:val="28"/>
          <w:lang w:eastAsia="ru-RU"/>
        </w:rPr>
        <w:t>эмоционально – волевая сфера воспитанников подросткового возраста.</w:t>
      </w:r>
    </w:p>
    <w:p w:rsidR="00DF3A73" w:rsidRPr="00800DB8" w:rsidRDefault="00DF3A73" w:rsidP="00800DB8">
      <w:pPr>
        <w:spacing w:after="0" w:line="240" w:lineRule="auto"/>
        <w:ind w:left="-136" w:right="-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 ГКУСО РМ «Республиканский социальный приют для детей и подростков «Надежда» оказывается  всесторонняя, комплексная помощь и 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реабилитация детей, столкнувшихся с трудностями в межличностном общении, и имеющими отклонения в эмоционально – волевой сфере.</w:t>
      </w:r>
    </w:p>
    <w:p w:rsidR="000640A4" w:rsidRPr="00800DB8" w:rsidRDefault="000640A4" w:rsidP="00800DB8">
      <w:pPr>
        <w:spacing w:after="0" w:line="240" w:lineRule="auto"/>
        <w:ind w:left="-136" w:right="-28"/>
        <w:jc w:val="both"/>
        <w:rPr>
          <w:rFonts w:ascii="Times New Roman" w:hAnsi="Times New Roman" w:cs="Times New Roman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75FC3" w:rsidRPr="00800DB8" w:rsidRDefault="00475FC3" w:rsidP="00800DB8">
      <w:pPr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Ресурсное обеспечение практики</w:t>
      </w:r>
    </w:p>
    <w:p w:rsidR="005E3A7F" w:rsidRPr="00800DB8" w:rsidRDefault="005E3A7F" w:rsidP="00800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</w:rPr>
        <w:t>Методико-дидактическое обеспечение:</w:t>
      </w:r>
    </w:p>
    <w:p w:rsidR="005E3A7F" w:rsidRPr="00800DB8" w:rsidRDefault="005E3A7F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DB8">
        <w:rPr>
          <w:rFonts w:ascii="Times New Roman" w:hAnsi="Times New Roman" w:cs="Times New Roman"/>
          <w:bCs/>
          <w:sz w:val="28"/>
          <w:szCs w:val="28"/>
        </w:rPr>
        <w:t>Кейс диагностических методик, направленных на исследование коммуникативных навыков подростков:</w:t>
      </w:r>
    </w:p>
    <w:p w:rsidR="005E3A7F" w:rsidRPr="00800DB8" w:rsidRDefault="005E3A7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Диагностика проводится по следующим методикам:</w:t>
      </w:r>
    </w:p>
    <w:p w:rsidR="005E3A7F" w:rsidRPr="00800DB8" w:rsidRDefault="005E3A7F" w:rsidP="00800DB8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0DB8">
        <w:rPr>
          <w:bCs/>
          <w:color w:val="000000"/>
          <w:sz w:val="28"/>
          <w:szCs w:val="28"/>
        </w:rPr>
        <w:t>-ТЕСТ: «Насколько ты общительный?»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8"/>
      </w:tblGrid>
      <w:tr w:rsidR="005E3A7F" w:rsidRPr="00800DB8" w:rsidTr="00E3553F">
        <w:tc>
          <w:tcPr>
            <w:tcW w:w="5000" w:type="pct"/>
            <w:shd w:val="clear" w:color="auto" w:fill="FFFFFF"/>
            <w:vAlign w:val="center"/>
            <w:hideMark/>
          </w:tcPr>
          <w:p w:rsidR="005E3A7F" w:rsidRPr="00800DB8" w:rsidRDefault="008F7728" w:rsidP="00800DB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="005E3A7F" w:rsidRPr="00800DB8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Опросник</w:t>
              </w:r>
              <w:proofErr w:type="spellEnd"/>
              <w:r w:rsidR="005E3A7F" w:rsidRPr="00800DB8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 xml:space="preserve"> для изучения коммуникативных умений подростков и старших школьников</w:t>
              </w:r>
            </w:hyperlink>
            <w:r w:rsidR="005E3A7F" w:rsidRPr="00800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E3A7F" w:rsidRPr="00800DB8" w:rsidRDefault="005E3A7F" w:rsidP="00800DB8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DB8">
        <w:rPr>
          <w:color w:val="000000"/>
          <w:sz w:val="28"/>
          <w:szCs w:val="28"/>
        </w:rPr>
        <w:t>Анкета для  школьников «Как ты  общаешься?»</w:t>
      </w:r>
    </w:p>
    <w:p w:rsidR="005E3A7F" w:rsidRPr="00800DB8" w:rsidRDefault="005E3A7F" w:rsidP="00800D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приемы, используемые при реализации практики:</w:t>
      </w:r>
    </w:p>
    <w:p w:rsidR="005E3A7F" w:rsidRPr="00800DB8" w:rsidRDefault="005E3A7F" w:rsidP="00800D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Практические:</w:t>
      </w: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сплочение группы, создание положительного микроклимата;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мимики и жестов;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направленные на </w:t>
      </w:r>
      <w:proofErr w:type="spell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терапевтические упражнения;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игры,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театрализованное представление;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сопровождение.</w:t>
      </w:r>
    </w:p>
    <w:p w:rsidR="005E3A7F" w:rsidRPr="00800DB8" w:rsidRDefault="005E3A7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Словесные: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</w:p>
    <w:p w:rsidR="005E3A7F" w:rsidRPr="00800DB8" w:rsidRDefault="005E3A7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Наглядные: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демонстрационного и наглядного материала.</w:t>
      </w:r>
    </w:p>
    <w:p w:rsidR="005E3A7F" w:rsidRPr="00800DB8" w:rsidRDefault="005E3A7F" w:rsidP="00800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практики:</w:t>
      </w:r>
    </w:p>
    <w:p w:rsidR="005E3A7F" w:rsidRPr="00800DB8" w:rsidRDefault="005E3A7F" w:rsidP="00800D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Наличие помещения для занятий: </w:t>
      </w: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оборудовано системой противопожарной безопасности, имеет естественное освещение и хорошо проветривается.</w:t>
      </w:r>
    </w:p>
    <w:p w:rsidR="005E3A7F" w:rsidRPr="00800DB8" w:rsidRDefault="005E3A7F" w:rsidP="00800D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помещения – 12 кв</w:t>
      </w:r>
      <w:proofErr w:type="gram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54 кв.м., комната «Психологической разг</w:t>
      </w:r>
      <w:r w:rsidR="00AA060B"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рузки», «Зеленая комната»</w:t>
      </w:r>
    </w:p>
    <w:p w:rsidR="005E3A7F" w:rsidRPr="00800DB8" w:rsidRDefault="005E3A7F" w:rsidP="00800D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оснащение обучающей деятельности:</w:t>
      </w:r>
    </w:p>
    <w:p w:rsidR="005E3A7F" w:rsidRPr="00800DB8" w:rsidRDefault="005E3A7F" w:rsidP="00800DB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компьютер-1шт.</w:t>
      </w:r>
    </w:p>
    <w:p w:rsidR="005E3A7F" w:rsidRPr="00800DB8" w:rsidRDefault="005E3A7F" w:rsidP="00800DB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 ОП-1-2шт.</w:t>
      </w:r>
    </w:p>
    <w:p w:rsidR="005E3A7F" w:rsidRPr="00800DB8" w:rsidRDefault="005E3A7F" w:rsidP="00800D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Материально-техническая база: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Пуфик – 2 </w:t>
      </w:r>
      <w:proofErr w:type="spellStart"/>
      <w:proofErr w:type="gram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Журнальный столик – 2 шт.</w:t>
      </w: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–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– проектор – 1шт.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Сухой бассейн с шарами –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–  8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</w:rPr>
        <w:t>Ручка –  8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0DB8">
        <w:rPr>
          <w:rFonts w:ascii="Times New Roman" w:hAnsi="Times New Roman" w:cs="Times New Roman"/>
          <w:sz w:val="28"/>
          <w:szCs w:val="28"/>
        </w:rPr>
        <w:t>умага А</w:t>
      </w:r>
      <w:proofErr w:type="gramStart"/>
      <w:r w:rsidRPr="00800DB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00DB8">
        <w:rPr>
          <w:rFonts w:ascii="Times New Roman" w:hAnsi="Times New Roman" w:cs="Times New Roman"/>
          <w:sz w:val="28"/>
          <w:szCs w:val="28"/>
        </w:rPr>
        <w:t xml:space="preserve"> – 30шт.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 – 4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DB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00DB8">
        <w:rPr>
          <w:rFonts w:ascii="Times New Roman" w:hAnsi="Times New Roman" w:cs="Times New Roman"/>
          <w:sz w:val="28"/>
          <w:szCs w:val="28"/>
        </w:rPr>
        <w:t>. карандаши – 2п.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 (красный, зеленый, черный) – 2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Коробки со спичками – 5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«с чувствами» - 1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 –  8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газетной бумаги –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упаковка.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– 6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– 2 п.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шарики – 20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ниток –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Колечко – 1шт.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–  8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бумага – 4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 – 20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8шт.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 – 1шт.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 –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с черной и белой меткой – 2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– 8шт.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 – 2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для выставки – 1 шт.</w:t>
      </w:r>
    </w:p>
    <w:p w:rsidR="005E3A7F" w:rsidRPr="00800DB8" w:rsidRDefault="005E3A7F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тарелки – 2 шт.</w:t>
      </w:r>
    </w:p>
    <w:p w:rsidR="00AA060B" w:rsidRPr="00800DB8" w:rsidRDefault="00AA060B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– 8 шт.</w:t>
      </w:r>
    </w:p>
    <w:p w:rsidR="00AA060B" w:rsidRPr="00800DB8" w:rsidRDefault="00AA060B" w:rsidP="00800DB8">
      <w:pPr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– 1 шт.</w:t>
      </w:r>
    </w:p>
    <w:p w:rsidR="005E3A7F" w:rsidRPr="00800DB8" w:rsidRDefault="005E3A7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Схема поведения человека в конфликтной ситуации – 1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Схема последовательности возрастного и полового развития человека – 1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Лепестки ромашки с фразами – 1 ромашка и 8 лепестков.</w:t>
      </w:r>
    </w:p>
    <w:p w:rsidR="005E3A7F" w:rsidRPr="00800DB8" w:rsidRDefault="005E3A7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Печатная продукция: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 «История про Энн. Если ребенка дразнят»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Стихотворение «Кто не слышал об артисте </w:t>
      </w:r>
      <w:proofErr w:type="spellStart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Тралиславе</w:t>
      </w:r>
      <w:proofErr w:type="spellEnd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Трулялинском</w:t>
      </w:r>
      <w:proofErr w:type="spellEnd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E3A7F" w:rsidRPr="00800DB8" w:rsidRDefault="005E3A7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Раздаточный материал: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разными эмоциями (скорбь, удивление, радость, злость, страх) – - 8шт.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незаконченными предложениями - 8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ситуациями проявления агрессии  - 8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Карточки с изображением человека без лиц  – 8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 и разрезные картинки –  8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Карточки с конфликтными ситуациями – 8шт.</w:t>
      </w:r>
    </w:p>
    <w:p w:rsidR="005E3A7F" w:rsidRPr="00800DB8" w:rsidRDefault="005E3A7F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Видео-аудиозаписи:</w:t>
      </w:r>
      <w:r w:rsidRPr="0080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карта – с релаксационной и инструментальной музыкой - 1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карта с мультфильмом «Месть кота Леопольда» - 1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карта с мультфильмом «Конфликт» - 1  шт.</w:t>
      </w:r>
    </w:p>
    <w:p w:rsidR="005E3A7F" w:rsidRPr="00800DB8" w:rsidRDefault="005E3A7F" w:rsidP="00800DB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карта с аудио - сказкой «Страшная. Страшная сказка» (отрывок). – 1 шт.</w:t>
      </w:r>
    </w:p>
    <w:p w:rsidR="005E3A7F" w:rsidRPr="00800DB8" w:rsidRDefault="00AA060B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реализации практики задействованы следующие специалисты: </w:t>
      </w:r>
    </w:p>
    <w:p w:rsidR="00475FC3" w:rsidRPr="00800DB8" w:rsidRDefault="00AA060B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 – психологи, клинические и медицинские психологи, врач – психиатр, студенты волонтеры.</w:t>
      </w:r>
    </w:p>
    <w:p w:rsidR="00800DB8" w:rsidRDefault="00AA060B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>ериод времени, необходимый для рез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>ультативной реализации практики       – 1 год.</w:t>
      </w:r>
    </w:p>
    <w:p w:rsidR="00475FC3" w:rsidRPr="00800DB8" w:rsidRDefault="00341F86" w:rsidP="008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Pr="00800DB8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которыми осуществлялось взаимодействие при реализации практики:</w:t>
      </w:r>
    </w:p>
    <w:p w:rsidR="00341F86" w:rsidRPr="00800DB8" w:rsidRDefault="00341F86" w:rsidP="00800DB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800DB8">
        <w:rPr>
          <w:rFonts w:ascii="Times New Roman" w:hAnsi="Times New Roman" w:cs="Times New Roman"/>
          <w:b w:val="0"/>
          <w:bCs w:val="0"/>
          <w:color w:val="auto"/>
        </w:rPr>
        <w:t>-ГБУЗ РМ «Республиканский психоневрологический диспансер»;</w:t>
      </w:r>
    </w:p>
    <w:p w:rsidR="00341F86" w:rsidRPr="00800DB8" w:rsidRDefault="00341F86" w:rsidP="00800DB8">
      <w:pPr>
        <w:pStyle w:val="1"/>
        <w:shd w:val="clear" w:color="auto" w:fill="FFFFFF"/>
        <w:spacing w:before="0" w:line="240" w:lineRule="auto"/>
        <w:ind w:left="-14"/>
        <w:rPr>
          <w:rFonts w:ascii="Times New Roman" w:hAnsi="Times New Roman" w:cs="Times New Roman"/>
          <w:b w:val="0"/>
          <w:color w:val="auto"/>
        </w:rPr>
      </w:pPr>
      <w:r w:rsidRPr="00800DB8">
        <w:rPr>
          <w:rFonts w:ascii="Times New Roman" w:hAnsi="Times New Roman" w:cs="Times New Roman"/>
          <w:color w:val="auto"/>
        </w:rPr>
        <w:t>-</w:t>
      </w:r>
      <w:proofErr w:type="spellStart"/>
      <w:r w:rsidRPr="00800DB8">
        <w:rPr>
          <w:rFonts w:ascii="Times New Roman" w:hAnsi="Times New Roman" w:cs="Times New Roman"/>
          <w:b w:val="0"/>
          <w:color w:val="auto"/>
        </w:rPr>
        <w:t>Психолого-тренинговый</w:t>
      </w:r>
      <w:proofErr w:type="spellEnd"/>
      <w:r w:rsidRPr="00800DB8">
        <w:rPr>
          <w:rFonts w:ascii="Times New Roman" w:hAnsi="Times New Roman" w:cs="Times New Roman"/>
          <w:b w:val="0"/>
          <w:color w:val="auto"/>
        </w:rPr>
        <w:t xml:space="preserve"> центр "Дельфин;</w:t>
      </w:r>
    </w:p>
    <w:p w:rsidR="00341F86" w:rsidRPr="00800DB8" w:rsidRDefault="00341F86" w:rsidP="00800DB8">
      <w:pPr>
        <w:pStyle w:val="3"/>
        <w:shd w:val="clear" w:color="auto" w:fill="FFFFFF"/>
        <w:spacing w:before="0" w:line="240" w:lineRule="auto"/>
        <w:rPr>
          <w:rStyle w:val="shortcut-wrap"/>
          <w:rFonts w:ascii="Times New Roman" w:hAnsi="Times New Roman" w:cs="Times New Roman"/>
          <w:b w:val="0"/>
          <w:color w:val="auto"/>
          <w:sz w:val="28"/>
          <w:szCs w:val="28"/>
        </w:rPr>
      </w:pPr>
      <w:r w:rsidRPr="00800DB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hyperlink r:id="rId11" w:history="1">
        <w:r w:rsidRPr="00800DB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МГПУ ИМ. М.Е. ЕВСЕВЬЕВА</w:t>
        </w:r>
      </w:hyperlink>
      <w:r w:rsidRPr="00800DB8">
        <w:rPr>
          <w:rStyle w:val="shortcut-wrap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6302C6" w:rsidRPr="00800DB8" w:rsidRDefault="00341F86" w:rsidP="0080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</w:rPr>
        <w:t>-Общественная организация Республики Мордовия «</w:t>
      </w:r>
      <w:proofErr w:type="spellStart"/>
      <w:r w:rsidRPr="00800DB8">
        <w:rPr>
          <w:rFonts w:ascii="Times New Roman" w:hAnsi="Times New Roman" w:cs="Times New Roman"/>
          <w:sz w:val="28"/>
          <w:szCs w:val="28"/>
        </w:rPr>
        <w:t>Иппотерапевтический</w:t>
      </w:r>
      <w:proofErr w:type="spellEnd"/>
      <w:r w:rsidRPr="00800DB8">
        <w:rPr>
          <w:rFonts w:ascii="Times New Roman" w:hAnsi="Times New Roman" w:cs="Times New Roman"/>
          <w:sz w:val="28"/>
          <w:szCs w:val="28"/>
        </w:rPr>
        <w:t xml:space="preserve"> клуб доверие»</w:t>
      </w:r>
      <w:r w:rsidR="006302C6" w:rsidRPr="00800DB8">
        <w:rPr>
          <w:rFonts w:ascii="Times New Roman" w:hAnsi="Times New Roman" w:cs="Times New Roman"/>
          <w:sz w:val="28"/>
          <w:szCs w:val="28"/>
        </w:rPr>
        <w:t>;</w:t>
      </w:r>
    </w:p>
    <w:p w:rsidR="005C0B64" w:rsidRDefault="006302C6" w:rsidP="005C0B64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</w:rPr>
        <w:t>-Государственное бюджетное учреждение «Мордовский республиканский молодежный центр»</w:t>
      </w:r>
      <w:proofErr w:type="gramStart"/>
      <w:r w:rsidRPr="00800DB8">
        <w:rPr>
          <w:rFonts w:ascii="Times New Roman" w:hAnsi="Times New Roman" w:cs="Times New Roman"/>
          <w:sz w:val="28"/>
          <w:szCs w:val="28"/>
        </w:rPr>
        <w:t>.</w:t>
      </w:r>
      <w:r w:rsidRPr="00800DB8">
        <w:rPr>
          <w:rFonts w:ascii="Times New Roman" w:hAnsi="Times New Roman" w:cs="Times New Roman"/>
          <w:color w:val="FFFFFF"/>
          <w:sz w:val="28"/>
          <w:szCs w:val="28"/>
        </w:rPr>
        <w:t>у</w:t>
      </w:r>
      <w:proofErr w:type="gramEnd"/>
      <w:r w:rsidRPr="00800DB8">
        <w:rPr>
          <w:rFonts w:ascii="Times New Roman" w:hAnsi="Times New Roman" w:cs="Times New Roman"/>
          <w:color w:val="FFFFFF"/>
          <w:sz w:val="28"/>
          <w:szCs w:val="28"/>
        </w:rPr>
        <w:t xml:space="preserve">чреждение «Мордовский республиканский </w:t>
      </w:r>
    </w:p>
    <w:p w:rsidR="005C0B64" w:rsidRDefault="005C0B64" w:rsidP="005C0B64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475FC3" w:rsidRPr="005C0B64" w:rsidRDefault="00475FC3" w:rsidP="005C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Регламентированность</w:t>
      </w:r>
      <w:proofErr w:type="spellEnd"/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практики</w:t>
      </w:r>
      <w:r w:rsidR="00E3553F"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75FC3" w:rsidRPr="00800DB8" w:rsidRDefault="00E3553F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Полное </w:t>
      </w:r>
      <w:proofErr w:type="spellStart"/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описаниепрактики</w:t>
      </w:r>
      <w:proofErr w:type="spellEnd"/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представлено на сайте учреждения:</w:t>
      </w:r>
    </w:p>
    <w:p w:rsidR="00E3553F" w:rsidRPr="00800DB8" w:rsidRDefault="008F7728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12" w:tgtFrame="_blank" w:history="1">
        <w:r w:rsidR="00E3553F" w:rsidRPr="00800DB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http://rsp_nadezhda.soc13.ru</w:t>
        </w:r>
      </w:hyperlink>
      <w:r w:rsidR="00E3553F" w:rsidRPr="0080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DB8">
        <w:rPr>
          <w:rFonts w:ascii="Times New Roman" w:hAnsi="Times New Roman" w:cs="Times New Roman"/>
          <w:b/>
          <w:sz w:val="28"/>
          <w:szCs w:val="28"/>
        </w:rPr>
        <w:t>(фрагмент занятия)</w:t>
      </w:r>
    </w:p>
    <w:p w:rsidR="00475FC3" w:rsidRPr="00800DB8" w:rsidRDefault="00213345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Для реализации практики педагог – психолог использует следующие методы:</w:t>
      </w:r>
    </w:p>
    <w:p w:rsidR="00213345" w:rsidRPr="00800DB8" w:rsidRDefault="00213345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Практические:</w:t>
      </w: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направленные на сплочение группы, создание положительного микроклимата; упражнения на развитие мимики и жестов; упражнения, направленные на </w:t>
      </w:r>
      <w:proofErr w:type="spell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терапевтические упражнения; коммуникативные игры, театрализованное представление; музыкальное сопровождение.</w:t>
      </w:r>
    </w:p>
    <w:p w:rsidR="00213345" w:rsidRPr="00800DB8" w:rsidRDefault="00213345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Словесные: </w:t>
      </w: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диспуты, дискуссии, рассказ</w:t>
      </w:r>
    </w:p>
    <w:p w:rsidR="00213345" w:rsidRPr="00800DB8" w:rsidRDefault="00213345" w:rsidP="00800D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0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</w:t>
      </w:r>
      <w:proofErr w:type="gramEnd"/>
      <w:r w:rsidRPr="0080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демонстрационного и наглядного материала.</w:t>
      </w:r>
    </w:p>
    <w:p w:rsidR="00475FC3" w:rsidRDefault="00213345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Все данные</w:t>
      </w:r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формы и методы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 реализуются в практике всеми специалистами.</w:t>
      </w:r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0DB8" w:rsidRDefault="00800DB8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DB8" w:rsidRDefault="00800DB8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DB8" w:rsidRPr="00800DB8" w:rsidRDefault="00800DB8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C3" w:rsidRPr="00800DB8" w:rsidRDefault="00475FC3" w:rsidP="008F7728">
      <w:pPr>
        <w:autoSpaceDE w:val="0"/>
        <w:autoSpaceDN w:val="0"/>
        <w:adjustRightInd w:val="0"/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B64" w:rsidRDefault="005C0B64" w:rsidP="008A7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75FC3" w:rsidRPr="00FB63FD" w:rsidRDefault="00475FC3" w:rsidP="00FB63FD">
      <w:pPr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Показатели  результата (количественные и качественные)</w:t>
      </w:r>
    </w:p>
    <w:p w:rsidR="00A77684" w:rsidRPr="00800DB8" w:rsidRDefault="00A77684" w:rsidP="00FB63F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Прогнозируемые результаты и способы их проверки </w:t>
      </w:r>
    </w:p>
    <w:p w:rsidR="00A77684" w:rsidRPr="00800DB8" w:rsidRDefault="00A77684" w:rsidP="00FB63F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(ожидаемые результаты)</w:t>
      </w:r>
    </w:p>
    <w:p w:rsidR="00A77684" w:rsidRPr="00800DB8" w:rsidRDefault="00A77684" w:rsidP="00FB63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практики дети должны </w:t>
      </w:r>
      <w:r w:rsidRPr="0080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77684" w:rsidRPr="00800DB8" w:rsidRDefault="00A77684" w:rsidP="00FB63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 техники межличностного  общения;</w:t>
      </w:r>
    </w:p>
    <w:p w:rsidR="00A77684" w:rsidRPr="00800DB8" w:rsidRDefault="00A77684" w:rsidP="00FB63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приемами в области самоанализа и </w:t>
      </w:r>
      <w:proofErr w:type="spellStart"/>
      <w:r w:rsidRPr="00800DB8">
        <w:rPr>
          <w:rFonts w:ascii="Times New Roman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800DB8">
        <w:rPr>
          <w:rFonts w:ascii="Times New Roman" w:hAnsi="Times New Roman" w:cs="Times New Roman"/>
          <w:color w:val="000000"/>
          <w:sz w:val="28"/>
          <w:szCs w:val="28"/>
        </w:rPr>
        <w:t xml:space="preserve"> в сфере общения</w:t>
      </w: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7684" w:rsidRPr="00800DB8" w:rsidRDefault="00A77684" w:rsidP="00FB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</w:t>
      </w:r>
      <w:r w:rsidRPr="00800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A77684" w:rsidRPr="00800DB8" w:rsidRDefault="00A77684" w:rsidP="00FB63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межличностные контакты друг с другом;</w:t>
      </w:r>
    </w:p>
    <w:p w:rsidR="00A77684" w:rsidRPr="00800DB8" w:rsidRDefault="00A77684" w:rsidP="00FB63FD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DB8">
        <w:rPr>
          <w:color w:val="000000"/>
          <w:sz w:val="28"/>
          <w:szCs w:val="28"/>
        </w:rPr>
        <w:t>владеть способами вербального и невербального общения;</w:t>
      </w:r>
    </w:p>
    <w:p w:rsidR="00A77684" w:rsidRPr="00800DB8" w:rsidRDefault="00A77684" w:rsidP="00FB63FD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 w:rsidRPr="00800DB8">
        <w:rPr>
          <w:sz w:val="28"/>
          <w:szCs w:val="28"/>
        </w:rPr>
        <w:t>проявлять эмпатию по отношению (к сверстникам, родителям, соседям, учителям и т.д.</w:t>
      </w:r>
      <w:proofErr w:type="gramEnd"/>
    </w:p>
    <w:p w:rsidR="00A77684" w:rsidRPr="00800DB8" w:rsidRDefault="00A77684" w:rsidP="00FB63FD">
      <w:pPr>
        <w:pStyle w:val="Default"/>
        <w:jc w:val="both"/>
        <w:rPr>
          <w:sz w:val="28"/>
          <w:szCs w:val="28"/>
        </w:rPr>
      </w:pPr>
    </w:p>
    <w:p w:rsidR="00A77684" w:rsidRPr="00800DB8" w:rsidRDefault="00A77684" w:rsidP="00FB63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Контроль знаний, умений и навыков обучающихся осуществляется в несколько этапов. Предусмотрены следующие виды контроля результатов реализации программы:</w:t>
      </w:r>
    </w:p>
    <w:p w:rsidR="00A77684" w:rsidRPr="00800DB8" w:rsidRDefault="00A77684" w:rsidP="00FB63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входной контроль (февраль), форма контроля – </w:t>
      </w:r>
      <w:proofErr w:type="spell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тест, анкета;</w:t>
      </w:r>
    </w:p>
    <w:p w:rsidR="00A77684" w:rsidRPr="00800DB8" w:rsidRDefault="00A77684" w:rsidP="00FB63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(проводится на каждом занятии, в ходе наблюдения на занятии) - рефлексия;</w:t>
      </w:r>
    </w:p>
    <w:p w:rsidR="00A77684" w:rsidRPr="00800DB8" w:rsidRDefault="00A77684" w:rsidP="00FB63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промежуточная аттестация (июнь), форма контроля – </w:t>
      </w:r>
      <w:proofErr w:type="spell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тест, анкета;</w:t>
      </w:r>
    </w:p>
    <w:p w:rsidR="00A77684" w:rsidRPr="00800DB8" w:rsidRDefault="00A77684" w:rsidP="00FB63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итоговая аттестация (декабрь), форма контроля – </w:t>
      </w:r>
      <w:proofErr w:type="spellStart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800D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тест, анкета;</w:t>
      </w:r>
    </w:p>
    <w:p w:rsidR="00605690" w:rsidRPr="00800DB8" w:rsidRDefault="00EE69E3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00DB8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605690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2023 год прошли </w:t>
      </w:r>
      <w:r w:rsidR="00FB63FD">
        <w:rPr>
          <w:rFonts w:ascii="Times New Roman" w:hAnsi="Times New Roman" w:cs="Times New Roman"/>
          <w:sz w:val="28"/>
          <w:szCs w:val="28"/>
          <w:lang w:eastAsia="ru-RU"/>
        </w:rPr>
        <w:t>реабилитацию 213</w:t>
      </w:r>
      <w:r w:rsidR="00605690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подростков, имеющих проблемы с межличностным общением</w:t>
      </w:r>
      <w:r w:rsidR="00A77684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E60F4" w:rsidRPr="00800DB8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практики 90% н</w:t>
      </w:r>
      <w:r w:rsidR="00A77684" w:rsidRPr="00800DB8">
        <w:rPr>
          <w:rFonts w:ascii="Times New Roman" w:hAnsi="Times New Roman" w:cs="Times New Roman"/>
          <w:sz w:val="28"/>
          <w:szCs w:val="28"/>
          <w:lang w:eastAsia="ru-RU"/>
        </w:rPr>
        <w:t>есовершеннолетни</w:t>
      </w:r>
      <w:r w:rsidR="007E60F4" w:rsidRPr="00800DB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77684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научились владеть приемами в области самоанализа и </w:t>
      </w:r>
      <w:proofErr w:type="spellStart"/>
      <w:r w:rsidR="00A77684" w:rsidRPr="00800DB8">
        <w:rPr>
          <w:rFonts w:ascii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="00A77684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общения, </w:t>
      </w:r>
      <w:r w:rsidR="007E60F4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80% воспитанников научились </w:t>
      </w:r>
      <w:r w:rsidR="00A77684" w:rsidRPr="00800DB8">
        <w:rPr>
          <w:rFonts w:ascii="Times New Roman" w:hAnsi="Times New Roman" w:cs="Times New Roman"/>
          <w:sz w:val="28"/>
          <w:szCs w:val="28"/>
          <w:lang w:eastAsia="ru-RU"/>
        </w:rPr>
        <w:t>выстраивать межличностные контакты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>, проявлять эмпатию по отношению к сверстникам, родителям, учителям, познакомились с новыми техниками общения. У</w:t>
      </w:r>
      <w:r w:rsidR="00011978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100%</w:t>
      </w: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стабилизировалась эмоциональная сфера, стали меньше проявлять агрессию, снизилась тревожность. Родители, законные представители повысили уровень компетенций в вопросах эффективного взаимодействия с подростками, родители приобрели навыки позитивного общения с подростками и поощрения положительного поведения, моделирования для ребенка здоровых </w:t>
      </w:r>
      <w:r w:rsidR="007E60F4" w:rsidRPr="00800DB8">
        <w:rPr>
          <w:rFonts w:ascii="Times New Roman" w:hAnsi="Times New Roman" w:cs="Times New Roman"/>
          <w:sz w:val="28"/>
          <w:szCs w:val="28"/>
          <w:lang w:eastAsia="ru-RU"/>
        </w:rPr>
        <w:t>форм общения.</w:t>
      </w:r>
    </w:p>
    <w:p w:rsidR="007E60F4" w:rsidRPr="00800DB8" w:rsidRDefault="007E60F4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75FC3" w:rsidRPr="00800DB8" w:rsidRDefault="00475FC3" w:rsidP="00FB63FD">
      <w:pPr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эффективности</w:t>
      </w:r>
    </w:p>
    <w:p w:rsidR="00475FC3" w:rsidRPr="00800DB8" w:rsidRDefault="00011978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 результативности практики стоит отнести: </w:t>
      </w:r>
    </w:p>
    <w:p w:rsidR="00011978" w:rsidRPr="00800DB8" w:rsidRDefault="00011978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>1.Повышение качества оказания помощи детям, имеющим трудности в коммуникативной и эмоционально – волевой сфере – 100%;</w:t>
      </w:r>
    </w:p>
    <w:p w:rsidR="00011978" w:rsidRPr="00800DB8" w:rsidRDefault="00011978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>2. Снижение конфликтов в среде «ребенок  - ребенок», «ребенок – родитель», количества подростковых суицидов и правонарушений – 70%;</w:t>
      </w:r>
    </w:p>
    <w:p w:rsidR="00011978" w:rsidRPr="00800DB8" w:rsidRDefault="00011978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3.Овладение коммуникативными навыками и социальными компетенциями в 100% случаев. </w:t>
      </w:r>
    </w:p>
    <w:p w:rsidR="00011978" w:rsidRPr="00800DB8" w:rsidRDefault="00011978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4.Приобретение практических навыков конструктивного поведения в 100 % случа</w:t>
      </w:r>
      <w:r w:rsidR="0068558F"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>ев.</w:t>
      </w:r>
    </w:p>
    <w:p w:rsidR="0068558F" w:rsidRPr="00800DB8" w:rsidRDefault="0068558F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>5.Повышение уровня социальной включенности в общественную жизнь детей и родителей – 90 %.</w:t>
      </w:r>
    </w:p>
    <w:p w:rsidR="0068558F" w:rsidRPr="00800DB8" w:rsidRDefault="0068558F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>6.Появление устойчивых положительных интересов в 80% случаев.</w:t>
      </w:r>
    </w:p>
    <w:p w:rsidR="0068558F" w:rsidRPr="00800DB8" w:rsidRDefault="0068558F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>7.Фиксирование позитивных изменений в социальном поведении родителей и подростков в 80 % случаев.</w:t>
      </w:r>
    </w:p>
    <w:p w:rsidR="0068558F" w:rsidRPr="00800DB8" w:rsidRDefault="0068558F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bCs/>
          <w:sz w:val="28"/>
          <w:szCs w:val="28"/>
          <w:lang w:eastAsia="ru-RU"/>
        </w:rPr>
        <w:t>8.Снижение асоциального поведения среди подростков на 80%.</w:t>
      </w:r>
    </w:p>
    <w:p w:rsidR="00475FC3" w:rsidRPr="00800DB8" w:rsidRDefault="00475FC3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7.4. Оценка </w:t>
      </w:r>
      <w:proofErr w:type="spellStart"/>
      <w:r w:rsidRPr="00800DB8">
        <w:rPr>
          <w:rFonts w:ascii="Times New Roman" w:hAnsi="Times New Roman" w:cs="Times New Roman"/>
          <w:sz w:val="28"/>
          <w:szCs w:val="28"/>
          <w:lang w:eastAsia="ru-RU"/>
        </w:rPr>
        <w:t>благополучателями</w:t>
      </w:r>
      <w:proofErr w:type="spellEnd"/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(отзывы).</w:t>
      </w:r>
    </w:p>
    <w:p w:rsidR="0068558F" w:rsidRDefault="0068558F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В книге «Отзывов» имеются положительные отзывы о реализации практики и благодарные слова от родителей подростков, принимающих участие в реализации практики.</w:t>
      </w:r>
      <w:r w:rsidR="00FB63FD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(Приложение№1)</w:t>
      </w:r>
    </w:p>
    <w:p w:rsidR="00FB63FD" w:rsidRDefault="00FB63FD" w:rsidP="00FB63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родителей о деятельности педагога – психолога</w:t>
      </w:r>
    </w:p>
    <w:p w:rsidR="00FB63FD" w:rsidRDefault="00FB63FD" w:rsidP="00FB63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Артамоновой О.И.</w:t>
      </w:r>
    </w:p>
    <w:p w:rsidR="00FB63FD" w:rsidRDefault="00FB63FD" w:rsidP="00FB63FD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Мы, родители Афанасьева Д.Н., Володина О.П., хотим выразить благодарность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педагогу – психологу Артамоновой Ольге Ивановне за проведение огромной работы с детьми и с нами, родителями. Ольга Ивановна является хорошим организатором, обладающим высоким профессионализмом и огромным творческим потенциалом.</w:t>
      </w:r>
    </w:p>
    <w:p w:rsidR="00FB63FD" w:rsidRDefault="00FB63FD" w:rsidP="00FB63FD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Ольга Ивановна </w:t>
      </w:r>
      <w:r w:rsidRPr="00752D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прекрасный   специалист 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   работе   с   подростками</w:t>
      </w:r>
      <w:r w:rsidRPr="00752D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она умеет найти подход к каждому ребенку, использует в работе нетрадиционные методики, интересные техники общения. Ее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тренинговые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занятия увлекательны, неповторимы, помогают раскрыться каждому человеку и найти выход из любой ситуации. Благодаря ее занятиям наши дети научились конструктивно общаться, вышли из депрессивного состояния, улучшились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детско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– родительские взаимоотношения. </w:t>
      </w:r>
    </w:p>
    <w:p w:rsidR="00FB63FD" w:rsidRDefault="00FB63FD" w:rsidP="00FB63FD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</w:t>
      </w:r>
      <w:r w:rsidRPr="00752D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ней сочетается огромное трудолюбие, любовь к своей профессии, детям, стремление к творчеству. Она умело использ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ует свои  знания в работе с     детьми. Ольга Ивановна</w:t>
      </w:r>
      <w:r w:rsidRPr="00752D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помогает   не   только   детям,   но   и   их   родителям   в   формировании психологически   здоровой   личности,   способной   жить   в   современных   условиях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общаться друг с другом конструктивным способом. </w:t>
      </w:r>
    </w:p>
    <w:p w:rsidR="00FB63FD" w:rsidRDefault="00FB63FD" w:rsidP="00FB6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FB63FD" w:rsidRPr="003F36ED" w:rsidRDefault="00FB63FD" w:rsidP="00FB63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родители Афанасьева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Володина М.В.</w:t>
      </w:r>
    </w:p>
    <w:p w:rsidR="00475FC3" w:rsidRPr="00800DB8" w:rsidRDefault="00475FC3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>Кейсы.</w:t>
      </w:r>
    </w:p>
    <w:p w:rsidR="0068558F" w:rsidRPr="00800DB8" w:rsidRDefault="0068558F" w:rsidP="00FB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реализации практики у троих подростков наблюдается устойчивая положительная динамика в </w:t>
      </w:r>
      <w:r w:rsidR="00F91345" w:rsidRPr="00800DB8">
        <w:rPr>
          <w:rFonts w:ascii="Times New Roman" w:hAnsi="Times New Roman" w:cs="Times New Roman"/>
          <w:sz w:val="28"/>
          <w:szCs w:val="28"/>
          <w:lang w:eastAsia="ru-RU"/>
        </w:rPr>
        <w:t>межличностной сфере: подростки приобрели навыки позитивного общения, смогли наладить контакты с родителями, учителем, девушкой, что в дальнейшем способствовало стабилизации эмоционального фона. Подростки смогли выйти из депрессивного состояния, социализироваться в обществе, найти занятия по интересам. На протяжении всего периода реализации практики не проявляли себя как асоциальные подростки.</w:t>
      </w:r>
    </w:p>
    <w:p w:rsidR="00475FC3" w:rsidRPr="00800DB8" w:rsidRDefault="00475FC3" w:rsidP="005C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7.7</w:t>
      </w:r>
      <w:r w:rsidR="00F91345" w:rsidRPr="00800DB8">
        <w:rPr>
          <w:rFonts w:ascii="Times New Roman" w:hAnsi="Times New Roman" w:cs="Times New Roman"/>
          <w:sz w:val="28"/>
          <w:szCs w:val="28"/>
          <w:lang w:eastAsia="ru-RU"/>
        </w:rPr>
        <w:t>. Наличие экспертных заключений</w:t>
      </w:r>
      <w:r w:rsidR="00FB63FD">
        <w:rPr>
          <w:rFonts w:ascii="Times New Roman" w:hAnsi="Times New Roman" w:cs="Times New Roman"/>
          <w:sz w:val="28"/>
          <w:szCs w:val="28"/>
          <w:lang w:eastAsia="ru-RU"/>
        </w:rPr>
        <w:t xml:space="preserve"> – имеется на практику рецензия Заместителя декана факультета психологи и дефектологии, кандидат психологических наук, доцент кафедры психологии ФГБОУ «МГПУ </w:t>
      </w:r>
      <w:proofErr w:type="spellStart"/>
      <w:r w:rsidR="00FB63FD">
        <w:rPr>
          <w:rFonts w:ascii="Times New Roman" w:hAnsi="Times New Roman" w:cs="Times New Roman"/>
          <w:sz w:val="28"/>
          <w:szCs w:val="28"/>
          <w:lang w:eastAsia="ru-RU"/>
        </w:rPr>
        <w:t>им.М.Е.Евсевьева</w:t>
      </w:r>
      <w:proofErr w:type="spellEnd"/>
      <w:r w:rsidR="00FB63FD">
        <w:rPr>
          <w:rFonts w:ascii="Times New Roman" w:hAnsi="Times New Roman" w:cs="Times New Roman"/>
          <w:sz w:val="28"/>
          <w:szCs w:val="28"/>
          <w:lang w:eastAsia="ru-RU"/>
        </w:rPr>
        <w:t>» -</w:t>
      </w:r>
      <w:r w:rsidR="005C0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63FD">
        <w:rPr>
          <w:rFonts w:ascii="Times New Roman" w:hAnsi="Times New Roman" w:cs="Times New Roman"/>
          <w:sz w:val="28"/>
          <w:szCs w:val="28"/>
          <w:lang w:eastAsia="ru-RU"/>
        </w:rPr>
        <w:t xml:space="preserve">Н.А.Вдовиной, кандидат психологических наук, доцент кафедры психологии ФГБОУ «МГПУ </w:t>
      </w:r>
      <w:proofErr w:type="spellStart"/>
      <w:r w:rsidR="00FB63FD">
        <w:rPr>
          <w:rFonts w:ascii="Times New Roman" w:hAnsi="Times New Roman" w:cs="Times New Roman"/>
          <w:sz w:val="28"/>
          <w:szCs w:val="28"/>
          <w:lang w:eastAsia="ru-RU"/>
        </w:rPr>
        <w:t>им.М.Е.Евсевьева</w:t>
      </w:r>
      <w:proofErr w:type="spellEnd"/>
      <w:r w:rsidR="00FB63FD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="00FB63FD">
        <w:rPr>
          <w:rFonts w:ascii="Times New Roman" w:hAnsi="Times New Roman" w:cs="Times New Roman"/>
          <w:sz w:val="28"/>
          <w:szCs w:val="28"/>
          <w:lang w:eastAsia="ru-RU"/>
        </w:rPr>
        <w:t>О.В.Кудашкиной</w:t>
      </w:r>
      <w:proofErr w:type="spellEnd"/>
      <w:r w:rsidR="00FB63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5FC3" w:rsidRPr="00800DB8" w:rsidRDefault="00475FC3" w:rsidP="005C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FC3" w:rsidRPr="00800DB8" w:rsidRDefault="00475FC3" w:rsidP="005C0B64">
      <w:pPr>
        <w:pStyle w:val="a5"/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Методические материалы по использованию лучшей практики в регионах, муниципалитетах и организациях, в целом в Российской Федерации </w:t>
      </w:r>
    </w:p>
    <w:p w:rsidR="005C0B64" w:rsidRPr="005C0B64" w:rsidRDefault="008F7728" w:rsidP="005C0B64">
      <w:pPr>
        <w:spacing w:after="0" w:line="240" w:lineRule="auto"/>
        <w:ind w:right="-27"/>
        <w:jc w:val="both"/>
        <w:rPr>
          <w:rFonts w:ascii="Arial" w:hAnsi="Arial" w:cs="Arial"/>
          <w:color w:val="0000FF"/>
          <w:sz w:val="25"/>
          <w:szCs w:val="25"/>
          <w:shd w:val="clear" w:color="auto" w:fill="FFFFFF"/>
        </w:rPr>
      </w:pPr>
      <w:r>
        <w:fldChar w:fldCharType="begin"/>
      </w:r>
      <w:r w:rsidR="005C0B64">
        <w:instrText xml:space="preserve"> HYPERLINK "https://xn--j1ahfl.xn--p1ai/library/buklet_sekreti_beskonfliktnogo_obsheniya_153833.html" \t "_blank" </w:instrText>
      </w:r>
      <w:r>
        <w:fldChar w:fldCharType="separate"/>
      </w:r>
      <w:r w:rsidR="005C0B64" w:rsidRPr="005C0B64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Буклет "Секреты бесконфликтного общения</w:t>
      </w:r>
      <w:r w:rsidR="005C0B64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,  памятки «Секреты общения, которые приведут вас к успешной коммуникации», буклет – памятка «Учим детей общению».</w:t>
      </w:r>
    </w:p>
    <w:p w:rsidR="00475FC3" w:rsidRPr="005C0B64" w:rsidRDefault="008F7728" w:rsidP="005C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fldChar w:fldCharType="end"/>
      </w:r>
    </w:p>
    <w:p w:rsidR="00475FC3" w:rsidRPr="00800DB8" w:rsidRDefault="00475FC3" w:rsidP="005C0B64">
      <w:pPr>
        <w:pStyle w:val="a5"/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0DB8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Территории тиражирования практики</w:t>
      </w:r>
    </w:p>
    <w:p w:rsidR="00475FC3" w:rsidRPr="00800DB8" w:rsidRDefault="00475FC3" w:rsidP="005C0B64">
      <w:pPr>
        <w:pStyle w:val="a5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75FC3" w:rsidRPr="00800DB8" w:rsidRDefault="006F6CC3" w:rsidP="005C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</w:rPr>
        <w:t>9</w:t>
      </w:r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>.1. Укажите субъект/</w:t>
      </w:r>
      <w:proofErr w:type="spellStart"/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территорию/и или населённый пункт, в которой применяется практика, название организации, ФИО руководителя, адрес, телефон / факс, </w:t>
      </w:r>
      <w:proofErr w:type="spellStart"/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475FC3" w:rsidRPr="00800DB8">
        <w:rPr>
          <w:rFonts w:ascii="Times New Roman" w:hAnsi="Times New Roman" w:cs="Times New Roman"/>
          <w:sz w:val="28"/>
          <w:szCs w:val="28"/>
          <w:lang w:eastAsia="ru-RU"/>
        </w:rPr>
        <w:t>, сайты.</w:t>
      </w:r>
    </w:p>
    <w:p w:rsidR="00F91345" w:rsidRPr="00800DB8" w:rsidRDefault="00F91345" w:rsidP="005C0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01. </w:t>
      </w:r>
      <w:r w:rsidRPr="00800D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Название  </w:t>
      </w:r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ГКУСО РМ «Республиканский социальный приют для детей и подростков «Надежда»</w:t>
      </w:r>
    </w:p>
    <w:p w:rsidR="00F91345" w:rsidRPr="00800DB8" w:rsidRDefault="00F91345" w:rsidP="005C0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02. </w:t>
      </w:r>
      <w:r w:rsidRPr="00800D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Субъект РФ</w:t>
      </w:r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Республика Мордовия, г</w:t>
      </w:r>
      <w:proofErr w:type="gramStart"/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аранск, </w:t>
      </w:r>
      <w:proofErr w:type="spellStart"/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ул.Н.Эркая</w:t>
      </w:r>
      <w:proofErr w:type="spellEnd"/>
      <w:r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30</w:t>
      </w:r>
    </w:p>
    <w:p w:rsidR="00F91345" w:rsidRPr="00800DB8" w:rsidRDefault="00F91345" w:rsidP="005C0B64">
      <w:pPr>
        <w:spacing w:after="0" w:line="240" w:lineRule="auto"/>
        <w:ind w:left="-136" w:right="-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D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03. Сайт </w:t>
      </w:r>
      <w:r w:rsidRPr="00800DB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11040" w:rsidRPr="00800D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http://rsp_nadezhda.soc13.ru</w:t>
        </w:r>
      </w:hyperlink>
      <w:r w:rsidR="008F7728" w:rsidRPr="00800DB8">
        <w:rPr>
          <w:rFonts w:ascii="Times New Roman" w:hAnsi="Times New Roman" w:cs="Times New Roman"/>
          <w:sz w:val="28"/>
          <w:szCs w:val="28"/>
        </w:rPr>
        <w:fldChar w:fldCharType="begin"/>
      </w:r>
      <w:r w:rsidRPr="00800DB8">
        <w:rPr>
          <w:rFonts w:ascii="Times New Roman" w:hAnsi="Times New Roman" w:cs="Times New Roman"/>
          <w:sz w:val="28"/>
          <w:szCs w:val="28"/>
        </w:rPr>
        <w:instrText xml:space="preserve"> HYPERLINK "http://rsp_nadezhda.soc13.ru/" \t "_blank" </w:instrText>
      </w:r>
      <w:r w:rsidR="008F7728" w:rsidRPr="00800DB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91345" w:rsidRPr="00800DB8" w:rsidRDefault="008F7728" w:rsidP="005C0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</w:rPr>
        <w:fldChar w:fldCharType="end"/>
      </w:r>
      <w:r w:rsidR="00F91345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04.</w:t>
      </w:r>
      <w:r w:rsidR="00F91345" w:rsidRPr="00800D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Телефон</w:t>
      </w:r>
      <w:r w:rsidR="00F91345" w:rsidRPr="00800D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345" w:rsidRPr="00800DB8">
        <w:rPr>
          <w:rFonts w:ascii="Times New Roman" w:hAnsi="Times New Roman" w:cs="Times New Roman"/>
          <w:sz w:val="28"/>
          <w:szCs w:val="28"/>
        </w:rPr>
        <w:t>8 (8342) 76-33-87</w:t>
      </w:r>
    </w:p>
    <w:p w:rsidR="00F91345" w:rsidRPr="00800DB8" w:rsidRDefault="00F91345" w:rsidP="005C0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0DB8">
        <w:rPr>
          <w:rFonts w:ascii="Times New Roman" w:hAnsi="Times New Roman" w:cs="Times New Roman"/>
          <w:sz w:val="28"/>
          <w:szCs w:val="28"/>
        </w:rPr>
        <w:t xml:space="preserve">05. </w:t>
      </w:r>
      <w:r w:rsidRPr="00800DB8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800DB8">
        <w:rPr>
          <w:rFonts w:ascii="Times New Roman" w:hAnsi="Times New Roman" w:cs="Times New Roman"/>
          <w:sz w:val="28"/>
          <w:szCs w:val="28"/>
        </w:rPr>
        <w:t xml:space="preserve"> szn.nadejda@e-mordovia.ru</w:t>
      </w:r>
    </w:p>
    <w:p w:rsidR="00F91345" w:rsidRPr="00800DB8" w:rsidRDefault="00F91345" w:rsidP="005C0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B8">
        <w:rPr>
          <w:rFonts w:ascii="Times New Roman" w:hAnsi="Times New Roman" w:cs="Times New Roman"/>
          <w:sz w:val="28"/>
          <w:szCs w:val="28"/>
        </w:rPr>
        <w:t xml:space="preserve">06. </w:t>
      </w:r>
      <w:r w:rsidR="00611040" w:rsidRPr="00800DB8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611040" w:rsidRPr="00800D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1040" w:rsidRPr="00800DB8">
        <w:rPr>
          <w:rFonts w:ascii="Times New Roman" w:hAnsi="Times New Roman" w:cs="Times New Roman"/>
          <w:sz w:val="28"/>
          <w:szCs w:val="28"/>
        </w:rPr>
        <w:t>Барашихина</w:t>
      </w:r>
      <w:proofErr w:type="spellEnd"/>
      <w:r w:rsidR="00611040" w:rsidRPr="00800DB8">
        <w:rPr>
          <w:rFonts w:ascii="Times New Roman" w:hAnsi="Times New Roman" w:cs="Times New Roman"/>
          <w:sz w:val="28"/>
          <w:szCs w:val="28"/>
        </w:rPr>
        <w:t xml:space="preserve"> Татьяна Васильевна, директор</w:t>
      </w:r>
    </w:p>
    <w:p w:rsidR="00475FC3" w:rsidRPr="00800DB8" w:rsidRDefault="00475FC3" w:rsidP="005C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75FC3" w:rsidRPr="00800DB8" w:rsidSect="0030224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16" w:rsidRDefault="00890016" w:rsidP="00FC2C0F">
      <w:pPr>
        <w:spacing w:after="0" w:line="240" w:lineRule="auto"/>
      </w:pPr>
      <w:r>
        <w:separator/>
      </w:r>
    </w:p>
  </w:endnote>
  <w:endnote w:type="continuationSeparator" w:id="1">
    <w:p w:rsidR="00890016" w:rsidRDefault="00890016" w:rsidP="00FC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524377"/>
    </w:sdtPr>
    <w:sdtContent>
      <w:p w:rsidR="00FB63FD" w:rsidRDefault="008F7728">
        <w:pPr>
          <w:pStyle w:val="a9"/>
          <w:jc w:val="right"/>
        </w:pPr>
        <w:fldSimple w:instr="PAGE   \* MERGEFORMAT">
          <w:r w:rsidR="008A7EBE">
            <w:rPr>
              <w:noProof/>
            </w:rPr>
            <w:t>10</w:t>
          </w:r>
        </w:fldSimple>
      </w:p>
    </w:sdtContent>
  </w:sdt>
  <w:p w:rsidR="00FB63FD" w:rsidRDefault="00FB63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16" w:rsidRDefault="00890016" w:rsidP="00FC2C0F">
      <w:pPr>
        <w:spacing w:after="0" w:line="240" w:lineRule="auto"/>
      </w:pPr>
      <w:r>
        <w:separator/>
      </w:r>
    </w:p>
  </w:footnote>
  <w:footnote w:type="continuationSeparator" w:id="1">
    <w:p w:rsidR="00890016" w:rsidRDefault="00890016" w:rsidP="00FC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EE2"/>
    <w:multiLevelType w:val="multilevel"/>
    <w:tmpl w:val="79AC5F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3A45152"/>
    <w:multiLevelType w:val="hybridMultilevel"/>
    <w:tmpl w:val="DA3CD78E"/>
    <w:lvl w:ilvl="0" w:tplc="E9AC2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64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A6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4D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23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C6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48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08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03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D87F49"/>
    <w:multiLevelType w:val="hybridMultilevel"/>
    <w:tmpl w:val="BA7A7834"/>
    <w:lvl w:ilvl="0" w:tplc="093816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1DD3"/>
    <w:multiLevelType w:val="multilevel"/>
    <w:tmpl w:val="B33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345904"/>
    <w:multiLevelType w:val="hybridMultilevel"/>
    <w:tmpl w:val="55C4B468"/>
    <w:lvl w:ilvl="0" w:tplc="79981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EC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9E9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562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A8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2E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89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85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70E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37511E"/>
    <w:multiLevelType w:val="hybridMultilevel"/>
    <w:tmpl w:val="EBB8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51DE"/>
    <w:multiLevelType w:val="multilevel"/>
    <w:tmpl w:val="13415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3BB0"/>
    <w:multiLevelType w:val="hybridMultilevel"/>
    <w:tmpl w:val="2C841364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F0C36"/>
    <w:multiLevelType w:val="hybridMultilevel"/>
    <w:tmpl w:val="5CEE9778"/>
    <w:lvl w:ilvl="0" w:tplc="4C0E0F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EF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C7B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83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265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0E4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96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2DA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AB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85EDB"/>
    <w:multiLevelType w:val="multilevel"/>
    <w:tmpl w:val="7E782EEC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3" w:hanging="91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1363FD2"/>
    <w:multiLevelType w:val="multilevel"/>
    <w:tmpl w:val="AB2ADA6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  <w:b/>
      </w:rPr>
    </w:lvl>
  </w:abstractNum>
  <w:abstractNum w:abstractNumId="11">
    <w:nsid w:val="2176635E"/>
    <w:multiLevelType w:val="hybridMultilevel"/>
    <w:tmpl w:val="BF5CA142"/>
    <w:lvl w:ilvl="0" w:tplc="EE889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A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48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EB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C6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EF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504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45D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E8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DC2A1F"/>
    <w:multiLevelType w:val="multilevel"/>
    <w:tmpl w:val="BD18C7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2011C5"/>
    <w:multiLevelType w:val="hybridMultilevel"/>
    <w:tmpl w:val="EE003F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0761B"/>
    <w:multiLevelType w:val="hybridMultilevel"/>
    <w:tmpl w:val="60040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B1263"/>
    <w:multiLevelType w:val="hybridMultilevel"/>
    <w:tmpl w:val="4B94BD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7C34BB6"/>
    <w:multiLevelType w:val="hybridMultilevel"/>
    <w:tmpl w:val="90F47506"/>
    <w:lvl w:ilvl="0" w:tplc="EF74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C2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4D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02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5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07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82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C2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1E2B61"/>
    <w:multiLevelType w:val="hybridMultilevel"/>
    <w:tmpl w:val="0B5AE97E"/>
    <w:lvl w:ilvl="0" w:tplc="81981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0B29C6"/>
    <w:multiLevelType w:val="hybridMultilevel"/>
    <w:tmpl w:val="958A66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2123436"/>
    <w:multiLevelType w:val="hybridMultilevel"/>
    <w:tmpl w:val="1D2A577E"/>
    <w:lvl w:ilvl="0" w:tplc="D18C853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22758F5"/>
    <w:multiLevelType w:val="multilevel"/>
    <w:tmpl w:val="8A50C5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567E5CFD"/>
    <w:multiLevelType w:val="hybridMultilevel"/>
    <w:tmpl w:val="0B5AE97E"/>
    <w:lvl w:ilvl="0" w:tplc="81981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3D54BA"/>
    <w:multiLevelType w:val="hybridMultilevel"/>
    <w:tmpl w:val="BA7A7834"/>
    <w:lvl w:ilvl="0" w:tplc="093816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04CC4"/>
    <w:multiLevelType w:val="hybridMultilevel"/>
    <w:tmpl w:val="802480E2"/>
    <w:lvl w:ilvl="0" w:tplc="F1E814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DEE457B"/>
    <w:multiLevelType w:val="hybridMultilevel"/>
    <w:tmpl w:val="256C15F2"/>
    <w:lvl w:ilvl="0" w:tplc="FFFFFFFF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237609"/>
    <w:multiLevelType w:val="hybridMultilevel"/>
    <w:tmpl w:val="04BE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F71C6"/>
    <w:multiLevelType w:val="multilevel"/>
    <w:tmpl w:val="44A26A4A"/>
    <w:lvl w:ilvl="0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>
    <w:nsid w:val="6AF34559"/>
    <w:multiLevelType w:val="hybridMultilevel"/>
    <w:tmpl w:val="38CA2532"/>
    <w:lvl w:ilvl="0" w:tplc="7B54B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6C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E8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6F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C8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0D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20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8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82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F607AA7"/>
    <w:multiLevelType w:val="hybridMultilevel"/>
    <w:tmpl w:val="9A727A64"/>
    <w:lvl w:ilvl="0" w:tplc="159075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D966BC"/>
    <w:multiLevelType w:val="hybridMultilevel"/>
    <w:tmpl w:val="1752061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E56FCD"/>
    <w:multiLevelType w:val="multilevel"/>
    <w:tmpl w:val="F04A0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21"/>
  </w:num>
  <w:num w:numId="5">
    <w:abstractNumId w:val="17"/>
  </w:num>
  <w:num w:numId="6">
    <w:abstractNumId w:val="9"/>
  </w:num>
  <w:num w:numId="7">
    <w:abstractNumId w:val="20"/>
  </w:num>
  <w:num w:numId="8">
    <w:abstractNumId w:val="1"/>
  </w:num>
  <w:num w:numId="9">
    <w:abstractNumId w:val="16"/>
  </w:num>
  <w:num w:numId="10">
    <w:abstractNumId w:val="27"/>
  </w:num>
  <w:num w:numId="11">
    <w:abstractNumId w:val="4"/>
  </w:num>
  <w:num w:numId="12">
    <w:abstractNumId w:val="11"/>
  </w:num>
  <w:num w:numId="13">
    <w:abstractNumId w:val="25"/>
  </w:num>
  <w:num w:numId="14">
    <w:abstractNumId w:val="2"/>
  </w:num>
  <w:num w:numId="15">
    <w:abstractNumId w:val="30"/>
  </w:num>
  <w:num w:numId="16">
    <w:abstractNumId w:val="19"/>
  </w:num>
  <w:num w:numId="17">
    <w:abstractNumId w:val="26"/>
  </w:num>
  <w:num w:numId="18">
    <w:abstractNumId w:val="12"/>
  </w:num>
  <w:num w:numId="19">
    <w:abstractNumId w:val="6"/>
  </w:num>
  <w:num w:numId="20">
    <w:abstractNumId w:val="18"/>
  </w:num>
  <w:num w:numId="21">
    <w:abstractNumId w:val="23"/>
  </w:num>
  <w:num w:numId="22">
    <w:abstractNumId w:val="28"/>
  </w:num>
  <w:num w:numId="23">
    <w:abstractNumId w:val="0"/>
  </w:num>
  <w:num w:numId="24">
    <w:abstractNumId w:val="3"/>
  </w:num>
  <w:num w:numId="25">
    <w:abstractNumId w:val="13"/>
  </w:num>
  <w:num w:numId="26">
    <w:abstractNumId w:val="15"/>
  </w:num>
  <w:num w:numId="27">
    <w:abstractNumId w:val="7"/>
  </w:num>
  <w:num w:numId="28">
    <w:abstractNumId w:val="5"/>
  </w:num>
  <w:num w:numId="29">
    <w:abstractNumId w:val="24"/>
  </w:num>
  <w:num w:numId="30">
    <w:abstractNumId w:val="2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5A2"/>
    <w:rsid w:val="0000615C"/>
    <w:rsid w:val="00010652"/>
    <w:rsid w:val="00011978"/>
    <w:rsid w:val="00024C24"/>
    <w:rsid w:val="00031261"/>
    <w:rsid w:val="00031931"/>
    <w:rsid w:val="000346CD"/>
    <w:rsid w:val="00037630"/>
    <w:rsid w:val="000414EB"/>
    <w:rsid w:val="00054EE1"/>
    <w:rsid w:val="000640A4"/>
    <w:rsid w:val="000738F8"/>
    <w:rsid w:val="000826F4"/>
    <w:rsid w:val="00085A01"/>
    <w:rsid w:val="000909B5"/>
    <w:rsid w:val="00093C33"/>
    <w:rsid w:val="000A38D2"/>
    <w:rsid w:val="000A60B4"/>
    <w:rsid w:val="000A7EC2"/>
    <w:rsid w:val="000B2090"/>
    <w:rsid w:val="000C727A"/>
    <w:rsid w:val="000D22D2"/>
    <w:rsid w:val="000D3B4C"/>
    <w:rsid w:val="000D3E54"/>
    <w:rsid w:val="000E060E"/>
    <w:rsid w:val="000E59EB"/>
    <w:rsid w:val="000E7E09"/>
    <w:rsid w:val="000F176A"/>
    <w:rsid w:val="000F6287"/>
    <w:rsid w:val="00100111"/>
    <w:rsid w:val="00134CEE"/>
    <w:rsid w:val="001360AE"/>
    <w:rsid w:val="001408D6"/>
    <w:rsid w:val="001425D3"/>
    <w:rsid w:val="00144016"/>
    <w:rsid w:val="00154C45"/>
    <w:rsid w:val="00155F6E"/>
    <w:rsid w:val="001A76F3"/>
    <w:rsid w:val="001B12AB"/>
    <w:rsid w:val="001B7CF2"/>
    <w:rsid w:val="001C5AC5"/>
    <w:rsid w:val="001D1628"/>
    <w:rsid w:val="001D1BB9"/>
    <w:rsid w:val="001E1163"/>
    <w:rsid w:val="002040E9"/>
    <w:rsid w:val="00207AED"/>
    <w:rsid w:val="00213345"/>
    <w:rsid w:val="00217A77"/>
    <w:rsid w:val="00217B93"/>
    <w:rsid w:val="002228A0"/>
    <w:rsid w:val="002514E1"/>
    <w:rsid w:val="0025671F"/>
    <w:rsid w:val="00256C24"/>
    <w:rsid w:val="0026036D"/>
    <w:rsid w:val="0026737D"/>
    <w:rsid w:val="002713BC"/>
    <w:rsid w:val="00275231"/>
    <w:rsid w:val="00281200"/>
    <w:rsid w:val="00296394"/>
    <w:rsid w:val="002A0D8C"/>
    <w:rsid w:val="002A7601"/>
    <w:rsid w:val="002B1678"/>
    <w:rsid w:val="002B36C4"/>
    <w:rsid w:val="002C0031"/>
    <w:rsid w:val="002C1434"/>
    <w:rsid w:val="002D0FB0"/>
    <w:rsid w:val="002D1129"/>
    <w:rsid w:val="002E0BF8"/>
    <w:rsid w:val="002E309C"/>
    <w:rsid w:val="002E7034"/>
    <w:rsid w:val="0030224A"/>
    <w:rsid w:val="00321230"/>
    <w:rsid w:val="00321B02"/>
    <w:rsid w:val="00334301"/>
    <w:rsid w:val="00336053"/>
    <w:rsid w:val="00341F2B"/>
    <w:rsid w:val="00341F86"/>
    <w:rsid w:val="00365FC1"/>
    <w:rsid w:val="00367AC5"/>
    <w:rsid w:val="00371F35"/>
    <w:rsid w:val="00371FBF"/>
    <w:rsid w:val="003A56D3"/>
    <w:rsid w:val="003A74F5"/>
    <w:rsid w:val="003B3D20"/>
    <w:rsid w:val="003B4B02"/>
    <w:rsid w:val="003C54C5"/>
    <w:rsid w:val="003D2C5B"/>
    <w:rsid w:val="003D54C2"/>
    <w:rsid w:val="003E1C55"/>
    <w:rsid w:val="003E4B62"/>
    <w:rsid w:val="003E57BD"/>
    <w:rsid w:val="003E7C6E"/>
    <w:rsid w:val="00406E46"/>
    <w:rsid w:val="004124FE"/>
    <w:rsid w:val="00413088"/>
    <w:rsid w:val="00417CA9"/>
    <w:rsid w:val="00421BFA"/>
    <w:rsid w:val="004342C5"/>
    <w:rsid w:val="00440562"/>
    <w:rsid w:val="00444467"/>
    <w:rsid w:val="004539C1"/>
    <w:rsid w:val="004602B2"/>
    <w:rsid w:val="004742CD"/>
    <w:rsid w:val="00475FC3"/>
    <w:rsid w:val="00480502"/>
    <w:rsid w:val="00495B99"/>
    <w:rsid w:val="00496210"/>
    <w:rsid w:val="004A555D"/>
    <w:rsid w:val="004B3ECE"/>
    <w:rsid w:val="004C086B"/>
    <w:rsid w:val="004C196C"/>
    <w:rsid w:val="004C76D0"/>
    <w:rsid w:val="004D01C8"/>
    <w:rsid w:val="004D4396"/>
    <w:rsid w:val="004F4614"/>
    <w:rsid w:val="004F744C"/>
    <w:rsid w:val="005042B0"/>
    <w:rsid w:val="005151DC"/>
    <w:rsid w:val="00524C1B"/>
    <w:rsid w:val="00541453"/>
    <w:rsid w:val="0054174F"/>
    <w:rsid w:val="005463C4"/>
    <w:rsid w:val="0056588A"/>
    <w:rsid w:val="00572A36"/>
    <w:rsid w:val="005820A4"/>
    <w:rsid w:val="00583001"/>
    <w:rsid w:val="005832F4"/>
    <w:rsid w:val="005843EB"/>
    <w:rsid w:val="00584AFD"/>
    <w:rsid w:val="00587A8F"/>
    <w:rsid w:val="00593A5F"/>
    <w:rsid w:val="005A2333"/>
    <w:rsid w:val="005A42E0"/>
    <w:rsid w:val="005A7CCB"/>
    <w:rsid w:val="005C0B64"/>
    <w:rsid w:val="005C7955"/>
    <w:rsid w:val="005E0452"/>
    <w:rsid w:val="005E3A7F"/>
    <w:rsid w:val="005E3E6B"/>
    <w:rsid w:val="005F0FEA"/>
    <w:rsid w:val="005F1BFC"/>
    <w:rsid w:val="005F6DE6"/>
    <w:rsid w:val="00602F36"/>
    <w:rsid w:val="00603DB2"/>
    <w:rsid w:val="00605690"/>
    <w:rsid w:val="006100B7"/>
    <w:rsid w:val="00611040"/>
    <w:rsid w:val="006202BA"/>
    <w:rsid w:val="00622287"/>
    <w:rsid w:val="00623A07"/>
    <w:rsid w:val="00625F4C"/>
    <w:rsid w:val="0062655D"/>
    <w:rsid w:val="006302C6"/>
    <w:rsid w:val="00637209"/>
    <w:rsid w:val="006377C0"/>
    <w:rsid w:val="00642701"/>
    <w:rsid w:val="006462A3"/>
    <w:rsid w:val="00652B65"/>
    <w:rsid w:val="00655566"/>
    <w:rsid w:val="00666145"/>
    <w:rsid w:val="00671259"/>
    <w:rsid w:val="0067532D"/>
    <w:rsid w:val="00680BBC"/>
    <w:rsid w:val="0068558F"/>
    <w:rsid w:val="006A0C64"/>
    <w:rsid w:val="006A1A2E"/>
    <w:rsid w:val="006A25E9"/>
    <w:rsid w:val="006A4102"/>
    <w:rsid w:val="006B6474"/>
    <w:rsid w:val="006C2609"/>
    <w:rsid w:val="006C6226"/>
    <w:rsid w:val="006E27CA"/>
    <w:rsid w:val="006F0414"/>
    <w:rsid w:val="006F2290"/>
    <w:rsid w:val="006F2FEF"/>
    <w:rsid w:val="006F6CC3"/>
    <w:rsid w:val="007028D0"/>
    <w:rsid w:val="00705725"/>
    <w:rsid w:val="00712915"/>
    <w:rsid w:val="00713732"/>
    <w:rsid w:val="007302E3"/>
    <w:rsid w:val="007315AD"/>
    <w:rsid w:val="007371F0"/>
    <w:rsid w:val="00737B5F"/>
    <w:rsid w:val="00737CBD"/>
    <w:rsid w:val="00743964"/>
    <w:rsid w:val="00785514"/>
    <w:rsid w:val="007909BF"/>
    <w:rsid w:val="007A34DE"/>
    <w:rsid w:val="007C156A"/>
    <w:rsid w:val="007C56EE"/>
    <w:rsid w:val="007D4F0C"/>
    <w:rsid w:val="007D532B"/>
    <w:rsid w:val="007E3F9F"/>
    <w:rsid w:val="007E569D"/>
    <w:rsid w:val="007E586B"/>
    <w:rsid w:val="007E60F4"/>
    <w:rsid w:val="007E7F59"/>
    <w:rsid w:val="007F156E"/>
    <w:rsid w:val="007F3431"/>
    <w:rsid w:val="007F4017"/>
    <w:rsid w:val="007F44F2"/>
    <w:rsid w:val="007F4989"/>
    <w:rsid w:val="00800451"/>
    <w:rsid w:val="00800DB8"/>
    <w:rsid w:val="00802714"/>
    <w:rsid w:val="008234BE"/>
    <w:rsid w:val="008264A3"/>
    <w:rsid w:val="00833BCA"/>
    <w:rsid w:val="00836E9F"/>
    <w:rsid w:val="008469A0"/>
    <w:rsid w:val="008505F6"/>
    <w:rsid w:val="00851D36"/>
    <w:rsid w:val="00874336"/>
    <w:rsid w:val="00880641"/>
    <w:rsid w:val="008815B9"/>
    <w:rsid w:val="00881BC3"/>
    <w:rsid w:val="00884408"/>
    <w:rsid w:val="008866D1"/>
    <w:rsid w:val="00890016"/>
    <w:rsid w:val="00893789"/>
    <w:rsid w:val="00896220"/>
    <w:rsid w:val="008A1930"/>
    <w:rsid w:val="008A2454"/>
    <w:rsid w:val="008A2F86"/>
    <w:rsid w:val="008A7C09"/>
    <w:rsid w:val="008A7EBE"/>
    <w:rsid w:val="008B38AF"/>
    <w:rsid w:val="008B5C9E"/>
    <w:rsid w:val="008B7EC0"/>
    <w:rsid w:val="008D41AF"/>
    <w:rsid w:val="008E05E8"/>
    <w:rsid w:val="008E2C63"/>
    <w:rsid w:val="008E36BD"/>
    <w:rsid w:val="008F7728"/>
    <w:rsid w:val="00901536"/>
    <w:rsid w:val="00907712"/>
    <w:rsid w:val="009120AF"/>
    <w:rsid w:val="0091433C"/>
    <w:rsid w:val="00920BF0"/>
    <w:rsid w:val="00933B62"/>
    <w:rsid w:val="00935BD2"/>
    <w:rsid w:val="0095344E"/>
    <w:rsid w:val="00957484"/>
    <w:rsid w:val="00961585"/>
    <w:rsid w:val="009704FC"/>
    <w:rsid w:val="009717E7"/>
    <w:rsid w:val="0097702A"/>
    <w:rsid w:val="009849DB"/>
    <w:rsid w:val="0098710D"/>
    <w:rsid w:val="00992119"/>
    <w:rsid w:val="009933ED"/>
    <w:rsid w:val="00994B56"/>
    <w:rsid w:val="009A0B7E"/>
    <w:rsid w:val="009A2D4D"/>
    <w:rsid w:val="009A3758"/>
    <w:rsid w:val="009E0CD8"/>
    <w:rsid w:val="009E0F9F"/>
    <w:rsid w:val="009E279C"/>
    <w:rsid w:val="009E6082"/>
    <w:rsid w:val="009E7CC1"/>
    <w:rsid w:val="009E7D32"/>
    <w:rsid w:val="009F4978"/>
    <w:rsid w:val="00A0107B"/>
    <w:rsid w:val="00A06995"/>
    <w:rsid w:val="00A10110"/>
    <w:rsid w:val="00A265A8"/>
    <w:rsid w:val="00A26671"/>
    <w:rsid w:val="00A41F0B"/>
    <w:rsid w:val="00A425D7"/>
    <w:rsid w:val="00A44E53"/>
    <w:rsid w:val="00A46308"/>
    <w:rsid w:val="00A465EB"/>
    <w:rsid w:val="00A511E6"/>
    <w:rsid w:val="00A5185F"/>
    <w:rsid w:val="00A60D0B"/>
    <w:rsid w:val="00A63EBD"/>
    <w:rsid w:val="00A72E66"/>
    <w:rsid w:val="00A77684"/>
    <w:rsid w:val="00A80FA8"/>
    <w:rsid w:val="00A83409"/>
    <w:rsid w:val="00A873FC"/>
    <w:rsid w:val="00A91E2E"/>
    <w:rsid w:val="00A96D05"/>
    <w:rsid w:val="00AA060B"/>
    <w:rsid w:val="00AA175F"/>
    <w:rsid w:val="00AA59AA"/>
    <w:rsid w:val="00AA6808"/>
    <w:rsid w:val="00AB0D25"/>
    <w:rsid w:val="00AC2090"/>
    <w:rsid w:val="00AD1C02"/>
    <w:rsid w:val="00AD1F31"/>
    <w:rsid w:val="00AE51BE"/>
    <w:rsid w:val="00AE6CE5"/>
    <w:rsid w:val="00AF0FDA"/>
    <w:rsid w:val="00AF50F1"/>
    <w:rsid w:val="00AF65A2"/>
    <w:rsid w:val="00B00ACF"/>
    <w:rsid w:val="00B03E2B"/>
    <w:rsid w:val="00B0508D"/>
    <w:rsid w:val="00B403A0"/>
    <w:rsid w:val="00B45FA2"/>
    <w:rsid w:val="00B53431"/>
    <w:rsid w:val="00B56FBD"/>
    <w:rsid w:val="00B575A3"/>
    <w:rsid w:val="00B6658F"/>
    <w:rsid w:val="00B71D4D"/>
    <w:rsid w:val="00B71F32"/>
    <w:rsid w:val="00B87887"/>
    <w:rsid w:val="00B91EF9"/>
    <w:rsid w:val="00BA164F"/>
    <w:rsid w:val="00BB3390"/>
    <w:rsid w:val="00BB4141"/>
    <w:rsid w:val="00BC037D"/>
    <w:rsid w:val="00BC479B"/>
    <w:rsid w:val="00BD3EB5"/>
    <w:rsid w:val="00BD69B4"/>
    <w:rsid w:val="00BD7EF1"/>
    <w:rsid w:val="00C100C0"/>
    <w:rsid w:val="00C118E7"/>
    <w:rsid w:val="00C13B2E"/>
    <w:rsid w:val="00C13DD3"/>
    <w:rsid w:val="00C1405C"/>
    <w:rsid w:val="00C319AB"/>
    <w:rsid w:val="00C41D17"/>
    <w:rsid w:val="00C47CEE"/>
    <w:rsid w:val="00C5034F"/>
    <w:rsid w:val="00C634AF"/>
    <w:rsid w:val="00C67F18"/>
    <w:rsid w:val="00C7089D"/>
    <w:rsid w:val="00C74F96"/>
    <w:rsid w:val="00C76E24"/>
    <w:rsid w:val="00C810F4"/>
    <w:rsid w:val="00CB15FB"/>
    <w:rsid w:val="00CB2623"/>
    <w:rsid w:val="00CB74E8"/>
    <w:rsid w:val="00CC23BD"/>
    <w:rsid w:val="00CC3D7C"/>
    <w:rsid w:val="00CC7E48"/>
    <w:rsid w:val="00CD0655"/>
    <w:rsid w:val="00CD3514"/>
    <w:rsid w:val="00CD4163"/>
    <w:rsid w:val="00CD7DFE"/>
    <w:rsid w:val="00CE5D49"/>
    <w:rsid w:val="00D05404"/>
    <w:rsid w:val="00D06862"/>
    <w:rsid w:val="00D11AB0"/>
    <w:rsid w:val="00D12AA3"/>
    <w:rsid w:val="00D152A1"/>
    <w:rsid w:val="00D2735B"/>
    <w:rsid w:val="00D307F5"/>
    <w:rsid w:val="00D31931"/>
    <w:rsid w:val="00D42FEE"/>
    <w:rsid w:val="00D57667"/>
    <w:rsid w:val="00D57ACD"/>
    <w:rsid w:val="00D71377"/>
    <w:rsid w:val="00D850B1"/>
    <w:rsid w:val="00DA2A1F"/>
    <w:rsid w:val="00DA7B02"/>
    <w:rsid w:val="00DB242E"/>
    <w:rsid w:val="00DC7ACF"/>
    <w:rsid w:val="00DD44E4"/>
    <w:rsid w:val="00DE2D0C"/>
    <w:rsid w:val="00DE3919"/>
    <w:rsid w:val="00DE4CF5"/>
    <w:rsid w:val="00DF1AB7"/>
    <w:rsid w:val="00DF3A73"/>
    <w:rsid w:val="00DF5E13"/>
    <w:rsid w:val="00E046D5"/>
    <w:rsid w:val="00E1517F"/>
    <w:rsid w:val="00E33470"/>
    <w:rsid w:val="00E3553F"/>
    <w:rsid w:val="00E3591D"/>
    <w:rsid w:val="00E46086"/>
    <w:rsid w:val="00E517BE"/>
    <w:rsid w:val="00E5254D"/>
    <w:rsid w:val="00E54BEB"/>
    <w:rsid w:val="00E5500E"/>
    <w:rsid w:val="00E60D57"/>
    <w:rsid w:val="00E64C1A"/>
    <w:rsid w:val="00E80455"/>
    <w:rsid w:val="00E96758"/>
    <w:rsid w:val="00EA3801"/>
    <w:rsid w:val="00EA4BC1"/>
    <w:rsid w:val="00EC5AF4"/>
    <w:rsid w:val="00EC624A"/>
    <w:rsid w:val="00EC76D9"/>
    <w:rsid w:val="00ED733B"/>
    <w:rsid w:val="00EE69E3"/>
    <w:rsid w:val="00F12F15"/>
    <w:rsid w:val="00F20784"/>
    <w:rsid w:val="00F37AD5"/>
    <w:rsid w:val="00F45C80"/>
    <w:rsid w:val="00F60531"/>
    <w:rsid w:val="00F72332"/>
    <w:rsid w:val="00F84135"/>
    <w:rsid w:val="00F91345"/>
    <w:rsid w:val="00F95C66"/>
    <w:rsid w:val="00F9794C"/>
    <w:rsid w:val="00FA15FC"/>
    <w:rsid w:val="00FA1E78"/>
    <w:rsid w:val="00FB20F0"/>
    <w:rsid w:val="00FB63FD"/>
    <w:rsid w:val="00FC2C0F"/>
    <w:rsid w:val="00FC2F50"/>
    <w:rsid w:val="00FC414D"/>
    <w:rsid w:val="00FC5B93"/>
    <w:rsid w:val="00FD1469"/>
    <w:rsid w:val="00F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0C"/>
  </w:style>
  <w:style w:type="paragraph" w:styleId="1">
    <w:name w:val="heading 1"/>
    <w:basedOn w:val="a"/>
    <w:next w:val="a"/>
    <w:link w:val="10"/>
    <w:uiPriority w:val="9"/>
    <w:qFormat/>
    <w:rsid w:val="00713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2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65A2"/>
    <w:rPr>
      <w:color w:val="0000FF"/>
      <w:u w:val="single"/>
    </w:rPr>
  </w:style>
  <w:style w:type="table" w:styleId="a4">
    <w:name w:val="Table Grid"/>
    <w:basedOn w:val="a1"/>
    <w:uiPriority w:val="59"/>
    <w:qFormat/>
    <w:rsid w:val="003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714"/>
    <w:pPr>
      <w:ind w:left="720"/>
      <w:contextualSpacing/>
    </w:pPr>
  </w:style>
  <w:style w:type="paragraph" w:customStyle="1" w:styleId="ConsPlusNormal">
    <w:name w:val="ConsPlusNormal"/>
    <w:rsid w:val="00C319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E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C0F"/>
  </w:style>
  <w:style w:type="paragraph" w:styleId="a9">
    <w:name w:val="footer"/>
    <w:basedOn w:val="a"/>
    <w:link w:val="aa"/>
    <w:uiPriority w:val="99"/>
    <w:unhideWhenUsed/>
    <w:rsid w:val="00FC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C0F"/>
  </w:style>
  <w:style w:type="paragraph" w:styleId="ab">
    <w:name w:val="Balloon Text"/>
    <w:basedOn w:val="a"/>
    <w:link w:val="ac"/>
    <w:uiPriority w:val="99"/>
    <w:semiHidden/>
    <w:unhideWhenUsed/>
    <w:rsid w:val="00E4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08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D7DF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D7DF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D7DF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F2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6F2290"/>
  </w:style>
  <w:style w:type="character" w:customStyle="1" w:styleId="10">
    <w:name w:val="Заголовок 1 Знак"/>
    <w:basedOn w:val="a0"/>
    <w:link w:val="1"/>
    <w:uiPriority w:val="9"/>
    <w:rsid w:val="00713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F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cut-wrap">
    <w:name w:val="shortcut-wrap"/>
    <w:basedOn w:val="a0"/>
    <w:rsid w:val="00341F86"/>
  </w:style>
  <w:style w:type="paragraph" w:customStyle="1" w:styleId="Default">
    <w:name w:val="Default"/>
    <w:rsid w:val="00A776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65A2"/>
    <w:rPr>
      <w:color w:val="0000FF"/>
      <w:u w:val="single"/>
    </w:rPr>
  </w:style>
  <w:style w:type="table" w:styleId="a4">
    <w:name w:val="Table Grid"/>
    <w:basedOn w:val="a1"/>
    <w:uiPriority w:val="59"/>
    <w:qFormat/>
    <w:rsid w:val="0037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2714"/>
    <w:pPr>
      <w:ind w:left="720"/>
      <w:contextualSpacing/>
    </w:pPr>
  </w:style>
  <w:style w:type="paragraph" w:customStyle="1" w:styleId="ConsPlusNormal">
    <w:name w:val="ConsPlusNormal"/>
    <w:rsid w:val="00C319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E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C0F"/>
  </w:style>
  <w:style w:type="paragraph" w:styleId="a9">
    <w:name w:val="footer"/>
    <w:basedOn w:val="a"/>
    <w:link w:val="aa"/>
    <w:uiPriority w:val="99"/>
    <w:unhideWhenUsed/>
    <w:rsid w:val="00FC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C0F"/>
  </w:style>
  <w:style w:type="paragraph" w:styleId="ab">
    <w:name w:val="Balloon Text"/>
    <w:basedOn w:val="a"/>
    <w:link w:val="ac"/>
    <w:uiPriority w:val="99"/>
    <w:semiHidden/>
    <w:unhideWhenUsed/>
    <w:rsid w:val="00E4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08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D7DF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D7DF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D7D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296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886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856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999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60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p_nadezhda.soc13.ru" TargetMode="External"/><Relationship Id="rId13" Type="http://schemas.openxmlformats.org/officeDocument/2006/relationships/hyperlink" Target="http://rsp_nadezhda.soc1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sp_nadezhda.soc13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mgpu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shpsixolog.ru/psychodiagnostic-school-psychologist/69-diagnosis-emotional-and-the-personal-sphere/4027-test-oprosnik-dlya-izucheniya-kommunikativnyx-umenii-podrostkov-i-starshix-shkolni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zdravrm.ru/%D0%B3%D0%B1%D1%83%D0%B7-%D1%80%D0%BC-%D1%80%D0%B5%D1%81%D0%BF%D1%83%D0%B1%D0%BB%D0%B8%D0%BA%D0%B0%D0%BD%D1%81%D0%BA%D0%B8%D0%B9-%D0%BF%D1%81%D0%B8%D1%85%D0%BE%D0%BD%D0%B5%D0%B2%D1%80%D0%B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0ADC-CE0E-4F53-ABD9-52A97F2D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Сковоронская Любовь Геннадьевна</dc:creator>
  <cp:lastModifiedBy>Пользователь</cp:lastModifiedBy>
  <cp:revision>112</cp:revision>
  <cp:lastPrinted>2020-03-20T09:33:00Z</cp:lastPrinted>
  <dcterms:created xsi:type="dcterms:W3CDTF">2019-06-05T13:06:00Z</dcterms:created>
  <dcterms:modified xsi:type="dcterms:W3CDTF">2023-10-25T02:00:00Z</dcterms:modified>
</cp:coreProperties>
</file>