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63" w:rsidRPr="00093763" w:rsidRDefault="00093763" w:rsidP="0009376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696969"/>
          <w:kern w:val="36"/>
          <w:sz w:val="36"/>
          <w:szCs w:val="36"/>
          <w:lang w:eastAsia="ru-RU"/>
        </w:rPr>
      </w:pPr>
    </w:p>
    <w:p w:rsidR="00751CF9" w:rsidRDefault="00751CF9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  <w:u w:val="single"/>
        </w:rPr>
      </w:pPr>
    </w:p>
    <w:p w:rsidR="00E160CC" w:rsidRPr="00292EBD" w:rsidRDefault="00E160CC" w:rsidP="00292EB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  <w:u w:val="single"/>
        </w:rPr>
      </w:pPr>
      <w:r>
        <w:rPr>
          <w:noProof/>
        </w:rPr>
        <w:drawing>
          <wp:inline distT="0" distB="0" distL="0" distR="0">
            <wp:extent cx="5943600" cy="5667375"/>
            <wp:effectExtent l="0" t="0" r="0" b="9525"/>
            <wp:docPr id="1" name="Рисунок 1" descr="https://ds04.infourok.ru/uploads/ex/1201/001a29b0-b12af172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01/001a29b0-b12af172/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0CC" w:rsidRDefault="00E160CC" w:rsidP="00751C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93763" w:rsidRDefault="00093763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2EBD" w:rsidRDefault="00292EBD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b/>
          <w:bCs/>
          <w:i/>
          <w:iCs/>
          <w:color w:val="000000"/>
          <w:sz w:val="27"/>
          <w:szCs w:val="27"/>
        </w:rPr>
        <w:t>«Движение -  это жизнь.</w:t>
      </w:r>
      <w:r>
        <w:rPr>
          <w:b/>
          <w:bCs/>
          <w:i/>
          <w:iCs/>
          <w:color w:val="000000"/>
          <w:sz w:val="27"/>
          <w:szCs w:val="27"/>
        </w:rPr>
        <w:br/>
        <w:t>Ничто так не истощает и не</w:t>
      </w:r>
      <w:r>
        <w:rPr>
          <w:b/>
          <w:bCs/>
          <w:i/>
          <w:iCs/>
          <w:color w:val="000000"/>
          <w:sz w:val="27"/>
          <w:szCs w:val="27"/>
        </w:rPr>
        <w:br/>
        <w:t>ослабляет,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как продолжительное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физическое бездействие».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Аристотель</w:t>
      </w:r>
      <w:r w:rsidR="00E160CC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  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Одним из факторов формирующих здоровье ребёнка является </w:t>
      </w:r>
      <w:r>
        <w:rPr>
          <w:b/>
          <w:bCs/>
          <w:color w:val="000000"/>
          <w:sz w:val="27"/>
          <w:szCs w:val="27"/>
          <w:u w:val="single"/>
        </w:rPr>
        <w:t>двигательная активность</w:t>
      </w:r>
      <w:r>
        <w:rPr>
          <w:color w:val="000000"/>
          <w:sz w:val="27"/>
          <w:szCs w:val="27"/>
        </w:rPr>
        <w:t>, которая определяется как количество движений, которое малыш производит в течение всего периода бодрствования.</w:t>
      </w:r>
      <w:r>
        <w:rPr>
          <w:color w:val="000000"/>
          <w:sz w:val="27"/>
          <w:szCs w:val="27"/>
        </w:rPr>
        <w:br/>
        <w:t>Двигательная активность – один из главных механизмов, обеспечивающих полноценное развитие ребенка. Чем больше двигательных действий совершает ребенок, тем быстрее он развивается.</w:t>
      </w:r>
      <w:r>
        <w:rPr>
          <w:color w:val="000000"/>
          <w:sz w:val="27"/>
          <w:szCs w:val="27"/>
        </w:rPr>
        <w:br/>
        <w:t>Все знаем фразу «движение – это жизнь»? С этим утверждением сложно поспорить, ведь от того, насколько активен ребенок зависит и состояние его здоровья.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За первые годы жизни ребенок проходит огромный и важный путь в развитии движений — от элементарных движений до сложных двигательных действий (ходьба, бег, прыжки, ползание и др.)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этом улучшается деятельность сердечнососудистой, дыхательной и нервной систем, укрепляется опорно-двигательный аппарат, улучшается обмен веществ, повышается устойчивость ребенка к заболеваниям, мобилизуются защитные силы организма.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и развлечения на свежем воздухе особенно полезны. Во время игр на просторе, в природных условиях у детей формируются умения использовать приобретенные двигательные навыки в многообразных жизненных ситуациях. У них развивается ловкость, быстрота, они становятся сильными и выносливыми, приучаются действовать смело, проявляя активность, настойчивость, инициативу и самостоятельность.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  <w:sz w:val="27"/>
          <w:szCs w:val="27"/>
        </w:rPr>
        <w:t>Хотя решающая роль в руководстве играми принадлежит воспитателю, чрезвычайно важно побуждать детей к самостоятельности и проявлению творческой инициативы при организации и проведении игр.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Организует и проводит игру воспитатель, который не только руководит, но и участвует в игре, беря на себя наиболее ответственную роль. Продолжительность одной подвижной игры 7 – 15 минут (в зависимости от возраста детей и состояния здоровья).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Игры помогают решать важные задачи воспитания и обучения детей: учат слушать, быть внимательным, правильно управлять своими движениями, привыкать к дисциплине и сознательно относиться к занятиям.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 xml:space="preserve">Использование подвижных игр требуют соблюдения следующих методических принципов. 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1. Учет возрастных особенностей детей: чем старше дети, тем сложнее становятся игры, тем большее значение имеет сюжетный, ролевой рисунок, постепенно усложняются правила, значительнее становится роль личной инициативы.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2. Подбор игр в соответствии с лечебно – педагогическими и воспитательными задачами.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 </w:t>
      </w:r>
      <w:r>
        <w:rPr>
          <w:color w:val="000000"/>
          <w:sz w:val="27"/>
          <w:szCs w:val="27"/>
        </w:rPr>
        <w:t>3. Соблюдение физиологических закономерностей адаптации к нагрузкам.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4. Четкое объяснение правил игры и распределение ролей.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В задачи воспитателя при руководстве играми и развлечениями входит наблюдение за состоянием играющих детей и регулированием нагрузки.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Дозировать нагрузку в играх можно, пользуясь общепринятыми приемами: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1.Увеличивать или уменьшать общее время игры, а так же изменять количество повторений всей игры или отдельных эпизодов.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2.Регулировать длительность перерывов в игре или проводить игры совсем без перерывов.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3.Проводить игру на большем или меньшем участке, с большим или меньшим количеством препятствий.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Воспитатель должен ориентироваться на подготовку детей, условия окружающей местности. Однако не следует считать организацию двигательной активности обязательной для проведения абсолютно со всеми детьми. Очень важно учитывать их индивидуальные возможности и способности. Более сложные игры и упражнения, можно предложить лучше подготовленным детям. Детей с некоторой задержкой двигательного развития, физически более слабых необходимо систематически привлекать к участию в доступных им играх, усложняя их постепенно.        </w:t>
      </w:r>
    </w:p>
    <w:p w:rsidR="00FE4C7E" w:rsidRDefault="00D93865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Воспитатели</w:t>
      </w:r>
      <w:r w:rsidR="00FE4C7E">
        <w:rPr>
          <w:color w:val="000000"/>
          <w:sz w:val="27"/>
          <w:szCs w:val="27"/>
        </w:rPr>
        <w:t xml:space="preserve"> должны постоянно заботиться о том, чтобы дети играли в местах, отвечающих санитарно – гигиеническим требованиям, в одежде и обуви, соответствующей не только времени года, но и погоде.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При подборе подвижных игр и развлечений важно учитывать индивидуальные возможности и способности детей. Рассмотрим их подробнее.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 w:rsidR="00D93865">
        <w:rPr>
          <w:color w:val="000000"/>
          <w:sz w:val="27"/>
          <w:szCs w:val="27"/>
        </w:rPr>
        <w:t xml:space="preserve">Дети младшего </w:t>
      </w:r>
      <w:r>
        <w:rPr>
          <w:color w:val="000000"/>
          <w:sz w:val="27"/>
          <w:szCs w:val="27"/>
        </w:rPr>
        <w:t xml:space="preserve"> возраста активны, они много двигаются, ходят, бегают, лазают, выполняют некоторые другие движения, но их опыт двигательной активности  еще невелик, а движения недостаточно координированы. Совместные действия в коллективе сверстников, ориентировка в пространстве затруднительны. Малыши еще не владеют целым рядом двигательных навыков, поэтому часто содержание их деятельности однообразно.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Для повышения активности и обогащен</w:t>
      </w:r>
      <w:r w:rsidR="00D93865">
        <w:rPr>
          <w:color w:val="000000"/>
          <w:sz w:val="27"/>
          <w:szCs w:val="27"/>
        </w:rPr>
        <w:t>ия движений малышей</w:t>
      </w:r>
      <w:r>
        <w:rPr>
          <w:color w:val="000000"/>
          <w:sz w:val="27"/>
          <w:szCs w:val="27"/>
        </w:rPr>
        <w:t xml:space="preserve"> большое значение имеет создание необходимых условий, использование различных предметов, игрушек (мячей, шариков, обручей, кубиков, совков и т. п.), побуждающих их к различным двигательным действиям.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 w:rsidR="00D93865">
        <w:rPr>
          <w:color w:val="000000"/>
          <w:sz w:val="27"/>
          <w:szCs w:val="27"/>
        </w:rPr>
        <w:t xml:space="preserve">Дети 3-4 </w:t>
      </w:r>
      <w:r>
        <w:rPr>
          <w:color w:val="000000"/>
          <w:sz w:val="27"/>
          <w:szCs w:val="27"/>
        </w:rPr>
        <w:t xml:space="preserve">лет более самостоятельны и </w:t>
      </w:r>
      <w:r w:rsidR="00D93865">
        <w:rPr>
          <w:color w:val="000000"/>
          <w:sz w:val="27"/>
          <w:szCs w:val="27"/>
        </w:rPr>
        <w:t>активны, чем младшие</w:t>
      </w:r>
      <w:r>
        <w:rPr>
          <w:color w:val="000000"/>
          <w:sz w:val="27"/>
          <w:szCs w:val="27"/>
        </w:rPr>
        <w:t>. Их движения становятся более точными, быстрыми, ловкими, они лучше ориентируются в пространстве, увереннее действуют в коллективе.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Несмотря на достаточный двигательный опыт, самостоятельность и активность, дети старшего дошкольного возраста нуждаются в помощи и руководстве взрослого при организации подвижных игр и развлечений.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 xml:space="preserve">Во время их проведения надо приучать воспитанников выполнять определенные правила. </w:t>
      </w:r>
      <w:r w:rsidR="00D93865">
        <w:rPr>
          <w:color w:val="000000"/>
          <w:sz w:val="27"/>
          <w:szCs w:val="27"/>
        </w:rPr>
        <w:t xml:space="preserve">Дети должны научиться: </w:t>
      </w:r>
    </w:p>
    <w:p w:rsidR="00FE4C7E" w:rsidRDefault="00FE4C7E" w:rsidP="00FE4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Начинать и прекращать игры по сигналу воспитателя.</w:t>
      </w:r>
    </w:p>
    <w:p w:rsidR="00FE4C7E" w:rsidRDefault="00FE4C7E" w:rsidP="00FE4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и четко занимать места для начала игры.</w:t>
      </w:r>
    </w:p>
    <w:p w:rsidR="00FE4C7E" w:rsidRDefault="00FE4C7E" w:rsidP="00FE4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Играть честно без обмана; если был пойман или осален во время игры, быстро выходить на определенное место.</w:t>
      </w:r>
    </w:p>
    <w:p w:rsidR="00FE4C7E" w:rsidRDefault="00FE4C7E" w:rsidP="00FE4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 время ловли не ударять товарищей, а легко касаться рукой.</w:t>
      </w:r>
    </w:p>
    <w:p w:rsidR="00FE4C7E" w:rsidRDefault="00FE4C7E" w:rsidP="00FE4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наталкиваться во время бега на других, уметь ловко увертываться, а если кто-то нечаянно толкнул – не обижаться.</w:t>
      </w:r>
    </w:p>
    <w:p w:rsidR="00FE4C7E" w:rsidRDefault="00FE4C7E" w:rsidP="00FE4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убегать за границы площадки.</w:t>
      </w:r>
    </w:p>
    <w:p w:rsidR="00FE4C7E" w:rsidRDefault="00FE4C7E" w:rsidP="00FE4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смеяться над тем, кто во время игры поскользнулся, упал, а, наоборот, подбежать и помочь товарищу подняться.</w:t>
      </w:r>
    </w:p>
    <w:p w:rsidR="00FE4C7E" w:rsidRDefault="00FE4C7E" w:rsidP="00FE4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Играть дружно, не зазнаваться при победе, но и не унывать после проигрыша.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32"/>
          <w:szCs w:val="32"/>
        </w:rPr>
        <w:t>Упражнения и игры с мячом.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Упражнения и игры с мячом способствуют развитию точности движений, глазомера, укрепляют мелкие мышцы руки. Даже двухлетний малыш может бросать мяч вниз, катить его по плоскости, бросать в горизонтальную или вертикальную цель (ящик, корзину). С мячами разных размеров организуют и разные упражнения. Большой мяч катают, бросают и ловят двумя руками; маленький мяч метают вдаль и в цель. Дети 5 – 6 лет увлеченно играют с мячом у стенки, отбивая мяч, попадая в цель – мишень, нарисованную на глухой стене, мишень – обруч.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Езда на велосипеде и самокате</w:t>
      </w:r>
      <w:r>
        <w:rPr>
          <w:color w:val="000000"/>
          <w:sz w:val="27"/>
          <w:szCs w:val="27"/>
        </w:rPr>
        <w:t> оказывает сильное воздействие на сердечно – сосудистую, дыхательную системы, способствуют укреплению мышц, особенно ног, стопы. У детей развиваются быстрота, ловкость, равновесие, глазомер, координация движений, ориентировка в пространстве, ритмичность, сила, выносливость, повышается вестибулярная устойчивость.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старшего возраста планируется разучивание 5 – 6 новых игр в месяц, которые в зависимости от сложности повторяются 2-4 раза.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Большое место в работе с детьми седьмого года жизни занимают игры с элементами соревнования, эстафеты, где успех команды зависит от действий коллектива детей в целом.</w:t>
      </w:r>
    </w:p>
    <w:p w:rsidR="00E160CC" w:rsidRDefault="00E160CC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160CC" w:rsidRPr="00E160CC" w:rsidRDefault="00E160CC" w:rsidP="00E160C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E160CC">
        <w:rPr>
          <w:rStyle w:val="c1"/>
          <w:b/>
          <w:color w:val="000000"/>
          <w:sz w:val="27"/>
          <w:szCs w:val="27"/>
        </w:rPr>
        <w:t>Подвижные игры.</w:t>
      </w:r>
    </w:p>
    <w:p w:rsidR="00E160CC" w:rsidRPr="00E160CC" w:rsidRDefault="00E160CC" w:rsidP="00E160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160CC">
        <w:rPr>
          <w:rStyle w:val="c1"/>
          <w:color w:val="000000"/>
          <w:sz w:val="27"/>
          <w:szCs w:val="27"/>
        </w:rPr>
        <w:t> Рекомендуется проводить три игры в течение прогулки. Подбирая игры для дневной прогулки, необходимо учитывать предыдущую деятельность детей. После спокойных занятий (рисования, лепка) рекомендуются игры более подвижного характера. Проводить их нужно со всей группой в начале прогулки. После физкультурных и музыкальных занятий рекомендуются игры средней подвижности. Проводить их нужно в середине или конце прогулки. В план должны включать игры.</w:t>
      </w:r>
    </w:p>
    <w:p w:rsidR="00E160CC" w:rsidRPr="00E160CC" w:rsidRDefault="00E160CC" w:rsidP="00E160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160CC">
        <w:rPr>
          <w:rStyle w:val="c1"/>
          <w:color w:val="000000"/>
          <w:sz w:val="27"/>
          <w:szCs w:val="27"/>
          <w:u w:val="single"/>
        </w:rPr>
        <w:t>Малоподвижные</w:t>
      </w:r>
      <w:r w:rsidRPr="00E160CC">
        <w:rPr>
          <w:rStyle w:val="c1"/>
          <w:color w:val="000000"/>
          <w:sz w:val="27"/>
          <w:szCs w:val="27"/>
        </w:rPr>
        <w:t> (“Сделай фигуру”, “Змея”, “Узнай кто позвал”); игры средней активности (“Зима”, “Заморожу”, Кто самый внимательный”); игры с высокой двигательной активностью (“Мышеловка”, “</w:t>
      </w:r>
      <w:proofErr w:type="spellStart"/>
      <w:r w:rsidRPr="00E160CC">
        <w:rPr>
          <w:rStyle w:val="c1"/>
          <w:color w:val="000000"/>
          <w:sz w:val="27"/>
          <w:szCs w:val="27"/>
        </w:rPr>
        <w:t>Ловишка</w:t>
      </w:r>
      <w:proofErr w:type="spellEnd"/>
      <w:r w:rsidRPr="00E160CC">
        <w:rPr>
          <w:rStyle w:val="c1"/>
          <w:color w:val="000000"/>
          <w:sz w:val="27"/>
          <w:szCs w:val="27"/>
        </w:rPr>
        <w:t xml:space="preserve"> с ленточками”, “Гуси-лебеди”).</w:t>
      </w:r>
    </w:p>
    <w:p w:rsidR="00E160CC" w:rsidRPr="00E160CC" w:rsidRDefault="00E160CC" w:rsidP="00E160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160CC">
        <w:rPr>
          <w:rStyle w:val="c1"/>
          <w:color w:val="000000"/>
          <w:sz w:val="27"/>
          <w:szCs w:val="27"/>
        </w:rPr>
        <w:t>В обязательном порядке в планах отражается разучивание новой игры и игры на закрепление двигательных навыков и развитие физических качеств. В течение года проводится примерно 10 – 15 новых игр.</w:t>
      </w:r>
    </w:p>
    <w:p w:rsidR="00E160CC" w:rsidRPr="00E160CC" w:rsidRDefault="00E160CC" w:rsidP="00E160C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E160CC">
        <w:rPr>
          <w:rStyle w:val="c1"/>
          <w:color w:val="000000"/>
          <w:sz w:val="27"/>
          <w:szCs w:val="27"/>
          <w:u w:val="single"/>
        </w:rPr>
        <w:t xml:space="preserve">Виды игр на </w:t>
      </w:r>
      <w:r w:rsidR="00292EBD" w:rsidRPr="00E160CC">
        <w:rPr>
          <w:rStyle w:val="c1"/>
          <w:color w:val="000000"/>
          <w:sz w:val="27"/>
          <w:szCs w:val="27"/>
          <w:u w:val="single"/>
        </w:rPr>
        <w:t>прогулке</w:t>
      </w:r>
      <w:r w:rsidR="00292EBD" w:rsidRPr="00E160CC">
        <w:rPr>
          <w:rStyle w:val="c7"/>
          <w:b/>
          <w:bCs/>
          <w:color w:val="000000"/>
          <w:sz w:val="27"/>
          <w:szCs w:val="27"/>
        </w:rPr>
        <w:t>:</w:t>
      </w:r>
      <w:r w:rsidR="00292EBD" w:rsidRPr="00E160CC">
        <w:rPr>
          <w:b/>
          <w:bCs/>
          <w:color w:val="FF0000"/>
          <w:sz w:val="27"/>
          <w:szCs w:val="27"/>
        </w:rPr>
        <w:t xml:space="preserve"> -</w:t>
      </w:r>
      <w:r w:rsidRPr="00E160CC">
        <w:rPr>
          <w:rStyle w:val="c1"/>
          <w:color w:val="000000"/>
          <w:sz w:val="27"/>
          <w:szCs w:val="27"/>
        </w:rPr>
        <w:t xml:space="preserve"> спортивные упражнения (“Катание на санках”, “Скольжение”, “Ходьба на лыжах”</w:t>
      </w:r>
      <w:proofErr w:type="gramStart"/>
      <w:r w:rsidRPr="00E160CC">
        <w:rPr>
          <w:rStyle w:val="c1"/>
          <w:color w:val="000000"/>
          <w:sz w:val="27"/>
          <w:szCs w:val="27"/>
        </w:rPr>
        <w:t>);</w:t>
      </w:r>
      <w:r w:rsidRPr="00E160CC">
        <w:rPr>
          <w:b/>
          <w:bCs/>
          <w:color w:val="FF0000"/>
          <w:sz w:val="27"/>
          <w:szCs w:val="27"/>
        </w:rPr>
        <w:br/>
      </w:r>
      <w:r w:rsidRPr="00E160CC">
        <w:rPr>
          <w:rStyle w:val="c1"/>
          <w:color w:val="000000"/>
          <w:sz w:val="27"/>
          <w:szCs w:val="27"/>
        </w:rPr>
        <w:t>-</w:t>
      </w:r>
      <w:proofErr w:type="gramEnd"/>
      <w:r w:rsidRPr="00E160CC">
        <w:rPr>
          <w:rStyle w:val="c1"/>
          <w:color w:val="000000"/>
          <w:sz w:val="27"/>
          <w:szCs w:val="27"/>
        </w:rPr>
        <w:t xml:space="preserve">  игры-эстафеты;</w:t>
      </w:r>
      <w:r w:rsidRPr="00E160CC">
        <w:rPr>
          <w:b/>
          <w:bCs/>
          <w:color w:val="FF0000"/>
          <w:sz w:val="27"/>
          <w:szCs w:val="27"/>
        </w:rPr>
        <w:br/>
      </w:r>
      <w:r w:rsidRPr="00E160CC">
        <w:rPr>
          <w:rStyle w:val="c1"/>
          <w:color w:val="000000"/>
          <w:sz w:val="27"/>
          <w:szCs w:val="27"/>
        </w:rPr>
        <w:t> - игры с элементами спорта;</w:t>
      </w:r>
      <w:r w:rsidRPr="00E160CC">
        <w:rPr>
          <w:b/>
          <w:bCs/>
          <w:color w:val="FF0000"/>
          <w:sz w:val="27"/>
          <w:szCs w:val="27"/>
        </w:rPr>
        <w:br/>
      </w:r>
      <w:r w:rsidRPr="00E160CC">
        <w:rPr>
          <w:rStyle w:val="c1"/>
          <w:color w:val="000000"/>
          <w:sz w:val="27"/>
          <w:szCs w:val="27"/>
        </w:rPr>
        <w:lastRenderedPageBreak/>
        <w:t>- сюжетные подвижные игры;</w:t>
      </w:r>
      <w:r w:rsidRPr="00E160CC">
        <w:rPr>
          <w:b/>
          <w:bCs/>
          <w:color w:val="FF0000"/>
          <w:sz w:val="27"/>
          <w:szCs w:val="27"/>
        </w:rPr>
        <w:br/>
      </w:r>
      <w:r w:rsidRPr="00E160CC">
        <w:rPr>
          <w:rStyle w:val="c1"/>
          <w:color w:val="000000"/>
          <w:sz w:val="27"/>
          <w:szCs w:val="27"/>
        </w:rPr>
        <w:t>- забавы;</w:t>
      </w:r>
      <w:r w:rsidRPr="00E160CC">
        <w:rPr>
          <w:b/>
          <w:bCs/>
          <w:color w:val="FF0000"/>
          <w:sz w:val="27"/>
          <w:szCs w:val="27"/>
        </w:rPr>
        <w:br/>
      </w:r>
      <w:r w:rsidRPr="00E160CC">
        <w:rPr>
          <w:rStyle w:val="c1"/>
          <w:color w:val="000000"/>
          <w:sz w:val="27"/>
          <w:szCs w:val="27"/>
        </w:rPr>
        <w:t>- аттракционы;</w:t>
      </w:r>
      <w:r w:rsidRPr="00E160CC">
        <w:rPr>
          <w:b/>
          <w:bCs/>
          <w:color w:val="FF0000"/>
          <w:sz w:val="27"/>
          <w:szCs w:val="27"/>
        </w:rPr>
        <w:br/>
      </w:r>
      <w:r w:rsidRPr="00E160CC">
        <w:rPr>
          <w:rStyle w:val="c1"/>
          <w:color w:val="000000"/>
          <w:sz w:val="27"/>
          <w:szCs w:val="27"/>
        </w:rPr>
        <w:t>- сюжетные подвижные игры;</w:t>
      </w:r>
      <w:r w:rsidRPr="00E160CC">
        <w:rPr>
          <w:b/>
          <w:bCs/>
          <w:color w:val="FF0000"/>
          <w:sz w:val="27"/>
          <w:szCs w:val="27"/>
        </w:rPr>
        <w:br/>
      </w:r>
      <w:r w:rsidRPr="00E160CC">
        <w:rPr>
          <w:rStyle w:val="c1"/>
          <w:color w:val="000000"/>
          <w:sz w:val="27"/>
          <w:szCs w:val="27"/>
        </w:rPr>
        <w:t> - бессюжетные подвижные игры;</w:t>
      </w:r>
      <w:r w:rsidRPr="00E160CC">
        <w:rPr>
          <w:b/>
          <w:bCs/>
          <w:color w:val="FF0000"/>
          <w:sz w:val="27"/>
          <w:szCs w:val="27"/>
        </w:rPr>
        <w:br/>
      </w:r>
      <w:r w:rsidRPr="00E160CC">
        <w:rPr>
          <w:rStyle w:val="c1"/>
          <w:color w:val="000000"/>
          <w:sz w:val="27"/>
          <w:szCs w:val="27"/>
        </w:rPr>
        <w:t>- народные игры;</w:t>
      </w:r>
      <w:r w:rsidRPr="00E160CC">
        <w:rPr>
          <w:b/>
          <w:bCs/>
          <w:color w:val="FF0000"/>
          <w:sz w:val="27"/>
          <w:szCs w:val="27"/>
        </w:rPr>
        <w:br/>
      </w:r>
      <w:r w:rsidRPr="00E160CC">
        <w:rPr>
          <w:rStyle w:val="c1"/>
          <w:color w:val="000000"/>
          <w:sz w:val="27"/>
          <w:szCs w:val="27"/>
        </w:rPr>
        <w:t>- хороводные.</w:t>
      </w:r>
    </w:p>
    <w:p w:rsidR="00D93865" w:rsidRDefault="00D93865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93865">
        <w:rPr>
          <w:lang w:eastAsia="ru-RU"/>
        </w:rPr>
        <w:t>«</w:t>
      </w:r>
      <w:r w:rsidRPr="005A6101">
        <w:rPr>
          <w:rFonts w:ascii="Times New Roman" w:hAnsi="Times New Roman" w:cs="Times New Roman"/>
          <w:sz w:val="28"/>
          <w:szCs w:val="28"/>
        </w:rPr>
        <w:t>Воробушки и автомобиль».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«Береги предмет».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Цель: учить действовать и ориентироваться по сигналу, в пространстве, развивать ловкость.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«</w:t>
      </w:r>
      <w:r w:rsidR="005A6101" w:rsidRPr="005A6101">
        <w:rPr>
          <w:rFonts w:ascii="Times New Roman" w:hAnsi="Times New Roman" w:cs="Times New Roman"/>
          <w:sz w:val="28"/>
          <w:szCs w:val="28"/>
        </w:rPr>
        <w:t>Листопад» Цель: закрепить</w:t>
      </w:r>
      <w:r w:rsidRPr="005A6101">
        <w:rPr>
          <w:rFonts w:ascii="Times New Roman" w:hAnsi="Times New Roman" w:cs="Times New Roman"/>
          <w:sz w:val="28"/>
          <w:szCs w:val="28"/>
        </w:rPr>
        <w:t xml:space="preserve"> знания детей о цвете, величине осенних листьев; учить детей передвигаться по площадке, следуя указаниям, которые даются в игровой форме; конкретизировать понятие — листопад.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«Птичка в гнездышке».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 xml:space="preserve">Цели: учить ходить и бегать врассыпную, не наталкиваясь друг </w:t>
      </w:r>
      <w:bookmarkStart w:id="0" w:name="_GoBack"/>
      <w:bookmarkEnd w:id="0"/>
      <w:r w:rsidR="005A6101" w:rsidRPr="005A6101">
        <w:rPr>
          <w:rFonts w:ascii="Times New Roman" w:hAnsi="Times New Roman" w:cs="Times New Roman"/>
          <w:sz w:val="28"/>
          <w:szCs w:val="28"/>
        </w:rPr>
        <w:t>на друга</w:t>
      </w:r>
      <w:r w:rsidRPr="005A6101">
        <w:rPr>
          <w:rFonts w:ascii="Times New Roman" w:hAnsi="Times New Roman" w:cs="Times New Roman"/>
          <w:sz w:val="28"/>
          <w:szCs w:val="28"/>
        </w:rPr>
        <w:t>;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приучать быстро действовать по сигналу воспитателя, помогать друг другу.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«Найди свое место».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Цель: учить быстро действовать по сигналу, ориентироваться в пространстве.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«У медведя в бору» – учить бегать, не наталкиваясь друг на друга.</w:t>
      </w:r>
    </w:p>
    <w:p w:rsidR="00D93865" w:rsidRPr="005A6101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«Наседка и цыплята». </w:t>
      </w:r>
      <w:r w:rsidR="005A6101" w:rsidRPr="005A6101">
        <w:rPr>
          <w:rFonts w:ascii="Times New Roman" w:hAnsi="Times New Roman" w:cs="Times New Roman"/>
          <w:sz w:val="28"/>
          <w:szCs w:val="28"/>
        </w:rPr>
        <w:t>Цель: Развивать</w:t>
      </w:r>
      <w:r w:rsidRPr="005A6101">
        <w:rPr>
          <w:rFonts w:ascii="Times New Roman" w:hAnsi="Times New Roman" w:cs="Times New Roman"/>
          <w:sz w:val="28"/>
          <w:szCs w:val="28"/>
        </w:rPr>
        <w:t xml:space="preserve"> у детей умение выполнять движения по </w:t>
      </w:r>
      <w:r w:rsidR="005A6101" w:rsidRPr="005A6101">
        <w:rPr>
          <w:rFonts w:ascii="Times New Roman" w:hAnsi="Times New Roman" w:cs="Times New Roman"/>
          <w:sz w:val="28"/>
          <w:szCs w:val="28"/>
        </w:rPr>
        <w:t>сигналу, упражнять</w:t>
      </w:r>
      <w:r w:rsidRPr="005A6101">
        <w:rPr>
          <w:rFonts w:ascii="Times New Roman" w:hAnsi="Times New Roman" w:cs="Times New Roman"/>
          <w:sz w:val="28"/>
          <w:szCs w:val="28"/>
        </w:rPr>
        <w:t xml:space="preserve"> в беге в разных направлениях и в </w:t>
      </w:r>
      <w:proofErr w:type="spellStart"/>
      <w:r w:rsidRPr="005A6101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5A6101">
        <w:rPr>
          <w:rFonts w:ascii="Times New Roman" w:hAnsi="Times New Roman" w:cs="Times New Roman"/>
          <w:sz w:val="28"/>
          <w:szCs w:val="28"/>
        </w:rPr>
        <w:t>.</w:t>
      </w:r>
    </w:p>
    <w:p w:rsidR="00D93865" w:rsidRDefault="00D93865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6101">
        <w:rPr>
          <w:rFonts w:ascii="Times New Roman" w:hAnsi="Times New Roman" w:cs="Times New Roman"/>
          <w:sz w:val="28"/>
          <w:szCs w:val="28"/>
        </w:rPr>
        <w:t>«Воробышки и кот». </w:t>
      </w:r>
      <w:r w:rsidR="005A6101" w:rsidRPr="005A6101">
        <w:rPr>
          <w:rFonts w:ascii="Times New Roman" w:hAnsi="Times New Roman" w:cs="Times New Roman"/>
          <w:sz w:val="28"/>
          <w:szCs w:val="28"/>
        </w:rPr>
        <w:t>Цель: Развивать</w:t>
      </w:r>
      <w:r w:rsidRPr="005A6101">
        <w:rPr>
          <w:rFonts w:ascii="Times New Roman" w:hAnsi="Times New Roman" w:cs="Times New Roman"/>
          <w:sz w:val="28"/>
          <w:szCs w:val="28"/>
        </w:rPr>
        <w:t xml:space="preserve"> у детей умение размещаться в пространстве и двигаться в коллективе, не задевая друг друга. Действовать по сигналу, упражнять в прыжках в глубину, с места в длину, в быстром беге.</w:t>
      </w:r>
    </w:p>
    <w:p w:rsidR="005A6101" w:rsidRPr="005A6101" w:rsidRDefault="005A6101" w:rsidP="005A61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160CC" w:rsidRDefault="00E160CC" w:rsidP="00E160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b/>
          <w:bCs/>
          <w:color w:val="000000"/>
          <w:sz w:val="32"/>
          <w:szCs w:val="32"/>
        </w:rPr>
        <w:t>Упражнения и игры с мячом.</w:t>
      </w:r>
    </w:p>
    <w:p w:rsidR="00E160CC" w:rsidRDefault="00E160CC" w:rsidP="00E160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  <w:sz w:val="27"/>
          <w:szCs w:val="27"/>
        </w:rPr>
        <w:t>Упражнения и игры с мячом способствуют развитию точности движений, глазомера, укрепляют мелкие мышцы руки. Даже двухлетний малыш может бросать мяч вниз, катить его по плоскости, бросать в горизонтальную или вертикальную цель (ящик, корзину). С мячами разных размеров организуют и разные упражнения. Большой мяч катают, бросают и ловят двумя руками; маленький мяч метают вдаль и в цель. Дети 5 – 6 лет увлеченно играют с мячом у стенки, отбивая мяч, попадая в цель – мишень, нарисованную на глухой стене, мишень – обруч.</w:t>
      </w:r>
    </w:p>
    <w:p w:rsidR="00E160CC" w:rsidRDefault="00E160CC" w:rsidP="00E160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Езда на велосипеде и самокате</w:t>
      </w:r>
      <w:r>
        <w:rPr>
          <w:color w:val="000000"/>
          <w:sz w:val="27"/>
          <w:szCs w:val="27"/>
        </w:rPr>
        <w:t xml:space="preserve"> оказывает сильное воздействие на сердечно – сосудистую, дыхательную системы, способствуют укреплению мышц, особенно ног, стопы. У детей развиваются быстрота, ловкость, </w:t>
      </w:r>
      <w:r>
        <w:rPr>
          <w:color w:val="000000"/>
          <w:sz w:val="27"/>
          <w:szCs w:val="27"/>
        </w:rPr>
        <w:lastRenderedPageBreak/>
        <w:t>равновесие, глазомер, координация движений, ориентировка в пространстве, ритмичность, сила, выносливость, повышается вестибулярная устойчивость.</w:t>
      </w:r>
    </w:p>
    <w:p w:rsidR="00E160CC" w:rsidRDefault="00E160CC" w:rsidP="00E160C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старшего возраста планируется разучивание 5 – 6 новых игр в месяц, которые в зависимости от сложности повторяются 2-4 раза.</w:t>
      </w:r>
    </w:p>
    <w:p w:rsidR="00E160CC" w:rsidRDefault="00E160CC" w:rsidP="00E160C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Большое место в работе с детьми седьмого года жизни занимают игры с элементами соревнования, эстафеты, где успех команды зависит от действий коллектива детей в целом.</w:t>
      </w:r>
    </w:p>
    <w:p w:rsidR="00D93865" w:rsidRDefault="00D93865" w:rsidP="00D9386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Младший и средний возраст больше всего любит играть с песком. Для этого возраста можно проводить игры с песком. Вот пример одной.</w:t>
      </w:r>
    </w:p>
    <w:p w:rsidR="00D93865" w:rsidRDefault="00D93865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</w:t>
      </w:r>
      <w:r>
        <w:rPr>
          <w:b/>
          <w:bCs/>
          <w:color w:val="000000"/>
          <w:sz w:val="32"/>
          <w:szCs w:val="32"/>
        </w:rPr>
        <w:t>«Песок в ладошках».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 </w:t>
      </w:r>
      <w:r>
        <w:rPr>
          <w:color w:val="000000"/>
          <w:sz w:val="27"/>
          <w:szCs w:val="27"/>
        </w:rPr>
        <w:t>Учить обращаться с песком, используя его для физических упражнений. Развивать ловкость рук. Тренировать прыжкам в глубину и мягкому приземлению без падения.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игры: </w:t>
      </w:r>
      <w:r>
        <w:rPr>
          <w:color w:val="000000"/>
          <w:sz w:val="27"/>
          <w:szCs w:val="27"/>
        </w:rPr>
        <w:t>Вы хотите посмотреть, что у меня в руках? Подходите поближе, я ладошки раскрою, покажу. Вы тоже по горсточке в ладони возьмите, друг другу и мне покажите.</w:t>
      </w:r>
    </w:p>
    <w:p w:rsidR="00FE4C7E" w:rsidRDefault="00FE4C7E" w:rsidP="00FE4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Из одной руки в другую». </w:t>
      </w:r>
      <w:r>
        <w:rPr>
          <w:color w:val="000000"/>
          <w:sz w:val="27"/>
          <w:szCs w:val="27"/>
        </w:rPr>
        <w:t>Стоя на месте, пересыпаем из одной руки в другую. Делаем это аккуратно, так, чтобы ни одна песчинка не упала (10 -12) раз.</w:t>
      </w:r>
    </w:p>
    <w:p w:rsidR="00FE4C7E" w:rsidRDefault="00FE4C7E" w:rsidP="00FE4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«Побегаем и не рассыплем».</w:t>
      </w:r>
      <w:r>
        <w:rPr>
          <w:color w:val="000000"/>
          <w:sz w:val="27"/>
          <w:szCs w:val="27"/>
        </w:rPr>
        <w:t> (Дети бегают или ходят до обозначенного места, песок остается в зажатых ладошках). Откроем ладошки и покажем, не смог ли от нас песочек убежать (40 сек).</w:t>
      </w:r>
    </w:p>
    <w:p w:rsidR="00FE4C7E" w:rsidRDefault="00FE4C7E" w:rsidP="00FE4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«Песочная горка».</w:t>
      </w:r>
      <w:r>
        <w:rPr>
          <w:color w:val="000000"/>
          <w:sz w:val="27"/>
          <w:szCs w:val="27"/>
        </w:rPr>
        <w:t> Присядем, сделаем маленькую горку из песка. Обойдем горку, переступим (5 – 7 раз) через нее, перепрыгнем (3 – 4 раза).</w:t>
      </w:r>
    </w:p>
    <w:p w:rsidR="00FE4C7E" w:rsidRDefault="00FE4C7E" w:rsidP="00FE4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«Мягкий песочек, мягкий </w:t>
      </w:r>
      <w:proofErr w:type="spellStart"/>
      <w:r>
        <w:rPr>
          <w:b/>
          <w:bCs/>
          <w:color w:val="000000"/>
          <w:sz w:val="27"/>
          <w:szCs w:val="27"/>
        </w:rPr>
        <w:t>прыжочек</w:t>
      </w:r>
      <w:proofErr w:type="spellEnd"/>
      <w:r>
        <w:rPr>
          <w:b/>
          <w:bCs/>
          <w:color w:val="000000"/>
          <w:sz w:val="27"/>
          <w:szCs w:val="27"/>
        </w:rPr>
        <w:t>». ( </w:t>
      </w:r>
      <w:r>
        <w:rPr>
          <w:color w:val="000000"/>
          <w:sz w:val="27"/>
          <w:szCs w:val="27"/>
        </w:rPr>
        <w:t>На небольшую песочную горку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положить дощечку). А сейчас будем как можно дальше летать с дощечки в песок. Слегка приседайте, когда приземляетесь и не падайте.</w:t>
      </w:r>
    </w:p>
    <w:p w:rsidR="00FE4C7E" w:rsidRDefault="00FE4C7E" w:rsidP="00FE4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«Совочек – дружочек». </w:t>
      </w:r>
      <w:r>
        <w:rPr>
          <w:color w:val="000000"/>
          <w:sz w:val="27"/>
          <w:szCs w:val="27"/>
        </w:rPr>
        <w:t>Совочек может из одной руки в другую перебегать и не падать. (Стоя на месте, в кругу, дети перекладывают в достаточно быстром темпе совочек из одной руки в другую, можно за спиной, над головой и т.д. 8-10 раз).</w:t>
      </w:r>
    </w:p>
    <w:p w:rsidR="00FE4C7E" w:rsidRDefault="00FE4C7E" w:rsidP="00FE4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«Рисуем совочком».</w:t>
      </w:r>
      <w:r>
        <w:rPr>
          <w:color w:val="000000"/>
          <w:sz w:val="27"/>
          <w:szCs w:val="27"/>
        </w:rPr>
        <w:t> Глубоко с совочком присесть, в приседе ножками переступать, круг совочком очертить вокруг себя (в одну сторону левой рукой, в другую – правой).</w:t>
      </w:r>
    </w:p>
    <w:p w:rsidR="00FE4C7E" w:rsidRDefault="00FE4C7E" w:rsidP="00FE4C7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«Носим и не рассыпаем».</w:t>
      </w:r>
      <w:r>
        <w:rPr>
          <w:color w:val="000000"/>
          <w:sz w:val="27"/>
          <w:szCs w:val="27"/>
        </w:rPr>
        <w:t> Носим песочек в совочке в кучку, не рассыпаем по пути. (Можно поставить на пути кегли, чтобы дети их обходили).</w:t>
      </w:r>
    </w:p>
    <w:p w:rsidR="00FE4C7E" w:rsidRDefault="00FE4C7E" w:rsidP="00FE4C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Таким образом, основная идея сводится к следующему, что движение — это главное условие нормального роста и развития организма ребенка. Особенно в наше время когда, современные дети испытывают так называемый “двигательный дефицит”. </w:t>
      </w:r>
      <w:r>
        <w:rPr>
          <w:color w:val="000000"/>
          <w:sz w:val="27"/>
          <w:szCs w:val="27"/>
        </w:rPr>
        <w:br/>
        <w:t> И поэтом</w:t>
      </w:r>
      <w:r w:rsidR="0022326E">
        <w:rPr>
          <w:color w:val="000000"/>
          <w:sz w:val="27"/>
          <w:szCs w:val="27"/>
        </w:rPr>
        <w:t>у задача всех педагогов</w:t>
      </w:r>
      <w:r>
        <w:rPr>
          <w:color w:val="000000"/>
          <w:sz w:val="27"/>
          <w:szCs w:val="27"/>
        </w:rPr>
        <w:t xml:space="preserve"> - это поддерживать и закреплять этот естественный интерес к движениям, организовать жизнь малышей так, чтобы они имели возможность двигаться по потребности, чтобы упражнения в движениях способствовали не только их физическому, но и умственному, нравственному, эстетическому, эмоциональному развитию.</w:t>
      </w:r>
    </w:p>
    <w:p w:rsidR="00F61AC8" w:rsidRDefault="00F61AC8"/>
    <w:p w:rsidR="00751CF9" w:rsidRDefault="00751CF9"/>
    <w:p w:rsidR="00751CF9" w:rsidRDefault="00751CF9">
      <w:r>
        <w:rPr>
          <w:noProof/>
          <w:lang w:eastAsia="ru-RU"/>
        </w:rPr>
        <w:drawing>
          <wp:inline distT="0" distB="0" distL="0" distR="0">
            <wp:extent cx="5940425" cy="3360053"/>
            <wp:effectExtent l="0" t="0" r="3175" b="0"/>
            <wp:docPr id="4" name="Рисунок 4" descr="C:\Users\днс\Desktop\олуколыуколыа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олуколыуколыа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F9" w:rsidRDefault="00751CF9"/>
    <w:sectPr w:rsidR="00751CF9" w:rsidSect="00D56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613E3"/>
    <w:multiLevelType w:val="multilevel"/>
    <w:tmpl w:val="462A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C672C"/>
    <w:multiLevelType w:val="multilevel"/>
    <w:tmpl w:val="919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479"/>
    <w:rsid w:val="00035479"/>
    <w:rsid w:val="00093763"/>
    <w:rsid w:val="0022326E"/>
    <w:rsid w:val="00292EBD"/>
    <w:rsid w:val="005A6101"/>
    <w:rsid w:val="00751CF9"/>
    <w:rsid w:val="00D56257"/>
    <w:rsid w:val="00D93865"/>
    <w:rsid w:val="00E160CC"/>
    <w:rsid w:val="00F61AC8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9925F-BFF4-47F3-A4EB-B6F6DBB9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865"/>
    <w:rPr>
      <w:b/>
      <w:bCs/>
    </w:rPr>
  </w:style>
  <w:style w:type="paragraph" w:customStyle="1" w:styleId="c0">
    <w:name w:val="c0"/>
    <w:basedOn w:val="a"/>
    <w:rsid w:val="00E1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60CC"/>
  </w:style>
  <w:style w:type="character" w:customStyle="1" w:styleId="c7">
    <w:name w:val="c7"/>
    <w:basedOn w:val="a0"/>
    <w:rsid w:val="00E160CC"/>
  </w:style>
  <w:style w:type="paragraph" w:styleId="a5">
    <w:name w:val="Balloon Text"/>
    <w:basedOn w:val="a"/>
    <w:link w:val="a6"/>
    <w:uiPriority w:val="99"/>
    <w:semiHidden/>
    <w:unhideWhenUsed/>
    <w:rsid w:val="00E1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</cp:lastModifiedBy>
  <cp:revision>6</cp:revision>
  <cp:lastPrinted>2021-01-19T12:21:00Z</cp:lastPrinted>
  <dcterms:created xsi:type="dcterms:W3CDTF">2021-01-19T11:37:00Z</dcterms:created>
  <dcterms:modified xsi:type="dcterms:W3CDTF">2023-10-25T07:01:00Z</dcterms:modified>
</cp:coreProperties>
</file>