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6291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46"/>
        <w:gridCol w:w="5885"/>
        <w:gridCol w:w="5360"/>
      </w:tblGrid>
      <w:tr w:rsidR="006310AD" w:rsidTr="00603CB2">
        <w:trPr>
          <w:jc w:val="center"/>
        </w:trPr>
        <w:tc>
          <w:tcPr>
            <w:tcW w:w="5046" w:type="dxa"/>
          </w:tcPr>
          <w:p w:rsidR="009F4540" w:rsidRDefault="009F4540" w:rsidP="00603CB2">
            <w:pPr>
              <w:ind w:right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8D1692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Лечебная физическая культура и другие методы реабилитации</w:t>
            </w:r>
          </w:p>
          <w:p w:rsidR="008D1692" w:rsidRPr="008D1692" w:rsidRDefault="008D1692" w:rsidP="00603CB2">
            <w:pPr>
              <w:ind w:right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9F4540" w:rsidRDefault="009F4540" w:rsidP="00603CB2">
            <w:pPr>
              <w:ind w:right="108" w:firstLine="60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1692">
              <w:rPr>
                <w:rFonts w:ascii="Times New Roman" w:hAnsi="Times New Roman" w:cs="Times New Roman"/>
                <w:sz w:val="24"/>
                <w:szCs w:val="24"/>
              </w:rPr>
              <w:t>Лечебная физическая культура (ЛФК) – медицинская дисциплина, применяющая средства физической культуры с целью лечения и реабилитации больных и инвалидов, а также профилактики заболеваний.</w:t>
            </w:r>
          </w:p>
          <w:p w:rsidR="008D1692" w:rsidRPr="008D1692" w:rsidRDefault="008D1692" w:rsidP="00603CB2">
            <w:pPr>
              <w:ind w:right="108" w:firstLine="60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1692" w:rsidRDefault="009F4540" w:rsidP="00603CB2">
            <w:pPr>
              <w:ind w:right="108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8D169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30E3756" wp14:editId="436DADE4">
                  <wp:extent cx="3024497" cy="2143125"/>
                  <wp:effectExtent l="0" t="0" r="5080" b="0"/>
                  <wp:docPr id="1" name="Рисунок 1" descr="IMG_20180528_0958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G_20180528_0958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4497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1692" w:rsidRDefault="008D1692" w:rsidP="00603CB2">
            <w:pPr>
              <w:ind w:right="108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9F4540" w:rsidRPr="008D1692" w:rsidRDefault="009F4540" w:rsidP="00603CB2">
            <w:pPr>
              <w:ind w:right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69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Методика ЛФК базируется на следующих принципах:</w:t>
            </w:r>
          </w:p>
          <w:p w:rsidR="009F4540" w:rsidRPr="008D1692" w:rsidRDefault="009F4540" w:rsidP="00603CB2">
            <w:pPr>
              <w:ind w:right="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1692">
              <w:rPr>
                <w:rFonts w:ascii="Times New Roman" w:hAnsi="Times New Roman" w:cs="Times New Roman"/>
                <w:sz w:val="24"/>
                <w:szCs w:val="24"/>
              </w:rPr>
              <w:t xml:space="preserve">- регулярность; </w:t>
            </w:r>
          </w:p>
          <w:p w:rsidR="009F4540" w:rsidRPr="008D1692" w:rsidRDefault="009F4540" w:rsidP="00603CB2">
            <w:pPr>
              <w:ind w:right="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1692">
              <w:rPr>
                <w:rFonts w:ascii="Times New Roman" w:hAnsi="Times New Roman" w:cs="Times New Roman"/>
                <w:sz w:val="24"/>
                <w:szCs w:val="24"/>
              </w:rPr>
              <w:t xml:space="preserve">-систематичность; </w:t>
            </w:r>
          </w:p>
          <w:p w:rsidR="009F4540" w:rsidRPr="008D1692" w:rsidRDefault="009F4540" w:rsidP="00603CB2">
            <w:pPr>
              <w:ind w:right="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1692">
              <w:rPr>
                <w:rFonts w:ascii="Times New Roman" w:hAnsi="Times New Roman" w:cs="Times New Roman"/>
                <w:sz w:val="24"/>
                <w:szCs w:val="24"/>
              </w:rPr>
              <w:t xml:space="preserve">-непрерывность занятий; </w:t>
            </w:r>
          </w:p>
          <w:p w:rsidR="009F4540" w:rsidRPr="008D1692" w:rsidRDefault="009F4540" w:rsidP="00603CB2">
            <w:pPr>
              <w:ind w:right="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1692">
              <w:rPr>
                <w:rFonts w:ascii="Times New Roman" w:hAnsi="Times New Roman" w:cs="Times New Roman"/>
                <w:sz w:val="24"/>
                <w:szCs w:val="24"/>
              </w:rPr>
              <w:t xml:space="preserve">- индивидуальный подход; </w:t>
            </w:r>
          </w:p>
          <w:p w:rsidR="009F4540" w:rsidRPr="008D1692" w:rsidRDefault="009F4540" w:rsidP="00603CB2">
            <w:pPr>
              <w:ind w:right="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1692">
              <w:rPr>
                <w:rFonts w:ascii="Times New Roman" w:hAnsi="Times New Roman" w:cs="Times New Roman"/>
                <w:sz w:val="24"/>
                <w:szCs w:val="24"/>
              </w:rPr>
              <w:t xml:space="preserve">- учет стадии и тяжести заболевания; </w:t>
            </w:r>
          </w:p>
          <w:p w:rsidR="009F4540" w:rsidRPr="008D1692" w:rsidRDefault="009F4540" w:rsidP="00603CB2">
            <w:pPr>
              <w:ind w:right="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1692">
              <w:rPr>
                <w:rFonts w:ascii="Times New Roman" w:hAnsi="Times New Roman" w:cs="Times New Roman"/>
                <w:sz w:val="24"/>
                <w:szCs w:val="24"/>
              </w:rPr>
              <w:t xml:space="preserve">-возраст и психическое развитие ребенка; </w:t>
            </w:r>
          </w:p>
          <w:p w:rsidR="009F4540" w:rsidRPr="008D1692" w:rsidRDefault="009F4540" w:rsidP="00603CB2">
            <w:pPr>
              <w:ind w:right="108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8D1692">
              <w:rPr>
                <w:rFonts w:ascii="Times New Roman" w:hAnsi="Times New Roman" w:cs="Times New Roman"/>
                <w:sz w:val="24"/>
                <w:szCs w:val="24"/>
              </w:rPr>
              <w:t>-увеличение физических нагрузок строго индивидуально.</w:t>
            </w:r>
          </w:p>
          <w:p w:rsidR="00203218" w:rsidRPr="008D1692" w:rsidRDefault="00203218" w:rsidP="00603CB2">
            <w:pPr>
              <w:ind w:right="108" w:firstLine="60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1692">
              <w:rPr>
                <w:rFonts w:ascii="Times New Roman" w:hAnsi="Times New Roman" w:cs="Times New Roman"/>
                <w:sz w:val="24"/>
                <w:szCs w:val="24"/>
              </w:rPr>
              <w:t xml:space="preserve">ЛФК для детей, которым еще не исполнился год, состоит из рефлекторных, пассивных и активных </w:t>
            </w:r>
          </w:p>
          <w:p w:rsidR="00203218" w:rsidRPr="008D1692" w:rsidRDefault="00203218" w:rsidP="00922141">
            <w:pPr>
              <w:ind w:firstLine="60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1352" w:rsidRPr="008D1692" w:rsidRDefault="00677F10" w:rsidP="00603CB2">
            <w:pPr>
              <w:ind w:right="249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8D169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1B4E0E3" wp14:editId="7324553B">
                  <wp:extent cx="2943225" cy="2207419"/>
                  <wp:effectExtent l="0" t="0" r="0" b="2540"/>
                  <wp:docPr id="4" name="Рисунок 4" descr="C:\Users\user\Desktop\фото дом ребенка\ЛФК и массаж Фото\IMG_20180813_0920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фото дом ребенка\ЛФК и массаж Фото\IMG_20180813_0920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225" cy="2207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01352" w:rsidRPr="008D169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Вспомогательные методы реабилитации</w:t>
            </w:r>
          </w:p>
          <w:p w:rsidR="008D1692" w:rsidRPr="008D1692" w:rsidRDefault="00466870" w:rsidP="00603CB2">
            <w:pPr>
              <w:ind w:right="2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169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- Стендер-</w:t>
            </w:r>
            <w:proofErr w:type="spellStart"/>
            <w:r w:rsidRPr="008D169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вертикализатор</w:t>
            </w:r>
            <w:proofErr w:type="spellEnd"/>
            <w:r w:rsidRPr="008D169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</w:t>
            </w:r>
            <w:r w:rsidRPr="008D1692">
              <w:rPr>
                <w:rFonts w:ascii="Times New Roman" w:hAnsi="Times New Roman" w:cs="Times New Roman"/>
                <w:sz w:val="24"/>
                <w:szCs w:val="24"/>
              </w:rPr>
              <w:t xml:space="preserve"> Вспомогательн</w:t>
            </w:r>
            <w:r w:rsidR="008D1692">
              <w:rPr>
                <w:rFonts w:ascii="Times New Roman" w:hAnsi="Times New Roman" w:cs="Times New Roman"/>
                <w:sz w:val="24"/>
                <w:szCs w:val="24"/>
              </w:rPr>
              <w:t>ое устройство, позволяющее детям</w:t>
            </w:r>
            <w:r w:rsidRPr="008D1692">
              <w:rPr>
                <w:rFonts w:ascii="Times New Roman" w:hAnsi="Times New Roman" w:cs="Times New Roman"/>
                <w:sz w:val="24"/>
                <w:szCs w:val="24"/>
              </w:rPr>
              <w:t xml:space="preserve"> с ограниченными возможностями в период</w:t>
            </w:r>
            <w:r w:rsidR="00171CF5" w:rsidRPr="008D16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1692">
              <w:rPr>
                <w:rFonts w:ascii="Times New Roman" w:hAnsi="Times New Roman" w:cs="Times New Roman"/>
                <w:sz w:val="24"/>
                <w:szCs w:val="24"/>
              </w:rPr>
              <w:t>реабилитации принимать вертикальное положение с целью профилактики негативных последствий длительного пребывания сидя и лежа.</w:t>
            </w:r>
            <w:r w:rsidR="008D1692">
              <w:t xml:space="preserve"> </w:t>
            </w:r>
            <w:r w:rsidR="008D1692" w:rsidRPr="008D1692">
              <w:rPr>
                <w:rFonts w:ascii="Times New Roman" w:hAnsi="Times New Roman" w:cs="Times New Roman"/>
                <w:sz w:val="24"/>
                <w:szCs w:val="24"/>
              </w:rPr>
              <w:t xml:space="preserve">Позволяет постепенно переводить ребенка </w:t>
            </w:r>
            <w:r w:rsidR="008D1692">
              <w:rPr>
                <w:rFonts w:ascii="Times New Roman" w:hAnsi="Times New Roman" w:cs="Times New Roman"/>
                <w:sz w:val="24"/>
                <w:szCs w:val="24"/>
              </w:rPr>
              <w:t xml:space="preserve">из горизонтального положения в </w:t>
            </w:r>
          </w:p>
          <w:p w:rsidR="00203218" w:rsidRPr="008D1692" w:rsidRDefault="008D1692" w:rsidP="00603CB2">
            <w:pPr>
              <w:ind w:right="2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1692">
              <w:rPr>
                <w:rFonts w:ascii="Times New Roman" w:hAnsi="Times New Roman" w:cs="Times New Roman"/>
                <w:sz w:val="24"/>
                <w:szCs w:val="24"/>
              </w:rPr>
              <w:t>вертикальное.</w:t>
            </w:r>
          </w:p>
          <w:p w:rsidR="00D42D61" w:rsidRPr="008D1692" w:rsidRDefault="0087150D" w:rsidP="00603CB2">
            <w:pPr>
              <w:ind w:right="249"/>
              <w:jc w:val="center"/>
              <w:rPr>
                <w:sz w:val="24"/>
                <w:szCs w:val="24"/>
              </w:rPr>
            </w:pPr>
            <w:r w:rsidRPr="008D169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3E6A06F" wp14:editId="51A5A0A8">
                  <wp:extent cx="1924050" cy="2563408"/>
                  <wp:effectExtent l="0" t="0" r="0" b="8890"/>
                  <wp:docPr id="2" name="Рисунок 2" descr="C:\Users\user\Desktop\фото дом ребенка\IMG_96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фото дом ребенка\IMG_96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6586" cy="2566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85" w:type="dxa"/>
          </w:tcPr>
          <w:p w:rsidR="002C1A99" w:rsidRDefault="002C1A99" w:rsidP="00603CB2">
            <w:pPr>
              <w:ind w:left="102" w:right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16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упражнений. Движения, которые ребенок совершает в ответ на какое-либо раздражение извне называются рефлекторными упражнениями. Эти движения являются неосознанными.</w:t>
            </w:r>
          </w:p>
          <w:p w:rsidR="008D1692" w:rsidRPr="008D1692" w:rsidRDefault="008D1692" w:rsidP="00603CB2">
            <w:pPr>
              <w:ind w:left="102" w:right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10AD" w:rsidRDefault="00794354" w:rsidP="00603CB2">
            <w:pPr>
              <w:ind w:left="102" w:right="181" w:hanging="5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</w:pPr>
            <w:r w:rsidRPr="008D169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  <w:t>Особенности л</w:t>
            </w:r>
            <w:r w:rsidR="006310AD" w:rsidRPr="008D169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  <w:t>ечебной физкультуры в определенном возрастном периоде.</w:t>
            </w:r>
          </w:p>
          <w:p w:rsidR="006310AD" w:rsidRPr="008D1692" w:rsidRDefault="00794354" w:rsidP="00603CB2">
            <w:pPr>
              <w:ind w:left="102" w:right="181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8D169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Лечебная г</w:t>
            </w:r>
            <w:r w:rsidR="006310AD" w:rsidRPr="008D169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имнастика для детей от 1,5 до 3-х месяцев.</w:t>
            </w:r>
          </w:p>
          <w:p w:rsidR="008D1692" w:rsidRPr="008D1692" w:rsidRDefault="006310AD" w:rsidP="00603CB2">
            <w:pPr>
              <w:ind w:left="102" w:right="181" w:firstLine="7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1692">
              <w:rPr>
                <w:rFonts w:ascii="Times New Roman" w:hAnsi="Times New Roman" w:cs="Times New Roman"/>
                <w:sz w:val="24"/>
                <w:szCs w:val="24"/>
              </w:rPr>
              <w:t xml:space="preserve">Дети этого возраста отличаются повышенным тонусом мышц, а также у них </w:t>
            </w:r>
            <w:r w:rsidR="008D1692" w:rsidRPr="008D1692">
              <w:rPr>
                <w:rFonts w:ascii="Times New Roman" w:hAnsi="Times New Roman" w:cs="Times New Roman"/>
                <w:sz w:val="24"/>
                <w:szCs w:val="24"/>
              </w:rPr>
              <w:t xml:space="preserve">сохраняются </w:t>
            </w:r>
            <w:r w:rsidRPr="008D1692">
              <w:rPr>
                <w:rFonts w:ascii="Times New Roman" w:hAnsi="Times New Roman" w:cs="Times New Roman"/>
                <w:sz w:val="24"/>
                <w:szCs w:val="24"/>
              </w:rPr>
              <w:t>некоторы</w:t>
            </w:r>
            <w:r w:rsidR="008D1692" w:rsidRPr="008D169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D16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D1692" w:rsidRPr="008D1692">
              <w:rPr>
                <w:rFonts w:ascii="Times New Roman" w:hAnsi="Times New Roman" w:cs="Times New Roman"/>
                <w:sz w:val="24"/>
                <w:szCs w:val="24"/>
              </w:rPr>
              <w:t>безусловные</w:t>
            </w:r>
            <w:r w:rsidRPr="008D1692">
              <w:rPr>
                <w:rFonts w:ascii="Times New Roman" w:hAnsi="Times New Roman" w:cs="Times New Roman"/>
                <w:sz w:val="24"/>
                <w:szCs w:val="24"/>
              </w:rPr>
              <w:t xml:space="preserve"> рефлекс</w:t>
            </w:r>
            <w:r w:rsidR="008D1692" w:rsidRPr="008D1692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8D1692">
              <w:rPr>
                <w:rFonts w:ascii="Times New Roman" w:hAnsi="Times New Roman" w:cs="Times New Roman"/>
                <w:sz w:val="24"/>
                <w:szCs w:val="24"/>
              </w:rPr>
              <w:t xml:space="preserve">. Поэтому в этом возрасте рекомендуется использовать только рефлекторные упражнения. </w:t>
            </w:r>
          </w:p>
          <w:p w:rsidR="006310AD" w:rsidRPr="008D1692" w:rsidRDefault="006310AD" w:rsidP="00603CB2">
            <w:pPr>
              <w:ind w:left="102" w:right="181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8D169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Лечебная гимнастика для детей от 3-х до 4-х месяцев.</w:t>
            </w:r>
          </w:p>
          <w:p w:rsidR="006310AD" w:rsidRPr="008D1692" w:rsidRDefault="006310AD" w:rsidP="00603CB2">
            <w:pPr>
              <w:ind w:left="102" w:right="181" w:firstLine="7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1692">
              <w:rPr>
                <w:rFonts w:ascii="Times New Roman" w:hAnsi="Times New Roman" w:cs="Times New Roman"/>
                <w:sz w:val="24"/>
                <w:szCs w:val="24"/>
              </w:rPr>
              <w:t xml:space="preserve">Этот возраст ребенка характеризуется тем, что у него устанавливается равновесие тонуса </w:t>
            </w:r>
            <w:proofErr w:type="spellStart"/>
            <w:r w:rsidRPr="008D1692">
              <w:rPr>
                <w:rFonts w:ascii="Times New Roman" w:hAnsi="Times New Roman" w:cs="Times New Roman"/>
                <w:sz w:val="24"/>
                <w:szCs w:val="24"/>
              </w:rPr>
              <w:t>сгибательных</w:t>
            </w:r>
            <w:proofErr w:type="spellEnd"/>
            <w:r w:rsidRPr="008D1692">
              <w:rPr>
                <w:rFonts w:ascii="Times New Roman" w:hAnsi="Times New Roman" w:cs="Times New Roman"/>
                <w:sz w:val="24"/>
                <w:szCs w:val="24"/>
              </w:rPr>
              <w:t xml:space="preserve"> и разгибательных мышц рук. Поэтому в это время следует делать акцент на пассивные упражнения для грудничков. </w:t>
            </w:r>
          </w:p>
          <w:p w:rsidR="006310AD" w:rsidRPr="008D1692" w:rsidRDefault="006310AD" w:rsidP="00603CB2">
            <w:pPr>
              <w:ind w:left="102" w:right="181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8D169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Гимнастика для детей от 4-х до 5 месяцев.</w:t>
            </w:r>
          </w:p>
          <w:p w:rsidR="006310AD" w:rsidRPr="008D1692" w:rsidRDefault="006310AD" w:rsidP="00603CB2">
            <w:pPr>
              <w:ind w:left="102" w:right="181" w:firstLine="7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1692">
              <w:rPr>
                <w:rFonts w:ascii="Times New Roman" w:hAnsi="Times New Roman" w:cs="Times New Roman"/>
                <w:sz w:val="24"/>
                <w:szCs w:val="24"/>
              </w:rPr>
              <w:t xml:space="preserve">Этот возраст примечателен тем, что у ребенка происходит устанавливание тонуса мышц ног и шеи. </w:t>
            </w:r>
          </w:p>
          <w:p w:rsidR="006310AD" w:rsidRPr="008D1692" w:rsidRDefault="006310AD" w:rsidP="00603CB2">
            <w:pPr>
              <w:ind w:left="102" w:right="181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8D169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Гимнастика для детей от 6-ти до 9-ти месяцев.</w:t>
            </w:r>
          </w:p>
          <w:p w:rsidR="008D1692" w:rsidRPr="008D1692" w:rsidRDefault="006310AD" w:rsidP="00603CB2">
            <w:pPr>
              <w:ind w:left="102" w:right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1692">
              <w:rPr>
                <w:rFonts w:ascii="Times New Roman" w:hAnsi="Times New Roman" w:cs="Times New Roman"/>
                <w:sz w:val="24"/>
                <w:szCs w:val="24"/>
              </w:rPr>
              <w:t>У реб</w:t>
            </w:r>
            <w:r w:rsidR="002C1A99" w:rsidRPr="008D1692">
              <w:rPr>
                <w:rFonts w:ascii="Times New Roman" w:hAnsi="Times New Roman" w:cs="Times New Roman"/>
                <w:sz w:val="24"/>
                <w:szCs w:val="24"/>
              </w:rPr>
              <w:t>енка в этом возрасте происходит развитие произвольных движений. Поэтому в комплекс занятий лечебной физической культурой входят активные упражнения,</w:t>
            </w:r>
            <w:r w:rsidR="008D1692" w:rsidRPr="008D1692">
              <w:rPr>
                <w:rFonts w:ascii="Times New Roman" w:hAnsi="Times New Roman" w:cs="Times New Roman"/>
                <w:sz w:val="24"/>
                <w:szCs w:val="24"/>
              </w:rPr>
              <w:t xml:space="preserve"> которые побуждают ребенка к ползанию, сидению и стоянию. </w:t>
            </w:r>
          </w:p>
          <w:p w:rsidR="008D1692" w:rsidRPr="008D1692" w:rsidRDefault="008D1692" w:rsidP="00603CB2">
            <w:pPr>
              <w:ind w:left="102" w:right="18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69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Гимнастика для детей от 9-ти до 12-ти месяцев</w:t>
            </w:r>
            <w:r w:rsidRPr="008D169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D1692" w:rsidRPr="008D1692" w:rsidRDefault="008D1692" w:rsidP="00603CB2">
            <w:pPr>
              <w:ind w:left="102" w:right="181" w:firstLine="7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1692">
              <w:rPr>
                <w:rFonts w:ascii="Times New Roman" w:hAnsi="Times New Roman" w:cs="Times New Roman"/>
                <w:sz w:val="24"/>
                <w:szCs w:val="24"/>
              </w:rPr>
              <w:t xml:space="preserve">Этот возраст ребенка характерен тем, что у него развиваются координированные движения, а также стремление к ходьбе. </w:t>
            </w:r>
          </w:p>
          <w:p w:rsidR="008D1692" w:rsidRPr="008D1692" w:rsidRDefault="008D1692" w:rsidP="00603CB2">
            <w:pPr>
              <w:ind w:left="102" w:right="181" w:firstLine="6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1692">
              <w:rPr>
                <w:rFonts w:ascii="Times New Roman" w:hAnsi="Times New Roman" w:cs="Times New Roman"/>
                <w:sz w:val="24"/>
                <w:szCs w:val="24"/>
              </w:rPr>
              <w:t xml:space="preserve">Необходимо помнить о том, что лечебная  физкультура для ребенка должна быть ежедневным занятием, она должна приносить ребенку радость и удовольствие. </w:t>
            </w:r>
          </w:p>
          <w:p w:rsidR="008D1692" w:rsidRPr="008D1692" w:rsidRDefault="008D1692" w:rsidP="00603CB2">
            <w:pPr>
              <w:ind w:left="102" w:right="181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8D1692">
              <w:rPr>
                <w:rFonts w:ascii="Times New Roman" w:hAnsi="Times New Roman" w:cs="Times New Roman"/>
                <w:sz w:val="24"/>
                <w:szCs w:val="24"/>
                <w:u w:val="single"/>
              </w:rPr>
              <w:lastRenderedPageBreak/>
              <w:t>- Опора для стояния «</w:t>
            </w:r>
            <w:proofErr w:type="spellStart"/>
            <w:r w:rsidRPr="008D169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Жирафик</w:t>
            </w:r>
            <w:proofErr w:type="spellEnd"/>
            <w:r w:rsidRPr="008D169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».</w:t>
            </w:r>
          </w:p>
          <w:p w:rsidR="008D1692" w:rsidRDefault="008D1692" w:rsidP="00603CB2">
            <w:pPr>
              <w:ind w:left="102" w:right="181" w:firstLine="66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D1692">
              <w:rPr>
                <w:rFonts w:ascii="Times New Roman" w:hAnsi="Times New Roman" w:cs="Times New Roman"/>
                <w:sz w:val="24"/>
                <w:szCs w:val="24"/>
              </w:rPr>
              <w:t>Вертикализатор</w:t>
            </w:r>
            <w:proofErr w:type="spellEnd"/>
            <w:r w:rsidRPr="008D1692">
              <w:rPr>
                <w:rFonts w:ascii="Times New Roman" w:hAnsi="Times New Roman" w:cs="Times New Roman"/>
                <w:sz w:val="24"/>
                <w:szCs w:val="24"/>
              </w:rPr>
              <w:t xml:space="preserve"> комплектуется столиком для приема пищи и занятий. Так же ад</w:t>
            </w:r>
            <w:r w:rsidR="00D261C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D1692">
              <w:rPr>
                <w:rFonts w:ascii="Times New Roman" w:hAnsi="Times New Roman" w:cs="Times New Roman"/>
                <w:sz w:val="24"/>
                <w:szCs w:val="24"/>
              </w:rPr>
              <w:t>птируется кровеносная система и внутренние органы к новым нагрузкам в условии вертикального положения.</w:t>
            </w:r>
          </w:p>
          <w:p w:rsidR="004A6FE5" w:rsidRPr="008D1692" w:rsidRDefault="00BD4EEF" w:rsidP="00603CB2">
            <w:pPr>
              <w:ind w:left="102" w:right="18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69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A11412B" wp14:editId="62FDFD4A">
                  <wp:extent cx="1655023" cy="2208235"/>
                  <wp:effectExtent l="0" t="0" r="2540" b="1905"/>
                  <wp:docPr id="8" name="Рисунок 8" descr="C:\Users\user\Desktop\фото дом ребенка\IMG_96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фото дом ребенка\IMG_96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5023" cy="2208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10AD" w:rsidRPr="008D1692" w:rsidRDefault="00677F10" w:rsidP="00603CB2">
            <w:pPr>
              <w:ind w:left="102" w:right="181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8D169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- Тренажер «Гросса».</w:t>
            </w:r>
          </w:p>
          <w:p w:rsidR="00603CB2" w:rsidRDefault="00677F10" w:rsidP="00603CB2">
            <w:pPr>
              <w:ind w:left="102" w:right="181" w:firstLine="6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1692">
              <w:rPr>
                <w:rFonts w:ascii="Times New Roman" w:hAnsi="Times New Roman" w:cs="Times New Roman"/>
                <w:sz w:val="24"/>
                <w:szCs w:val="24"/>
              </w:rPr>
              <w:t>Активно используется для обучения больного ребенка статике и движениям. С помощью тренажера можно выполнять упражнения, стимулирующие развитие мышц и нормальную подвижность суставов</w:t>
            </w:r>
            <w:r w:rsidR="008A20B6" w:rsidRPr="008D1692">
              <w:rPr>
                <w:rFonts w:ascii="Times New Roman" w:hAnsi="Times New Roman" w:cs="Times New Roman"/>
                <w:sz w:val="24"/>
                <w:szCs w:val="24"/>
              </w:rPr>
              <w:t>. Он позволяет четко программировать характер и величину нагрузок и использовать максимально эффективные упражнения для тренировки мышц, которые в большинстве случаев без данного тренажера невыполнимы.</w:t>
            </w:r>
          </w:p>
          <w:p w:rsidR="008A20B6" w:rsidRPr="008D1692" w:rsidRDefault="008A20B6" w:rsidP="00603CB2">
            <w:pPr>
              <w:ind w:left="102" w:right="181" w:firstLine="6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69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4EAE496" wp14:editId="02502D21">
                  <wp:extent cx="2404779" cy="1800225"/>
                  <wp:effectExtent l="0" t="0" r="0" b="0"/>
                  <wp:docPr id="6" name="Рисунок 6" descr="C:\Users\user\Desktop\фото дом ребенка\ЛФК и массаж Фото\IMG_20180813_1100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фото дом ребенка\ЛФК и массаж Фото\IMG_20180813_1100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6875" cy="180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0" w:type="dxa"/>
          </w:tcPr>
          <w:p w:rsidR="00901352" w:rsidRDefault="00901352" w:rsidP="00901352">
            <w:pPr>
              <w:ind w:firstLine="60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16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 занятиях лечебной гимнастикой главной задачей является выработать навык правильного движения мышц тела и конечностей.</w:t>
            </w:r>
          </w:p>
          <w:p w:rsidR="00603CB2" w:rsidRDefault="00603CB2" w:rsidP="00901352">
            <w:pPr>
              <w:ind w:firstLine="60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1692" w:rsidRPr="008D1692" w:rsidRDefault="008D1692" w:rsidP="00901352">
            <w:pPr>
              <w:ind w:firstLine="60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1352" w:rsidRPr="008D1692" w:rsidRDefault="00901352" w:rsidP="00603C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69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8E00E46" wp14:editId="2690719E">
                  <wp:extent cx="2943225" cy="1866900"/>
                  <wp:effectExtent l="0" t="0" r="9525" b="0"/>
                  <wp:docPr id="3" name="Рисунок 3" descr="C:\Users\user\Desktop\фото дом ребенка\ЛФК и массаж Фото\IMG_20180813_0921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фото дом ребенка\ЛФК и массаж Фото\IMG_20180813_0921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225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1692" w:rsidRDefault="008D1692" w:rsidP="00466870">
            <w:pPr>
              <w:ind w:firstLine="60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3CB2" w:rsidRDefault="00603CB2" w:rsidP="00466870">
            <w:pPr>
              <w:ind w:firstLine="60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6870" w:rsidRDefault="00466870" w:rsidP="00466870">
            <w:pPr>
              <w:ind w:firstLine="60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1692">
              <w:rPr>
                <w:rFonts w:ascii="Times New Roman" w:hAnsi="Times New Roman" w:cs="Times New Roman"/>
                <w:sz w:val="24"/>
                <w:szCs w:val="24"/>
              </w:rPr>
              <w:t xml:space="preserve">У детей с </w:t>
            </w:r>
            <w:proofErr w:type="spellStart"/>
            <w:r w:rsidRPr="008D1692">
              <w:rPr>
                <w:rFonts w:ascii="Times New Roman" w:hAnsi="Times New Roman" w:cs="Times New Roman"/>
                <w:sz w:val="24"/>
                <w:szCs w:val="24"/>
              </w:rPr>
              <w:t>гипертонусом</w:t>
            </w:r>
            <w:proofErr w:type="spellEnd"/>
            <w:r w:rsidRPr="008D1692">
              <w:rPr>
                <w:rFonts w:ascii="Times New Roman" w:hAnsi="Times New Roman" w:cs="Times New Roman"/>
                <w:sz w:val="24"/>
                <w:szCs w:val="24"/>
              </w:rPr>
              <w:t>, а также при задержке моторного развития</w:t>
            </w:r>
            <w:r w:rsidR="008D16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1692">
              <w:rPr>
                <w:rFonts w:ascii="Times New Roman" w:hAnsi="Times New Roman" w:cs="Times New Roman"/>
                <w:sz w:val="24"/>
                <w:szCs w:val="24"/>
              </w:rPr>
              <w:t>используют упражнения, которые сопровождаются непрерывными движениями, выстроенные в одну связку упражнений.</w:t>
            </w:r>
          </w:p>
          <w:p w:rsidR="00603CB2" w:rsidRDefault="00603CB2" w:rsidP="00466870">
            <w:pPr>
              <w:ind w:firstLine="60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1692" w:rsidRDefault="008D1692" w:rsidP="00466870">
            <w:pPr>
              <w:ind w:firstLine="60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1692" w:rsidRPr="008D1692" w:rsidRDefault="00603CB2" w:rsidP="008D1692">
            <w:pPr>
              <w:ind w:firstLine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55.75pt;height:2in">
                  <v:imagedata r:id="rId13" o:title="IMG_20180813_105026"/>
                </v:shape>
              </w:pict>
            </w:r>
          </w:p>
          <w:p w:rsidR="002C1A99" w:rsidRPr="008D1692" w:rsidRDefault="002C1A99" w:rsidP="00BD4EE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D1692" w:rsidRDefault="008D1692" w:rsidP="009013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D1692" w:rsidRDefault="008D1692" w:rsidP="009013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D1692" w:rsidRDefault="008D1692" w:rsidP="009013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3CB2" w:rsidRDefault="00603CB2" w:rsidP="00D10AF9">
            <w:pPr>
              <w:ind w:left="291" w:right="-13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07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Министерство здравоохранения Челябинской области</w:t>
            </w:r>
          </w:p>
          <w:p w:rsidR="00603CB2" w:rsidRPr="00282075" w:rsidRDefault="00603CB2" w:rsidP="00D10AF9">
            <w:pPr>
              <w:ind w:left="291" w:right="-13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3CB2" w:rsidRPr="00282075" w:rsidRDefault="00603CB2" w:rsidP="00D10AF9">
            <w:pPr>
              <w:ind w:left="291" w:right="-1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2075">
              <w:rPr>
                <w:rFonts w:ascii="Times New Roman" w:hAnsi="Times New Roman" w:cs="Times New Roman"/>
                <w:b/>
                <w:sz w:val="24"/>
                <w:szCs w:val="24"/>
              </w:rPr>
              <w:t>Государственно казенное учреждение здравоохранения «Областной дом ребенка №2 специализированный для детей с органическим поражением центральной нервной системы с нарушением психики имени Зинаиды Антон</w:t>
            </w:r>
            <w:bookmarkStart w:id="0" w:name="_GoBack"/>
            <w:bookmarkEnd w:id="0"/>
            <w:r w:rsidRPr="00282075">
              <w:rPr>
                <w:rFonts w:ascii="Times New Roman" w:hAnsi="Times New Roman" w:cs="Times New Roman"/>
                <w:b/>
                <w:sz w:val="24"/>
                <w:szCs w:val="24"/>
              </w:rPr>
              <w:t>овой»</w:t>
            </w:r>
          </w:p>
          <w:p w:rsidR="00901352" w:rsidRPr="008D1692" w:rsidRDefault="00901352" w:rsidP="00D10AF9">
            <w:pPr>
              <w:ind w:left="29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01352" w:rsidRPr="008D1692" w:rsidRDefault="00901352" w:rsidP="00D10AF9">
            <w:pPr>
              <w:ind w:left="29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01352" w:rsidRPr="008D1692" w:rsidRDefault="00901352" w:rsidP="00D10AF9">
            <w:pPr>
              <w:ind w:left="29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01352" w:rsidRPr="008D1692" w:rsidRDefault="00901352" w:rsidP="00D10AF9">
            <w:pPr>
              <w:ind w:left="29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01352" w:rsidRPr="008D1692" w:rsidRDefault="00901352" w:rsidP="00D10AF9">
            <w:pPr>
              <w:ind w:left="29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01352" w:rsidRPr="008D1692" w:rsidRDefault="00901352" w:rsidP="00D10AF9">
            <w:pPr>
              <w:ind w:left="29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01352" w:rsidRPr="008D1692" w:rsidRDefault="00901352" w:rsidP="00D10AF9">
            <w:pPr>
              <w:ind w:left="29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01352" w:rsidRPr="008D1692" w:rsidRDefault="00901352" w:rsidP="00D10AF9">
            <w:pPr>
              <w:ind w:left="29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01352" w:rsidRPr="008D1692" w:rsidRDefault="00901352" w:rsidP="00D10AF9">
            <w:pPr>
              <w:ind w:left="29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01352" w:rsidRPr="00D10AF9" w:rsidRDefault="00901352" w:rsidP="00D10AF9">
            <w:pPr>
              <w:ind w:left="291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</w:pPr>
            <w:r w:rsidRPr="00D10AF9"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  <w:t>Лечебная физическая культура и другие методы реабилитации</w:t>
            </w:r>
          </w:p>
          <w:p w:rsidR="00901352" w:rsidRPr="008D1692" w:rsidRDefault="00901352" w:rsidP="00D10AF9">
            <w:pPr>
              <w:ind w:left="29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01352" w:rsidRPr="008D1692" w:rsidRDefault="00901352" w:rsidP="00D10AF9">
            <w:pPr>
              <w:ind w:left="29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01352" w:rsidRPr="008D1692" w:rsidRDefault="00901352" w:rsidP="00D10AF9">
            <w:pPr>
              <w:ind w:left="29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01352" w:rsidRPr="008D1692" w:rsidRDefault="00901352" w:rsidP="009013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01352" w:rsidRDefault="00901352" w:rsidP="009013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3CB2" w:rsidRDefault="00603CB2" w:rsidP="009013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3CB2" w:rsidRPr="008D1692" w:rsidRDefault="00603CB2" w:rsidP="009013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01352" w:rsidRPr="008D1692" w:rsidRDefault="00901352" w:rsidP="009013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01352" w:rsidRPr="008D1692" w:rsidRDefault="00901352" w:rsidP="009013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01352" w:rsidRPr="008D1692" w:rsidRDefault="00901352" w:rsidP="009013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01352" w:rsidRPr="008D1692" w:rsidRDefault="00901352" w:rsidP="009013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01352" w:rsidRPr="008D1692" w:rsidRDefault="00901352" w:rsidP="009013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01352" w:rsidRPr="008D1692" w:rsidRDefault="00901352" w:rsidP="009013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01352" w:rsidRPr="008D1692" w:rsidRDefault="00901352" w:rsidP="009013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01352" w:rsidRPr="008D1692" w:rsidRDefault="00603CB2" w:rsidP="00603CB2">
            <w:pPr>
              <w:ind w:left="312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Pr="008D1692">
              <w:rPr>
                <w:rFonts w:ascii="Times New Roman" w:hAnsi="Times New Roman" w:cs="Times New Roman"/>
                <w:b/>
                <w:sz w:val="24"/>
                <w:szCs w:val="24"/>
              </w:rPr>
              <w:t>нструктор по лечебной физической культуре</w:t>
            </w:r>
            <w:r w:rsidRPr="008D169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901352" w:rsidRPr="008D1692">
              <w:rPr>
                <w:rFonts w:ascii="Times New Roman" w:hAnsi="Times New Roman" w:cs="Times New Roman"/>
                <w:b/>
                <w:sz w:val="24"/>
                <w:szCs w:val="24"/>
              </w:rPr>
              <w:t>Дысина</w:t>
            </w:r>
            <w:proofErr w:type="spellEnd"/>
            <w:r w:rsidR="00901352" w:rsidRPr="008D169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Наталья Сергеевна </w:t>
            </w:r>
          </w:p>
          <w:p w:rsidR="00901352" w:rsidRPr="008D1692" w:rsidRDefault="00901352" w:rsidP="00901352">
            <w:pPr>
              <w:ind w:left="-107"/>
              <w:jc w:val="center"/>
              <w:rPr>
                <w:sz w:val="24"/>
                <w:szCs w:val="24"/>
              </w:rPr>
            </w:pPr>
          </w:p>
          <w:p w:rsidR="008A20B6" w:rsidRPr="008D1692" w:rsidRDefault="008A20B6" w:rsidP="00901352">
            <w:pPr>
              <w:pStyle w:val="c5"/>
              <w:shd w:val="clear" w:color="auto" w:fill="FFFFFF"/>
              <w:tabs>
                <w:tab w:val="left" w:pos="991"/>
              </w:tabs>
              <w:spacing w:before="0" w:beforeAutospacing="0" w:after="0" w:afterAutospacing="0"/>
              <w:ind w:left="149"/>
              <w:jc w:val="both"/>
            </w:pPr>
          </w:p>
        </w:tc>
      </w:tr>
      <w:tr w:rsidR="006310AD" w:rsidTr="00603CB2">
        <w:trPr>
          <w:jc w:val="center"/>
        </w:trPr>
        <w:tc>
          <w:tcPr>
            <w:tcW w:w="5046" w:type="dxa"/>
          </w:tcPr>
          <w:p w:rsidR="006310AD" w:rsidRDefault="006310AD" w:rsidP="00171CF5"/>
        </w:tc>
        <w:tc>
          <w:tcPr>
            <w:tcW w:w="5885" w:type="dxa"/>
          </w:tcPr>
          <w:p w:rsidR="006310AD" w:rsidRPr="00357668" w:rsidRDefault="006310AD" w:rsidP="00236C74">
            <w:pPr>
              <w:jc w:val="center"/>
              <w:rPr>
                <w:rFonts w:ascii="Arial" w:hAnsi="Arial" w:cs="Arial"/>
                <w:noProof/>
                <w:shd w:val="clear" w:color="auto" w:fill="FFFFFF"/>
                <w:lang w:eastAsia="ru-RU"/>
              </w:rPr>
            </w:pPr>
          </w:p>
          <w:p w:rsidR="006310AD" w:rsidRPr="009A6585" w:rsidRDefault="006310AD" w:rsidP="009F4540">
            <w:pPr>
              <w:rPr>
                <w:i/>
              </w:rPr>
            </w:pPr>
          </w:p>
        </w:tc>
        <w:tc>
          <w:tcPr>
            <w:tcW w:w="5360" w:type="dxa"/>
          </w:tcPr>
          <w:p w:rsidR="006310AD" w:rsidRDefault="006310AD" w:rsidP="00901352">
            <w:pPr>
              <w:ind w:left="-107"/>
              <w:jc w:val="center"/>
            </w:pPr>
          </w:p>
        </w:tc>
      </w:tr>
    </w:tbl>
    <w:p w:rsidR="00BA701F" w:rsidRDefault="00BA701F" w:rsidP="00794354"/>
    <w:sectPr w:rsidR="00BA701F" w:rsidSect="00603CB2">
      <w:pgSz w:w="16838" w:h="11906" w:orient="landscape"/>
      <w:pgMar w:top="426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8072607"/>
    <w:multiLevelType w:val="multilevel"/>
    <w:tmpl w:val="346431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10AD"/>
    <w:rsid w:val="00171CF5"/>
    <w:rsid w:val="00203218"/>
    <w:rsid w:val="00221196"/>
    <w:rsid w:val="002C1A99"/>
    <w:rsid w:val="00317E09"/>
    <w:rsid w:val="003E3001"/>
    <w:rsid w:val="00466870"/>
    <w:rsid w:val="00470C9F"/>
    <w:rsid w:val="00487A6E"/>
    <w:rsid w:val="004A6FE5"/>
    <w:rsid w:val="004B473A"/>
    <w:rsid w:val="00603CB2"/>
    <w:rsid w:val="006310AD"/>
    <w:rsid w:val="00677F10"/>
    <w:rsid w:val="006F5316"/>
    <w:rsid w:val="00794354"/>
    <w:rsid w:val="0087150D"/>
    <w:rsid w:val="00871869"/>
    <w:rsid w:val="008A20B6"/>
    <w:rsid w:val="008D1692"/>
    <w:rsid w:val="00901352"/>
    <w:rsid w:val="00922141"/>
    <w:rsid w:val="009F4540"/>
    <w:rsid w:val="00BA701F"/>
    <w:rsid w:val="00BD4EEF"/>
    <w:rsid w:val="00D10AF9"/>
    <w:rsid w:val="00D261C0"/>
    <w:rsid w:val="00D42D61"/>
    <w:rsid w:val="00D45471"/>
    <w:rsid w:val="00E805AE"/>
    <w:rsid w:val="00EB4A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10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310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2">
    <w:name w:val="c2"/>
    <w:basedOn w:val="a0"/>
    <w:rsid w:val="006310AD"/>
  </w:style>
  <w:style w:type="paragraph" w:styleId="a4">
    <w:name w:val="No Spacing"/>
    <w:uiPriority w:val="1"/>
    <w:qFormat/>
    <w:rsid w:val="006310AD"/>
    <w:pPr>
      <w:spacing w:after="0" w:line="240" w:lineRule="auto"/>
    </w:pPr>
  </w:style>
  <w:style w:type="paragraph" w:customStyle="1" w:styleId="c8">
    <w:name w:val="c8"/>
    <w:basedOn w:val="a"/>
    <w:rsid w:val="006310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6310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310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310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10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310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2">
    <w:name w:val="c2"/>
    <w:basedOn w:val="a0"/>
    <w:rsid w:val="006310AD"/>
  </w:style>
  <w:style w:type="paragraph" w:styleId="a4">
    <w:name w:val="No Spacing"/>
    <w:uiPriority w:val="1"/>
    <w:qFormat/>
    <w:rsid w:val="006310AD"/>
    <w:pPr>
      <w:spacing w:after="0" w:line="240" w:lineRule="auto"/>
    </w:pPr>
  </w:style>
  <w:style w:type="paragraph" w:customStyle="1" w:styleId="c8">
    <w:name w:val="c8"/>
    <w:basedOn w:val="a"/>
    <w:rsid w:val="006310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6310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310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310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D2D554-DFBD-4DB8-8A8C-8618A76AD9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3</Pages>
  <Words>563</Words>
  <Characters>3211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Мамаева Светлана Геннадьевна</dc:creator>
  <cp:lastModifiedBy>Мамаева Светлана Геннадьевна</cp:lastModifiedBy>
  <cp:revision>21</cp:revision>
  <cp:lastPrinted>2018-08-29T04:27:00Z</cp:lastPrinted>
  <dcterms:created xsi:type="dcterms:W3CDTF">2018-08-28T08:40:00Z</dcterms:created>
  <dcterms:modified xsi:type="dcterms:W3CDTF">2018-08-29T09:07:00Z</dcterms:modified>
</cp:coreProperties>
</file>