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9" w:rsidRDefault="00737C39" w:rsidP="00737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7F">
        <w:rPr>
          <w:rFonts w:ascii="Times New Roman" w:hAnsi="Times New Roman" w:cs="Times New Roman"/>
          <w:b/>
          <w:sz w:val="28"/>
          <w:szCs w:val="28"/>
        </w:rPr>
        <w:t xml:space="preserve">План мероприятий с привлечением «серебряных» волонтеров в социально-реабилитационном отделении для граждан пожилого возраста, инвалидов и детей с ограниченными возможностями </w:t>
      </w:r>
    </w:p>
    <w:p w:rsidR="00737C39" w:rsidRPr="00A80E7F" w:rsidRDefault="00737C39" w:rsidP="00737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7F">
        <w:rPr>
          <w:rFonts w:ascii="Times New Roman" w:hAnsi="Times New Roman" w:cs="Times New Roman"/>
          <w:b/>
          <w:sz w:val="28"/>
          <w:szCs w:val="28"/>
        </w:rPr>
        <w:t xml:space="preserve">КГБУ </w:t>
      </w:r>
      <w:proofErr w:type="gramStart"/>
      <w:r w:rsidRPr="00A80E7F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A80E7F">
        <w:rPr>
          <w:rFonts w:ascii="Times New Roman" w:hAnsi="Times New Roman" w:cs="Times New Roman"/>
          <w:b/>
          <w:sz w:val="28"/>
          <w:szCs w:val="28"/>
        </w:rPr>
        <w:t xml:space="preserve"> «Комплексный центр социального обслуживания населения «Краснотуранский»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737C39" w:rsidRPr="00A80E7F" w:rsidRDefault="00737C39" w:rsidP="00737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39" w:rsidRDefault="00737C39" w:rsidP="0073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3125"/>
        <w:gridCol w:w="3686"/>
        <w:gridCol w:w="2126"/>
      </w:tblGrid>
      <w:tr w:rsidR="00737C39" w:rsidRPr="00450700" w:rsidTr="00B60845">
        <w:tc>
          <w:tcPr>
            <w:tcW w:w="527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</w:tr>
      <w:tr w:rsidR="00737C39" w:rsidRPr="0010542E" w:rsidTr="00B60845">
        <w:tc>
          <w:tcPr>
            <w:tcW w:w="9464" w:type="dxa"/>
            <w:gridSpan w:val="4"/>
          </w:tcPr>
          <w:p w:rsidR="00737C39" w:rsidRPr="0010542E" w:rsidRDefault="00737C39" w:rsidP="00B608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Школа родственного ухода: советы из личного опыта 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«Организация безопасного пространства в доме»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граждане пожилого возраста, в том числе инвалиды и их ближайшее окружение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«Гигиенические процедуры у маломобильных граждан в домашних условиях»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граждане пожилого возраста, в том числе инвалиды и их ближайшее окружение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«Как и чем кормить маломобильного человека»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граждане пожилого возраста, в том числе инвалиды и их ближайшее окружение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«Общение с человеком, имеющим дефицит самообслуживания»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граждане пожилого возраста, в том числе инвалиды и их ближайшее окружение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37C39" w:rsidRPr="0010542E" w:rsidTr="00B60845">
        <w:tc>
          <w:tcPr>
            <w:tcW w:w="9464" w:type="dxa"/>
            <w:gridSpan w:val="4"/>
          </w:tcPr>
          <w:p w:rsidR="00737C39" w:rsidRPr="0010542E" w:rsidRDefault="00737C39" w:rsidP="00B608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«Я умею - научу  </w:t>
            </w:r>
            <w:proofErr w:type="gramStart"/>
            <w:r w:rsidRPr="0010542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другого</w:t>
            </w:r>
            <w:proofErr w:type="gramEnd"/>
            <w:r w:rsidRPr="0010542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»: творческие мастер-классы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 xml:space="preserve">«На закате»: правополушарное рисование </w:t>
            </w:r>
            <w:r w:rsidRPr="00450700">
              <w:rPr>
                <w:rFonts w:ascii="Times New Roman" w:hAnsi="Times New Roman" w:cs="Times New Roman"/>
                <w:i/>
                <w:sz w:val="24"/>
                <w:szCs w:val="24"/>
              </w:rPr>
              <w:t>(Ремизова Ю.С.)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граждане пожилого возраста, в том числе инвалиды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 xml:space="preserve">«Бисер для новичков» </w:t>
            </w:r>
            <w:r w:rsidRPr="0045070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450700">
              <w:rPr>
                <w:rFonts w:ascii="Times New Roman" w:hAnsi="Times New Roman" w:cs="Times New Roman"/>
                <w:i/>
                <w:sz w:val="24"/>
                <w:szCs w:val="24"/>
              </w:rPr>
              <w:t>Мишкина</w:t>
            </w:r>
            <w:proofErr w:type="gramEnd"/>
            <w:r w:rsidRPr="004507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В.М.)</w:t>
            </w: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граждане пожилого возраста, в том числе инвалиды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«Собачки из помпонов»: районный фестиваль «</w:t>
            </w:r>
            <w:proofErr w:type="spellStart"/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Техностарт</w:t>
            </w:r>
            <w:proofErr w:type="spellEnd"/>
            <w:r w:rsidRPr="004507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Брелоки из пряжи «Совушки»</w:t>
            </w:r>
            <w:r w:rsidRPr="004507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50700">
              <w:rPr>
                <w:rFonts w:ascii="Times New Roman" w:hAnsi="Times New Roman" w:cs="Times New Roman"/>
                <w:i/>
                <w:sz w:val="24"/>
                <w:szCs w:val="24"/>
              </w:rPr>
              <w:t>Крикунова</w:t>
            </w:r>
            <w:proofErr w:type="spellEnd"/>
            <w:r w:rsidRPr="004507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Н.Н.)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граждане пожилого возраста, в том числе инвалиды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37C39" w:rsidRPr="0010542E" w:rsidTr="00B60845">
        <w:tc>
          <w:tcPr>
            <w:tcW w:w="9464" w:type="dxa"/>
            <w:gridSpan w:val="4"/>
          </w:tcPr>
          <w:p w:rsidR="00737C39" w:rsidRPr="0010542E" w:rsidRDefault="00737C39" w:rsidP="00B608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Социокультурные мероприятия, праздничные программы, концерты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«Масленичные забавы» 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инвалиды и граждане пожилого возраста с ментальными и когнитивными нарушениями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«Седые дети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интервью с очевидцами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ети с ограниченными возможностями, в том числе дети-инвалиды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«Эх, хороша уха!»: выездное мероприятие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инвалиды и граждане пожилого возраста с ментальными и когнитивными нарушениями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«Готовимся к Новому году»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инвалиды и граждане пожилого возраста с ментальными и когнитивными нарушениями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37C39" w:rsidRPr="0010542E" w:rsidTr="00B60845">
        <w:tc>
          <w:tcPr>
            <w:tcW w:w="9464" w:type="dxa"/>
            <w:gridSpan w:val="4"/>
          </w:tcPr>
          <w:p w:rsidR="00737C39" w:rsidRPr="0010542E" w:rsidRDefault="00737C39" w:rsidP="00B608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Вкусные истории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 xml:space="preserve">«Семь чудес Масленицы» 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 xml:space="preserve">ети с ограниченными возможностями, в том числе </w:t>
            </w:r>
            <w:r w:rsidRPr="0045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дети-инвалиды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«Пасхальный перезвон» 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ети с ограниченными возможностями, в том числе дети-инвалиды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«Сладости как у бабушки»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ети с ограниченными возможностями, в том числе дети-инвалиды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37C39" w:rsidRPr="00450700" w:rsidTr="00B60845"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 xml:space="preserve">«Витамины на стол!» </w:t>
            </w:r>
          </w:p>
        </w:tc>
        <w:tc>
          <w:tcPr>
            <w:tcW w:w="368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ети с ограниченными возможностями, в том числе дети-инвалиды</w:t>
            </w: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37C39" w:rsidRPr="0010542E" w:rsidTr="00B60845">
        <w:tc>
          <w:tcPr>
            <w:tcW w:w="9464" w:type="dxa"/>
            <w:gridSpan w:val="4"/>
          </w:tcPr>
          <w:p w:rsidR="00737C39" w:rsidRPr="0010542E" w:rsidRDefault="00737C39" w:rsidP="00B608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0542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Подведение итогов </w:t>
            </w:r>
          </w:p>
        </w:tc>
      </w:tr>
      <w:tr w:rsidR="00737C39" w:rsidRPr="00450700" w:rsidTr="00B60845">
        <w:trPr>
          <w:trHeight w:val="1166"/>
        </w:trPr>
        <w:tc>
          <w:tcPr>
            <w:tcW w:w="527" w:type="dxa"/>
          </w:tcPr>
          <w:p w:rsidR="00737C39" w:rsidRPr="0010542E" w:rsidRDefault="00737C39" w:rsidP="00B60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:rsidR="00737C39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C39" w:rsidRPr="00450700" w:rsidRDefault="00737C39" w:rsidP="00B6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 «Международный день волонтера»</w:t>
            </w:r>
          </w:p>
        </w:tc>
        <w:tc>
          <w:tcPr>
            <w:tcW w:w="3686" w:type="dxa"/>
          </w:tcPr>
          <w:p w:rsidR="00737C39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C39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КГБУ СО КЦСОН «Краснотуранский», в том числе «серебряные» волонтеры </w:t>
            </w:r>
          </w:p>
          <w:p w:rsidR="00737C39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7C39" w:rsidRPr="00450700" w:rsidRDefault="00737C39" w:rsidP="00B6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</w:tr>
    </w:tbl>
    <w:p w:rsidR="00737C39" w:rsidRPr="00450700" w:rsidRDefault="00737C39" w:rsidP="00737C39">
      <w:pPr>
        <w:rPr>
          <w:rFonts w:ascii="Times New Roman" w:hAnsi="Times New Roman" w:cs="Times New Roman"/>
          <w:sz w:val="24"/>
          <w:szCs w:val="24"/>
        </w:rPr>
      </w:pPr>
    </w:p>
    <w:p w:rsidR="00737C39" w:rsidRPr="00450700" w:rsidRDefault="00737C39" w:rsidP="00737C39">
      <w:pPr>
        <w:rPr>
          <w:rFonts w:ascii="Times New Roman" w:hAnsi="Times New Roman" w:cs="Times New Roman"/>
          <w:sz w:val="24"/>
          <w:szCs w:val="24"/>
        </w:rPr>
      </w:pPr>
    </w:p>
    <w:p w:rsidR="00737C39" w:rsidRDefault="00737C39" w:rsidP="00737C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32"/>
        </w:rPr>
      </w:pPr>
    </w:p>
    <w:p w:rsidR="00737C39" w:rsidRDefault="00737C39" w:rsidP="00737C39">
      <w:pPr>
        <w:rPr>
          <w:rFonts w:ascii="Times New Roman" w:hAnsi="Times New Roman" w:cs="Times New Roman"/>
          <w:sz w:val="28"/>
          <w:szCs w:val="28"/>
        </w:rPr>
      </w:pPr>
    </w:p>
    <w:p w:rsidR="00737C39" w:rsidRDefault="00737C39" w:rsidP="00737C39">
      <w:pPr>
        <w:rPr>
          <w:rFonts w:ascii="Times New Roman" w:hAnsi="Times New Roman" w:cs="Times New Roman"/>
          <w:sz w:val="28"/>
          <w:szCs w:val="28"/>
        </w:rPr>
      </w:pPr>
    </w:p>
    <w:p w:rsidR="00737C39" w:rsidRDefault="00737C39" w:rsidP="00737C39">
      <w:pPr>
        <w:rPr>
          <w:rFonts w:ascii="Times New Roman" w:hAnsi="Times New Roman" w:cs="Times New Roman"/>
          <w:sz w:val="28"/>
          <w:szCs w:val="28"/>
        </w:rPr>
      </w:pPr>
    </w:p>
    <w:p w:rsidR="004A3872" w:rsidRDefault="004A3872">
      <w:bookmarkStart w:id="0" w:name="_GoBack"/>
      <w:bookmarkEnd w:id="0"/>
    </w:p>
    <w:sectPr w:rsidR="004A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32"/>
    <w:rsid w:val="004A3872"/>
    <w:rsid w:val="00551C32"/>
    <w:rsid w:val="007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User39</dc:creator>
  <cp:keywords/>
  <dc:description/>
  <cp:lastModifiedBy>User39</cp:lastModifiedBy>
  <cp:revision>3</cp:revision>
  <dcterms:created xsi:type="dcterms:W3CDTF">2023-10-26T08:32:00Z</dcterms:created>
  <dcterms:modified xsi:type="dcterms:W3CDTF">2023-10-26T08:32:00Z</dcterms:modified>
</cp:coreProperties>
</file>