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19FB7" w14:textId="77777777" w:rsidR="00A303FB" w:rsidRPr="0013192F" w:rsidRDefault="00A303FB" w:rsidP="00A303F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192F">
        <w:rPr>
          <w:rFonts w:ascii="Times New Roman" w:hAnsi="Times New Roman" w:cs="Times New Roman"/>
          <w:bCs/>
          <w:sz w:val="28"/>
          <w:szCs w:val="28"/>
        </w:rPr>
        <w:t>План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направленных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создание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организационно-педагогических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условий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повышения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ИКТ-компетентности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педагогических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работников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МАДОУ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д\с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№158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bCs/>
          <w:sz w:val="28"/>
          <w:szCs w:val="28"/>
        </w:rPr>
        <w:t>Тюмени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2967"/>
        <w:gridCol w:w="1653"/>
        <w:gridCol w:w="2677"/>
        <w:gridCol w:w="1775"/>
      </w:tblGrid>
      <w:tr w:rsidR="00A303FB" w:rsidRPr="00F13C4F" w14:paraId="1A5D9A24" w14:textId="77777777" w:rsidTr="00F35B5D">
        <w:tc>
          <w:tcPr>
            <w:tcW w:w="2967" w:type="dxa"/>
          </w:tcPr>
          <w:p w14:paraId="2148F072" w14:textId="77777777" w:rsidR="00A303FB" w:rsidRPr="00F13C4F" w:rsidRDefault="00A303FB" w:rsidP="00F35B5D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53" w:type="dxa"/>
          </w:tcPr>
          <w:p w14:paraId="063D0B67" w14:textId="77777777" w:rsidR="00A303FB" w:rsidRPr="00F13C4F" w:rsidRDefault="00A303FB" w:rsidP="00F35B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677" w:type="dxa"/>
          </w:tcPr>
          <w:p w14:paraId="6EEB148E" w14:textId="77777777" w:rsidR="00A303FB" w:rsidRPr="00F13C4F" w:rsidRDefault="00A303FB" w:rsidP="00F35B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1775" w:type="dxa"/>
          </w:tcPr>
          <w:p w14:paraId="4B8076E2" w14:textId="77777777" w:rsidR="00A303FB" w:rsidRPr="00F13C4F" w:rsidRDefault="00A303FB" w:rsidP="00F35B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A303FB" w:rsidRPr="00F13C4F" w14:paraId="714963E0" w14:textId="77777777" w:rsidTr="00F35B5D">
        <w:tc>
          <w:tcPr>
            <w:tcW w:w="2967" w:type="dxa"/>
          </w:tcPr>
          <w:p w14:paraId="13EF08F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уровня ИКТ-компетентности педагогов МАДОУ д\с №158 города Тюмени</w:t>
            </w:r>
          </w:p>
        </w:tc>
        <w:tc>
          <w:tcPr>
            <w:tcW w:w="1653" w:type="dxa"/>
          </w:tcPr>
          <w:p w14:paraId="54385DF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677" w:type="dxa"/>
          </w:tcPr>
          <w:p w14:paraId="1179FCAA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 уровне ИКТ-компетентности педагогов МАДОУ д\с №158 города Тюмени</w:t>
            </w:r>
          </w:p>
        </w:tc>
        <w:tc>
          <w:tcPr>
            <w:tcW w:w="1775" w:type="dxa"/>
          </w:tcPr>
          <w:p w14:paraId="0FDECC1E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66F9563B" w14:textId="77777777" w:rsidTr="00F35B5D">
        <w:tc>
          <w:tcPr>
            <w:tcW w:w="2967" w:type="dxa"/>
          </w:tcPr>
          <w:p w14:paraId="2789856F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применения интерактивного оборудования в НОД МАДОУ д\с 158 города Тюмени</w:t>
            </w:r>
          </w:p>
        </w:tc>
        <w:tc>
          <w:tcPr>
            <w:tcW w:w="1653" w:type="dxa"/>
          </w:tcPr>
          <w:p w14:paraId="61D0ACF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677" w:type="dxa"/>
          </w:tcPr>
          <w:p w14:paraId="1D878D8B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 применимости интерактивного оборудования в рамках НОД педагогами МАДОУ д\с №158 города Тюмени</w:t>
            </w:r>
          </w:p>
        </w:tc>
        <w:tc>
          <w:tcPr>
            <w:tcW w:w="1775" w:type="dxa"/>
          </w:tcPr>
          <w:p w14:paraId="744DC7DD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2A48ED83" w14:textId="77777777" w:rsidTr="00F35B5D">
        <w:tc>
          <w:tcPr>
            <w:tcW w:w="2967" w:type="dxa"/>
          </w:tcPr>
          <w:p w14:paraId="066DF37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уровня сформированности цифровых компетенций у старших дошкольников МАДОУ д\с 158 города Тюмени</w:t>
            </w:r>
          </w:p>
        </w:tc>
        <w:tc>
          <w:tcPr>
            <w:tcW w:w="1653" w:type="dxa"/>
          </w:tcPr>
          <w:p w14:paraId="43221AD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677" w:type="dxa"/>
          </w:tcPr>
          <w:p w14:paraId="0E6D42B7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 уровне цифровых компетенций у старших дошкольников МАДОУ д\с №158 города Тюмени</w:t>
            </w:r>
          </w:p>
        </w:tc>
        <w:tc>
          <w:tcPr>
            <w:tcW w:w="1775" w:type="dxa"/>
          </w:tcPr>
          <w:p w14:paraId="10A5235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4274747B" w14:textId="77777777" w:rsidTr="00F35B5D">
        <w:tc>
          <w:tcPr>
            <w:tcW w:w="2967" w:type="dxa"/>
          </w:tcPr>
          <w:p w14:paraId="4ACC8392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материально- технических условий в МАДОУ д\с 158 города Тюмени</w:t>
            </w:r>
          </w:p>
        </w:tc>
        <w:tc>
          <w:tcPr>
            <w:tcW w:w="1653" w:type="dxa"/>
          </w:tcPr>
          <w:p w14:paraId="22E04EB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677" w:type="dxa"/>
          </w:tcPr>
          <w:p w14:paraId="12393BD8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 уровне материально-технических условий МАДОУ д\с №158 города Тюмени</w:t>
            </w:r>
          </w:p>
        </w:tc>
        <w:tc>
          <w:tcPr>
            <w:tcW w:w="1775" w:type="dxa"/>
          </w:tcPr>
          <w:p w14:paraId="38B99420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7B15ACA4" w14:textId="77777777" w:rsidTr="00F35B5D">
        <w:tc>
          <w:tcPr>
            <w:tcW w:w="2967" w:type="dxa"/>
          </w:tcPr>
          <w:p w14:paraId="08A558E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кадровых условий в МАДОУ д\с 158 города Тюмени</w:t>
            </w:r>
          </w:p>
        </w:tc>
        <w:tc>
          <w:tcPr>
            <w:tcW w:w="1653" w:type="dxa"/>
          </w:tcPr>
          <w:p w14:paraId="4A50043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677" w:type="dxa"/>
          </w:tcPr>
          <w:p w14:paraId="7ABF50BA" w14:textId="77777777" w:rsidR="00A303FB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 уровне кадровых условий МАДОУ д\с №158 города Тюмени</w:t>
            </w:r>
          </w:p>
          <w:p w14:paraId="1888F518" w14:textId="77777777" w:rsidR="00A303FB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F679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AA51B5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14:paraId="098D14F4" w14:textId="77777777" w:rsidR="00A303FB" w:rsidRPr="0013192F" w:rsidRDefault="00A303FB" w:rsidP="00A303F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14:paraId="04699469" w14:textId="77777777" w:rsidR="00A303FB" w:rsidRPr="0013192F" w:rsidRDefault="00A303FB" w:rsidP="00A303FB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3029"/>
        <w:gridCol w:w="1670"/>
        <w:gridCol w:w="2744"/>
        <w:gridCol w:w="1629"/>
      </w:tblGrid>
      <w:tr w:rsidR="00A303FB" w:rsidRPr="00F13C4F" w14:paraId="76EBDD6E" w14:textId="77777777" w:rsidTr="00F35B5D">
        <w:tc>
          <w:tcPr>
            <w:tcW w:w="3029" w:type="dxa"/>
          </w:tcPr>
          <w:p w14:paraId="616F235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кадровых условий в МАДОУ д\с 158 города Тюмени</w:t>
            </w:r>
          </w:p>
        </w:tc>
        <w:tc>
          <w:tcPr>
            <w:tcW w:w="1670" w:type="dxa"/>
          </w:tcPr>
          <w:p w14:paraId="7FAC687E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744" w:type="dxa"/>
          </w:tcPr>
          <w:p w14:paraId="1431B57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 уровне кадровых условий МАДОУ д\с №158 города Тюмени</w:t>
            </w:r>
          </w:p>
        </w:tc>
        <w:tc>
          <w:tcPr>
            <w:tcW w:w="1629" w:type="dxa"/>
          </w:tcPr>
          <w:p w14:paraId="520A79B4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3C21EE5A" w14:textId="77777777" w:rsidTr="00F35B5D">
        <w:tc>
          <w:tcPr>
            <w:tcW w:w="3029" w:type="dxa"/>
          </w:tcPr>
          <w:p w14:paraId="519ACC8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Анализ учебно-информационных условий 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МАДОУ д\с 158 города Тюмени</w:t>
            </w:r>
          </w:p>
        </w:tc>
        <w:tc>
          <w:tcPr>
            <w:tcW w:w="1670" w:type="dxa"/>
          </w:tcPr>
          <w:p w14:paraId="3AA4615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Август, 2022</w:t>
            </w:r>
          </w:p>
        </w:tc>
        <w:tc>
          <w:tcPr>
            <w:tcW w:w="2744" w:type="dxa"/>
          </w:tcPr>
          <w:p w14:paraId="4F36C60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Сформированные представления об 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уровне учебно-информационных условий МАДОУ д\с №158 города Тюмени</w:t>
            </w:r>
          </w:p>
        </w:tc>
        <w:tc>
          <w:tcPr>
            <w:tcW w:w="1629" w:type="dxa"/>
          </w:tcPr>
          <w:p w14:paraId="03570330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</w:tr>
      <w:tr w:rsidR="00A303FB" w:rsidRPr="00F13C4F" w14:paraId="7090B692" w14:textId="77777777" w:rsidTr="00F35B5D">
        <w:tc>
          <w:tcPr>
            <w:tcW w:w="3029" w:type="dxa"/>
          </w:tcPr>
          <w:p w14:paraId="7CC1C916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Разработка годовых задач учреждения на 2022-2023 учебный год с учетом ИКТ направленности</w:t>
            </w:r>
          </w:p>
        </w:tc>
        <w:tc>
          <w:tcPr>
            <w:tcW w:w="1670" w:type="dxa"/>
          </w:tcPr>
          <w:p w14:paraId="314C3B64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744" w:type="dxa"/>
          </w:tcPr>
          <w:p w14:paraId="548F4278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Наличие ведущих годовых задач с ИКТ-компонентом</w:t>
            </w:r>
          </w:p>
        </w:tc>
        <w:tc>
          <w:tcPr>
            <w:tcW w:w="1629" w:type="dxa"/>
          </w:tcPr>
          <w:p w14:paraId="16F5D8F4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методист, старшие воспитатели</w:t>
            </w:r>
          </w:p>
        </w:tc>
      </w:tr>
      <w:tr w:rsidR="00A303FB" w:rsidRPr="00F13C4F" w14:paraId="589B3797" w14:textId="77777777" w:rsidTr="00F35B5D">
        <w:tc>
          <w:tcPr>
            <w:tcW w:w="3029" w:type="dxa"/>
          </w:tcPr>
          <w:p w14:paraId="7AB8E62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приказа о реализации мероприятий по повышению ИКТ-компетентности педагогических работников в условиях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внутрисадовой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670" w:type="dxa"/>
          </w:tcPr>
          <w:p w14:paraId="2261CA86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744" w:type="dxa"/>
          </w:tcPr>
          <w:p w14:paraId="1CA32942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629" w:type="dxa"/>
          </w:tcPr>
          <w:p w14:paraId="3A7293C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</w:t>
            </w:r>
          </w:p>
        </w:tc>
      </w:tr>
      <w:tr w:rsidR="00A303FB" w:rsidRPr="00F13C4F" w14:paraId="049E9F5B" w14:textId="77777777" w:rsidTr="00F35B5D">
        <w:tc>
          <w:tcPr>
            <w:tcW w:w="3029" w:type="dxa"/>
          </w:tcPr>
          <w:p w14:paraId="55B08BF2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перечня мероприятий по повышению ИКТ-компетентности педагогов в рамках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внутрисадовой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взаимодействия</w:t>
            </w:r>
          </w:p>
        </w:tc>
        <w:tc>
          <w:tcPr>
            <w:tcW w:w="1670" w:type="dxa"/>
          </w:tcPr>
          <w:p w14:paraId="70F5B8E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744" w:type="dxa"/>
          </w:tcPr>
          <w:p w14:paraId="1DC4392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Разработан перечень по повышению ИКТ-компетентности педагогов</w:t>
            </w:r>
          </w:p>
        </w:tc>
        <w:tc>
          <w:tcPr>
            <w:tcW w:w="1629" w:type="dxa"/>
          </w:tcPr>
          <w:p w14:paraId="0BD1A474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методист, старшие воспитатели</w:t>
            </w:r>
          </w:p>
        </w:tc>
      </w:tr>
      <w:tr w:rsidR="00A303FB" w:rsidRPr="00F13C4F" w14:paraId="51793618" w14:textId="77777777" w:rsidTr="00F35B5D">
        <w:tc>
          <w:tcPr>
            <w:tcW w:w="3029" w:type="dxa"/>
          </w:tcPr>
          <w:p w14:paraId="545415C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Разработка годового плана учреждения на 2022-2023 учебный год с учетом мероприятий из программы</w:t>
            </w:r>
          </w:p>
        </w:tc>
        <w:tc>
          <w:tcPr>
            <w:tcW w:w="1670" w:type="dxa"/>
          </w:tcPr>
          <w:p w14:paraId="38D4B4E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744" w:type="dxa"/>
          </w:tcPr>
          <w:p w14:paraId="532D0FE8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Годовой план учреждения</w:t>
            </w:r>
          </w:p>
        </w:tc>
        <w:tc>
          <w:tcPr>
            <w:tcW w:w="1629" w:type="dxa"/>
          </w:tcPr>
          <w:p w14:paraId="02C81924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методист, старшие воспитатели</w:t>
            </w:r>
          </w:p>
        </w:tc>
      </w:tr>
      <w:tr w:rsidR="00A303FB" w:rsidRPr="00F13C4F" w14:paraId="7E91630C" w14:textId="77777777" w:rsidTr="00F35B5D">
        <w:tc>
          <w:tcPr>
            <w:tcW w:w="3029" w:type="dxa"/>
          </w:tcPr>
          <w:p w14:paraId="321D238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Принятие годовых задач и годового плана на 2022-2023 учебный год на педагогическом совете</w:t>
            </w:r>
          </w:p>
        </w:tc>
        <w:tc>
          <w:tcPr>
            <w:tcW w:w="1670" w:type="dxa"/>
          </w:tcPr>
          <w:p w14:paraId="22E865E8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Август, 2022</w:t>
            </w:r>
          </w:p>
        </w:tc>
        <w:tc>
          <w:tcPr>
            <w:tcW w:w="2744" w:type="dxa"/>
          </w:tcPr>
          <w:p w14:paraId="489A3EC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Педагогические сотрудники ознакомлены с планом работы на учебный год</w:t>
            </w:r>
          </w:p>
        </w:tc>
        <w:tc>
          <w:tcPr>
            <w:tcW w:w="1629" w:type="dxa"/>
          </w:tcPr>
          <w:p w14:paraId="60678620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методист, старшие воспитатели, педагоги</w:t>
            </w:r>
          </w:p>
        </w:tc>
      </w:tr>
      <w:tr w:rsidR="00A303FB" w:rsidRPr="00F13C4F" w14:paraId="0EC29B1F" w14:textId="77777777" w:rsidTr="00F35B5D">
        <w:tc>
          <w:tcPr>
            <w:tcW w:w="3029" w:type="dxa"/>
          </w:tcPr>
          <w:p w14:paraId="2A91B30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программных мероприятий по повышению ИКТ-компетентности педагогов в рамках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внутрисадовой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670" w:type="dxa"/>
          </w:tcPr>
          <w:p w14:paraId="328CF9B7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Сентябрь, 2022-май, 2023</w:t>
            </w:r>
          </w:p>
        </w:tc>
        <w:tc>
          <w:tcPr>
            <w:tcW w:w="2744" w:type="dxa"/>
          </w:tcPr>
          <w:p w14:paraId="6554BED7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Отчет о проведенных мероприятиях</w:t>
            </w:r>
          </w:p>
        </w:tc>
        <w:tc>
          <w:tcPr>
            <w:tcW w:w="1629" w:type="dxa"/>
          </w:tcPr>
          <w:p w14:paraId="7F2A246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14:paraId="5AC5ADBB" w14:textId="77777777" w:rsidR="00A303FB" w:rsidRDefault="00A303FB" w:rsidP="00A303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A6C4FC" w14:textId="77777777" w:rsidR="00A303FB" w:rsidRPr="0013192F" w:rsidRDefault="00A303FB" w:rsidP="00A303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4DFE085" w14:textId="77777777" w:rsidR="00A303FB" w:rsidRPr="0013192F" w:rsidRDefault="00A303FB" w:rsidP="00A303FB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14:paraId="2BB53A97" w14:textId="77777777" w:rsidR="00A303FB" w:rsidRPr="0013192F" w:rsidRDefault="00A303FB" w:rsidP="00A303FB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3032"/>
        <w:gridCol w:w="26"/>
        <w:gridCol w:w="1646"/>
        <w:gridCol w:w="44"/>
        <w:gridCol w:w="2695"/>
        <w:gridCol w:w="70"/>
        <w:gridCol w:w="1559"/>
      </w:tblGrid>
      <w:tr w:rsidR="00A303FB" w:rsidRPr="00F13C4F" w14:paraId="6303CD05" w14:textId="77777777" w:rsidTr="00F35B5D">
        <w:tc>
          <w:tcPr>
            <w:tcW w:w="3058" w:type="dxa"/>
            <w:gridSpan w:val="2"/>
          </w:tcPr>
          <w:p w14:paraId="6295786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1690" w:type="dxa"/>
            <w:gridSpan w:val="2"/>
          </w:tcPr>
          <w:p w14:paraId="1B385D6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Сентябрь, 2022-май, 2023</w:t>
            </w:r>
          </w:p>
        </w:tc>
        <w:tc>
          <w:tcPr>
            <w:tcW w:w="2765" w:type="dxa"/>
            <w:gridSpan w:val="2"/>
          </w:tcPr>
          <w:p w14:paraId="5C63564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Партнерство при проведении совместных мероприятий, информационная и методическая поддержка</w:t>
            </w:r>
          </w:p>
        </w:tc>
        <w:tc>
          <w:tcPr>
            <w:tcW w:w="1559" w:type="dxa"/>
          </w:tcPr>
          <w:p w14:paraId="69F12420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5A2922B3" w14:textId="77777777" w:rsidTr="00F35B5D">
        <w:tc>
          <w:tcPr>
            <w:tcW w:w="3058" w:type="dxa"/>
            <w:gridSpan w:val="2"/>
          </w:tcPr>
          <w:p w14:paraId="23DD1A26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документации для участия во всероссийском конкурсе «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Росмолодежь.Гранты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  <w:gridSpan w:val="2"/>
          </w:tcPr>
          <w:p w14:paraId="7440FBC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Сентябрь, 2022</w:t>
            </w:r>
          </w:p>
        </w:tc>
        <w:tc>
          <w:tcPr>
            <w:tcW w:w="2765" w:type="dxa"/>
            <w:gridSpan w:val="2"/>
          </w:tcPr>
          <w:p w14:paraId="7C0797D8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Получение финансирование из средств государственного бюджета</w:t>
            </w:r>
          </w:p>
        </w:tc>
        <w:tc>
          <w:tcPr>
            <w:tcW w:w="1559" w:type="dxa"/>
          </w:tcPr>
          <w:p w14:paraId="4A592D3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5AF97D33" w14:textId="77777777" w:rsidTr="00F35B5D">
        <w:tc>
          <w:tcPr>
            <w:tcW w:w="3058" w:type="dxa"/>
            <w:gridSpan w:val="2"/>
          </w:tcPr>
          <w:p w14:paraId="772506F0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документации и участие во всероссийском конкурсе «Сквозные образовательные траектории»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г.Серпухов</w:t>
            </w:r>
            <w:proofErr w:type="spellEnd"/>
          </w:p>
        </w:tc>
        <w:tc>
          <w:tcPr>
            <w:tcW w:w="1690" w:type="dxa"/>
            <w:gridSpan w:val="2"/>
          </w:tcPr>
          <w:p w14:paraId="62882430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Сентябрь, 2022г. – октябрь, 2022г.</w:t>
            </w:r>
          </w:p>
        </w:tc>
        <w:tc>
          <w:tcPr>
            <w:tcW w:w="2765" w:type="dxa"/>
            <w:gridSpan w:val="2"/>
          </w:tcPr>
          <w:p w14:paraId="1BE14126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Получение финансирование из средств государственного бюджета</w:t>
            </w:r>
          </w:p>
        </w:tc>
        <w:tc>
          <w:tcPr>
            <w:tcW w:w="1559" w:type="dxa"/>
          </w:tcPr>
          <w:p w14:paraId="2B8CFE0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263BF87A" w14:textId="77777777" w:rsidTr="00F35B5D">
        <w:tc>
          <w:tcPr>
            <w:tcW w:w="3058" w:type="dxa"/>
            <w:gridSpan w:val="2"/>
          </w:tcPr>
          <w:p w14:paraId="3044EBA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педагогов, принимающих участие в конкурсах и мероприятиях различного уровня, требующих демонстрацию уровня ИКТ-компетентности</w:t>
            </w:r>
          </w:p>
        </w:tc>
        <w:tc>
          <w:tcPr>
            <w:tcW w:w="1690" w:type="dxa"/>
            <w:gridSpan w:val="2"/>
          </w:tcPr>
          <w:p w14:paraId="5F10AB72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Сентябрь, 2022-май, 2023г.</w:t>
            </w:r>
          </w:p>
        </w:tc>
        <w:tc>
          <w:tcPr>
            <w:tcW w:w="2765" w:type="dxa"/>
            <w:gridSpan w:val="2"/>
          </w:tcPr>
          <w:p w14:paraId="1D8E2F7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Повышение количества и качества участия педагогов в конкурсах</w:t>
            </w:r>
          </w:p>
        </w:tc>
        <w:tc>
          <w:tcPr>
            <w:tcW w:w="1559" w:type="dxa"/>
          </w:tcPr>
          <w:p w14:paraId="72BF0BFE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0A9DA4AD" w14:textId="77777777" w:rsidTr="00F35B5D">
        <w:tc>
          <w:tcPr>
            <w:tcW w:w="3032" w:type="dxa"/>
          </w:tcPr>
          <w:p w14:paraId="65B814B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Проведение I слета перспективных педагогов с социальным партнером МАУ ИМЦ на базе ДОУ</w:t>
            </w:r>
          </w:p>
        </w:tc>
        <w:tc>
          <w:tcPr>
            <w:tcW w:w="1672" w:type="dxa"/>
            <w:gridSpan w:val="2"/>
          </w:tcPr>
          <w:p w14:paraId="61FEC93A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Ноябрь, 2023г.</w:t>
            </w:r>
          </w:p>
        </w:tc>
        <w:tc>
          <w:tcPr>
            <w:tcW w:w="2739" w:type="dxa"/>
            <w:gridSpan w:val="2"/>
          </w:tcPr>
          <w:p w14:paraId="067AAABD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практических навыков в области ИКТ педагогами</w:t>
            </w:r>
          </w:p>
        </w:tc>
        <w:tc>
          <w:tcPr>
            <w:tcW w:w="1629" w:type="dxa"/>
            <w:gridSpan w:val="2"/>
          </w:tcPr>
          <w:p w14:paraId="2AF4C10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71D2B4FD" w14:textId="77777777" w:rsidTr="00F35B5D">
        <w:tc>
          <w:tcPr>
            <w:tcW w:w="3032" w:type="dxa"/>
          </w:tcPr>
          <w:p w14:paraId="5CC33BBD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и проведение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внутрисадового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 «Инновационная авторская разработка с применением ИКТ - технологий»</w:t>
            </w:r>
          </w:p>
        </w:tc>
        <w:tc>
          <w:tcPr>
            <w:tcW w:w="1672" w:type="dxa"/>
            <w:gridSpan w:val="2"/>
          </w:tcPr>
          <w:p w14:paraId="48D7B90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Ноябрь, 2022 - декабрь, 2022г.</w:t>
            </w:r>
          </w:p>
        </w:tc>
        <w:tc>
          <w:tcPr>
            <w:tcW w:w="2739" w:type="dxa"/>
            <w:gridSpan w:val="2"/>
          </w:tcPr>
          <w:p w14:paraId="16E1DC38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Применение цифровых компетенций педагогами на практике, создание цифровых продуктов</w:t>
            </w:r>
          </w:p>
        </w:tc>
        <w:tc>
          <w:tcPr>
            <w:tcW w:w="1629" w:type="dxa"/>
            <w:gridSpan w:val="2"/>
          </w:tcPr>
          <w:p w14:paraId="71CA1D4B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методист, старшие воспитатели, педагоги</w:t>
            </w:r>
          </w:p>
        </w:tc>
      </w:tr>
      <w:tr w:rsidR="00A303FB" w:rsidRPr="00F13C4F" w14:paraId="47DF3B36" w14:textId="77777777" w:rsidTr="00F35B5D">
        <w:tc>
          <w:tcPr>
            <w:tcW w:w="3032" w:type="dxa"/>
          </w:tcPr>
          <w:p w14:paraId="3B7639B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интерактивных разработок в официальном сообществе детского сада в официальном сообществе 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1672" w:type="dxa"/>
            <w:gridSpan w:val="2"/>
          </w:tcPr>
          <w:p w14:paraId="4191A37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Декабрь, 2022г.</w:t>
            </w:r>
          </w:p>
        </w:tc>
        <w:tc>
          <w:tcPr>
            <w:tcW w:w="2739" w:type="dxa"/>
            <w:gridSpan w:val="2"/>
          </w:tcPr>
          <w:p w14:paraId="0B38A842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игр детьми, педагогами, родителями</w:t>
            </w:r>
          </w:p>
        </w:tc>
        <w:tc>
          <w:tcPr>
            <w:tcW w:w="1629" w:type="dxa"/>
            <w:gridSpan w:val="2"/>
          </w:tcPr>
          <w:p w14:paraId="179B9CE8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25D4168A" w14:textId="77777777" w:rsidTr="00F35B5D">
        <w:tc>
          <w:tcPr>
            <w:tcW w:w="3032" w:type="dxa"/>
          </w:tcPr>
          <w:p w14:paraId="59EF52AB" w14:textId="77777777" w:rsidR="00A303FB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Представление модели повышения ИКТ-компетентности педагогов на III-ей городской научно-</w:t>
            </w:r>
          </w:p>
          <w:p w14:paraId="4D4351F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практической конференции</w:t>
            </w:r>
          </w:p>
        </w:tc>
        <w:tc>
          <w:tcPr>
            <w:tcW w:w="1672" w:type="dxa"/>
            <w:gridSpan w:val="2"/>
          </w:tcPr>
          <w:p w14:paraId="2AAC8DDB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739" w:type="dxa"/>
            <w:gridSpan w:val="2"/>
          </w:tcPr>
          <w:p w14:paraId="38CAE094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Трансляция опыта в 56 дошкольных образовательных учреждений города</w:t>
            </w:r>
          </w:p>
        </w:tc>
        <w:tc>
          <w:tcPr>
            <w:tcW w:w="1629" w:type="dxa"/>
            <w:gridSpan w:val="2"/>
          </w:tcPr>
          <w:p w14:paraId="5A165552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14:paraId="54716740" w14:textId="77777777" w:rsidR="00A303FB" w:rsidRPr="0013192F" w:rsidRDefault="00A303FB" w:rsidP="00A303FB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1D92E828" w14:textId="77777777" w:rsidR="00A303FB" w:rsidRPr="0013192F" w:rsidRDefault="00A303FB" w:rsidP="00A303FB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3058"/>
        <w:gridCol w:w="1690"/>
        <w:gridCol w:w="2765"/>
        <w:gridCol w:w="1559"/>
      </w:tblGrid>
      <w:tr w:rsidR="00A303FB" w:rsidRPr="00F13C4F" w14:paraId="0EE78E1C" w14:textId="77777777" w:rsidTr="00F35B5D">
        <w:tc>
          <w:tcPr>
            <w:tcW w:w="3058" w:type="dxa"/>
          </w:tcPr>
          <w:p w14:paraId="27E0FB3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«Профессионально-личностное развитие педагога: от выбора механизмов мотивации и рефлексии достигнутых результатов к проектированию новых «вершин», организованной 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информационно-методическим центром города Тюмени</w:t>
            </w:r>
          </w:p>
        </w:tc>
        <w:tc>
          <w:tcPr>
            <w:tcW w:w="1690" w:type="dxa"/>
          </w:tcPr>
          <w:p w14:paraId="7D11EE5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14:paraId="33F0F0B2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4EB0F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FB" w:rsidRPr="00F13C4F" w14:paraId="25D11F6A" w14:textId="77777777" w:rsidTr="00F35B5D">
        <w:tc>
          <w:tcPr>
            <w:tcW w:w="3058" w:type="dxa"/>
          </w:tcPr>
          <w:p w14:paraId="6443793F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Проведение открытой дистанционной выставки «Я повышаю ИКТ-компетентность» совместно с социальным партнером МАУ ИМЦ города Тюмени и городским профсоюзом работников образования</w:t>
            </w:r>
          </w:p>
        </w:tc>
        <w:tc>
          <w:tcPr>
            <w:tcW w:w="1690" w:type="dxa"/>
          </w:tcPr>
          <w:p w14:paraId="0B8F651E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Февраль, 2023г.-май, 2023г.</w:t>
            </w:r>
          </w:p>
        </w:tc>
        <w:tc>
          <w:tcPr>
            <w:tcW w:w="2765" w:type="dxa"/>
          </w:tcPr>
          <w:p w14:paraId="1726F3B6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Формирование банка цифровых находок и интерактивных пособий, созданных педагогами в общем доступе на городском сайте МАУ ИМЦ города Тюмени</w:t>
            </w:r>
          </w:p>
        </w:tc>
        <w:tc>
          <w:tcPr>
            <w:tcW w:w="1559" w:type="dxa"/>
          </w:tcPr>
          <w:p w14:paraId="4C604F5A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3BA4B598" w14:textId="77777777" w:rsidTr="00F35B5D">
        <w:tc>
          <w:tcPr>
            <w:tcW w:w="3058" w:type="dxa"/>
          </w:tcPr>
          <w:p w14:paraId="62AEF8AD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Организация выездной экскурсии в МАДОУ д\с №172 города Тюмени для ознакомления педагогов с цифровой средой детского сада</w:t>
            </w:r>
          </w:p>
        </w:tc>
        <w:tc>
          <w:tcPr>
            <w:tcW w:w="1690" w:type="dxa"/>
          </w:tcPr>
          <w:p w14:paraId="6D86F68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Март, 2023г.</w:t>
            </w:r>
          </w:p>
        </w:tc>
        <w:tc>
          <w:tcPr>
            <w:tcW w:w="2765" w:type="dxa"/>
          </w:tcPr>
          <w:p w14:paraId="6DABEE7B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Повышение ИКТ-компетентности педагогов дошкольных образовательных учреждений</w:t>
            </w:r>
          </w:p>
        </w:tc>
        <w:tc>
          <w:tcPr>
            <w:tcW w:w="1559" w:type="dxa"/>
          </w:tcPr>
          <w:p w14:paraId="77E8DE4A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695DDF18" w14:textId="77777777" w:rsidTr="00F35B5D">
        <w:tc>
          <w:tcPr>
            <w:tcW w:w="3058" w:type="dxa"/>
          </w:tcPr>
          <w:p w14:paraId="38D753A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Организация площадки по диссеминации опыта для педагогов Тюменской области совместно с социальным партнером ТОГИРРО</w:t>
            </w:r>
          </w:p>
        </w:tc>
        <w:tc>
          <w:tcPr>
            <w:tcW w:w="1690" w:type="dxa"/>
          </w:tcPr>
          <w:p w14:paraId="37B1C3F4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Март, 2023г.-май,2023г.</w:t>
            </w:r>
          </w:p>
        </w:tc>
        <w:tc>
          <w:tcPr>
            <w:tcW w:w="2765" w:type="dxa"/>
          </w:tcPr>
          <w:p w14:paraId="39B732A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Повышение ИКТ-компетентности педагогов дошкольных образовательных учреждений</w:t>
            </w:r>
          </w:p>
        </w:tc>
        <w:tc>
          <w:tcPr>
            <w:tcW w:w="1559" w:type="dxa"/>
          </w:tcPr>
          <w:p w14:paraId="441EB6F6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058DC2BA" w14:textId="77777777" w:rsidTr="00F35B5D">
        <w:tc>
          <w:tcPr>
            <w:tcW w:w="3058" w:type="dxa"/>
          </w:tcPr>
          <w:p w14:paraId="514492DB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уровня ИКТ-компетентности педагогов МАДОУ д\с №158 города Тюмени</w:t>
            </w:r>
          </w:p>
        </w:tc>
        <w:tc>
          <w:tcPr>
            <w:tcW w:w="1690" w:type="dxa"/>
          </w:tcPr>
          <w:p w14:paraId="4EC2AE0E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2765" w:type="dxa"/>
          </w:tcPr>
          <w:p w14:paraId="1D9C2867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 уровне ИКТ-компетентности педагогов МАДОУ д\с №158 города Тюмени</w:t>
            </w:r>
          </w:p>
        </w:tc>
        <w:tc>
          <w:tcPr>
            <w:tcW w:w="1559" w:type="dxa"/>
          </w:tcPr>
          <w:p w14:paraId="0AC6BEAE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68723C67" w14:textId="77777777" w:rsidTr="00F35B5D">
        <w:tc>
          <w:tcPr>
            <w:tcW w:w="3058" w:type="dxa"/>
          </w:tcPr>
          <w:p w14:paraId="2A73FED0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применения интерактивного оборудования в НОД педагогами МАДОУ д\с 158 города Тюмени</w:t>
            </w:r>
          </w:p>
        </w:tc>
        <w:tc>
          <w:tcPr>
            <w:tcW w:w="1690" w:type="dxa"/>
          </w:tcPr>
          <w:p w14:paraId="3F032F9A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2765" w:type="dxa"/>
          </w:tcPr>
          <w:p w14:paraId="78461011" w14:textId="77777777" w:rsidR="00A303FB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 применимости интерактивного оборудования в рамках НОД педагогами МАДОУ д\с №158 города Тюмени</w:t>
            </w:r>
          </w:p>
          <w:p w14:paraId="32E3564F" w14:textId="77777777" w:rsidR="00A303FB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2F189" w14:textId="77777777" w:rsidR="00A303FB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8F0A2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2444D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14:paraId="01843A20" w14:textId="77777777" w:rsidR="00A303FB" w:rsidRPr="0013192F" w:rsidRDefault="00A303FB" w:rsidP="00A303FB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14:paraId="48B69705" w14:textId="77777777" w:rsidR="00A303FB" w:rsidRPr="0013192F" w:rsidRDefault="00A303FB" w:rsidP="00A303FB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3025"/>
        <w:gridCol w:w="1682"/>
        <w:gridCol w:w="2736"/>
        <w:gridCol w:w="1629"/>
      </w:tblGrid>
      <w:tr w:rsidR="00A303FB" w:rsidRPr="00F13C4F" w14:paraId="4AC60DB6" w14:textId="77777777" w:rsidTr="00F35B5D">
        <w:tc>
          <w:tcPr>
            <w:tcW w:w="3025" w:type="dxa"/>
          </w:tcPr>
          <w:p w14:paraId="1FCC79E7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26D651E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</w:tcPr>
          <w:p w14:paraId="39CCED57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14:paraId="05B9FA5A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3FB" w:rsidRPr="00F13C4F" w14:paraId="33B08755" w14:textId="77777777" w:rsidTr="00F35B5D">
        <w:tc>
          <w:tcPr>
            <w:tcW w:w="3025" w:type="dxa"/>
          </w:tcPr>
          <w:p w14:paraId="2B08CFBE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уровня сформированности цифровых компетенций у старших дошкольников МАДОУ д\с 158 города Тюмени</w:t>
            </w:r>
          </w:p>
        </w:tc>
        <w:tc>
          <w:tcPr>
            <w:tcW w:w="1682" w:type="dxa"/>
          </w:tcPr>
          <w:p w14:paraId="0C167096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2736" w:type="dxa"/>
          </w:tcPr>
          <w:p w14:paraId="53E9E5AF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 уровне цифровых компетенций у старших дошкольников МАДОУ д\с №158 города Тюмени</w:t>
            </w:r>
          </w:p>
        </w:tc>
        <w:tc>
          <w:tcPr>
            <w:tcW w:w="1629" w:type="dxa"/>
          </w:tcPr>
          <w:p w14:paraId="4F1D5772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4EED7DD4" w14:textId="77777777" w:rsidTr="00F35B5D">
        <w:tc>
          <w:tcPr>
            <w:tcW w:w="3025" w:type="dxa"/>
          </w:tcPr>
          <w:p w14:paraId="1644965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материально-технических условий в МАДОУ д\с 158 города Тюмени</w:t>
            </w:r>
          </w:p>
        </w:tc>
        <w:tc>
          <w:tcPr>
            <w:tcW w:w="1682" w:type="dxa"/>
          </w:tcPr>
          <w:p w14:paraId="6047F52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2736" w:type="dxa"/>
          </w:tcPr>
          <w:p w14:paraId="43957EF6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 уровне материально-технических условий МАДОУ д\с №158 города Тюмени</w:t>
            </w:r>
          </w:p>
        </w:tc>
        <w:tc>
          <w:tcPr>
            <w:tcW w:w="1629" w:type="dxa"/>
          </w:tcPr>
          <w:p w14:paraId="5934855F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380D2342" w14:textId="77777777" w:rsidTr="00F35B5D">
        <w:tc>
          <w:tcPr>
            <w:tcW w:w="3025" w:type="dxa"/>
          </w:tcPr>
          <w:p w14:paraId="0801129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кадровых условий в МАДОУ д\с 158 города Тюмени</w:t>
            </w:r>
          </w:p>
        </w:tc>
        <w:tc>
          <w:tcPr>
            <w:tcW w:w="1682" w:type="dxa"/>
          </w:tcPr>
          <w:p w14:paraId="2C323BBD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2736" w:type="dxa"/>
          </w:tcPr>
          <w:p w14:paraId="1E2A8D3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 уровне кадровых условий МАДОУ д\с №158 города Тюмени</w:t>
            </w:r>
          </w:p>
        </w:tc>
        <w:tc>
          <w:tcPr>
            <w:tcW w:w="1629" w:type="dxa"/>
          </w:tcPr>
          <w:p w14:paraId="617747DF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38B96A98" w14:textId="77777777" w:rsidTr="00F35B5D">
        <w:tc>
          <w:tcPr>
            <w:tcW w:w="3025" w:type="dxa"/>
          </w:tcPr>
          <w:p w14:paraId="6B0E6E5F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Анализ учебно-информационных условий в МАДОУ д\с 158 города Тюмени</w:t>
            </w:r>
          </w:p>
        </w:tc>
        <w:tc>
          <w:tcPr>
            <w:tcW w:w="1682" w:type="dxa"/>
          </w:tcPr>
          <w:p w14:paraId="23AD12B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Май, 2023</w:t>
            </w:r>
          </w:p>
        </w:tc>
        <w:tc>
          <w:tcPr>
            <w:tcW w:w="2736" w:type="dxa"/>
          </w:tcPr>
          <w:p w14:paraId="41B3FF60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Сформированные представления об уровне учебно-информационных условий МАДОУ д\с №158 города Тюмени</w:t>
            </w:r>
          </w:p>
        </w:tc>
        <w:tc>
          <w:tcPr>
            <w:tcW w:w="1629" w:type="dxa"/>
          </w:tcPr>
          <w:p w14:paraId="3158DA3F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286DC5D8" w14:textId="77777777" w:rsidTr="00F35B5D">
        <w:tc>
          <w:tcPr>
            <w:tcW w:w="3025" w:type="dxa"/>
          </w:tcPr>
          <w:p w14:paraId="3C3B1C8A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педагогического совета</w:t>
            </w:r>
          </w:p>
        </w:tc>
        <w:tc>
          <w:tcPr>
            <w:tcW w:w="1682" w:type="dxa"/>
          </w:tcPr>
          <w:p w14:paraId="42C2B35F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Май, 2023г.</w:t>
            </w:r>
          </w:p>
        </w:tc>
        <w:tc>
          <w:tcPr>
            <w:tcW w:w="2736" w:type="dxa"/>
          </w:tcPr>
          <w:p w14:paraId="42682A2A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Презентация итогов работы за учебный год</w:t>
            </w:r>
          </w:p>
        </w:tc>
        <w:tc>
          <w:tcPr>
            <w:tcW w:w="1629" w:type="dxa"/>
          </w:tcPr>
          <w:p w14:paraId="31266141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заведующего, методист, старшие воспитатели, педагоги</w:t>
            </w:r>
          </w:p>
        </w:tc>
      </w:tr>
      <w:tr w:rsidR="00A303FB" w:rsidRPr="00F13C4F" w14:paraId="2804BD96" w14:textId="77777777" w:rsidTr="00F35B5D">
        <w:tc>
          <w:tcPr>
            <w:tcW w:w="3025" w:type="dxa"/>
          </w:tcPr>
          <w:p w14:paraId="164BB10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при подготовке к конкурсам профессионального мастерства</w:t>
            </w:r>
          </w:p>
        </w:tc>
        <w:tc>
          <w:tcPr>
            <w:tcW w:w="1682" w:type="dxa"/>
          </w:tcPr>
          <w:p w14:paraId="70D3574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36" w:type="dxa"/>
          </w:tcPr>
          <w:p w14:paraId="76C7EA5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Результативное участие в конкурсе</w:t>
            </w:r>
          </w:p>
        </w:tc>
        <w:tc>
          <w:tcPr>
            <w:tcW w:w="1629" w:type="dxa"/>
          </w:tcPr>
          <w:p w14:paraId="6E756085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313898A6" w14:textId="77777777" w:rsidTr="00F35B5D">
        <w:tc>
          <w:tcPr>
            <w:tcW w:w="3025" w:type="dxa"/>
          </w:tcPr>
          <w:p w14:paraId="58E9F34A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при оформлении мультимедийных презентаций</w:t>
            </w:r>
          </w:p>
        </w:tc>
        <w:tc>
          <w:tcPr>
            <w:tcW w:w="1682" w:type="dxa"/>
          </w:tcPr>
          <w:p w14:paraId="222748E2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36" w:type="dxa"/>
          </w:tcPr>
          <w:p w14:paraId="5823C84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Презентация проделанной работы в рамках взаимодействия с родителями и на методических объединениях</w:t>
            </w:r>
          </w:p>
        </w:tc>
        <w:tc>
          <w:tcPr>
            <w:tcW w:w="1629" w:type="dxa"/>
          </w:tcPr>
          <w:p w14:paraId="6FC69B16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17C44ED9" w14:textId="77777777" w:rsidTr="00F35B5D">
        <w:tc>
          <w:tcPr>
            <w:tcW w:w="3025" w:type="dxa"/>
          </w:tcPr>
          <w:p w14:paraId="6344E34E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педагогов при подготовке к НОД</w:t>
            </w:r>
          </w:p>
        </w:tc>
        <w:tc>
          <w:tcPr>
            <w:tcW w:w="1682" w:type="dxa"/>
          </w:tcPr>
          <w:p w14:paraId="64D120B8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36" w:type="dxa"/>
          </w:tcPr>
          <w:p w14:paraId="45E11693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Готовые материалы для проведения НОД с применением интерактивного оборудования</w:t>
            </w:r>
          </w:p>
        </w:tc>
        <w:tc>
          <w:tcPr>
            <w:tcW w:w="1629" w:type="dxa"/>
          </w:tcPr>
          <w:p w14:paraId="672BD62C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</w:tbl>
    <w:p w14:paraId="61118DC8" w14:textId="77777777" w:rsidR="00A303FB" w:rsidRPr="0013192F" w:rsidRDefault="00A303FB" w:rsidP="00A303FB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</w:t>
      </w:r>
    </w:p>
    <w:p w14:paraId="79791F46" w14:textId="77777777" w:rsidR="00A303FB" w:rsidRPr="0013192F" w:rsidRDefault="00A303FB" w:rsidP="00A303FB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13192F">
        <w:rPr>
          <w:rFonts w:ascii="Times New Roman" w:hAnsi="Times New Roman" w:cs="Times New Roman"/>
          <w:sz w:val="28"/>
          <w:szCs w:val="28"/>
        </w:rPr>
        <w:t>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таблицы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92F">
        <w:rPr>
          <w:rFonts w:ascii="Times New Roman" w:hAnsi="Times New Roman" w:cs="Times New Roman"/>
          <w:sz w:val="28"/>
          <w:szCs w:val="28"/>
        </w:rPr>
        <w:t>16</w:t>
      </w:r>
    </w:p>
    <w:tbl>
      <w:tblPr>
        <w:tblStyle w:val="a5"/>
        <w:tblW w:w="9072" w:type="dxa"/>
        <w:tblInd w:w="108" w:type="dxa"/>
        <w:tblLook w:val="04A0" w:firstRow="1" w:lastRow="0" w:firstColumn="1" w:lastColumn="0" w:noHBand="0" w:noVBand="1"/>
      </w:tblPr>
      <w:tblGrid>
        <w:gridCol w:w="3058"/>
        <w:gridCol w:w="1690"/>
        <w:gridCol w:w="2765"/>
        <w:gridCol w:w="1559"/>
      </w:tblGrid>
      <w:tr w:rsidR="00A303FB" w:rsidRPr="00F13C4F" w14:paraId="763C7D48" w14:textId="77777777" w:rsidTr="00F35B5D">
        <w:tc>
          <w:tcPr>
            <w:tcW w:w="3058" w:type="dxa"/>
          </w:tcPr>
          <w:p w14:paraId="36B1B6AB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при работе с мониторингом детского развития в электронном формате</w:t>
            </w:r>
          </w:p>
        </w:tc>
        <w:tc>
          <w:tcPr>
            <w:tcW w:w="1690" w:type="dxa"/>
          </w:tcPr>
          <w:p w14:paraId="5AB989DF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65" w:type="dxa"/>
          </w:tcPr>
          <w:p w14:paraId="1AEB225B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Правильно заполненный мониторинг</w:t>
            </w:r>
          </w:p>
        </w:tc>
        <w:tc>
          <w:tcPr>
            <w:tcW w:w="1559" w:type="dxa"/>
          </w:tcPr>
          <w:p w14:paraId="4991B794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A303FB" w:rsidRPr="00F13C4F" w14:paraId="5294746C" w14:textId="77777777" w:rsidTr="00F35B5D">
        <w:tc>
          <w:tcPr>
            <w:tcW w:w="3058" w:type="dxa"/>
          </w:tcPr>
          <w:p w14:paraId="099F2F2B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педагогов при подготовке материалов 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официальный сайт учреждений и группу в социальной сети «</w:t>
            </w:r>
            <w:proofErr w:type="spellStart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13C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90" w:type="dxa"/>
          </w:tcPr>
          <w:p w14:paraId="3AE1296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765" w:type="dxa"/>
          </w:tcPr>
          <w:p w14:paraId="6AFE8219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сайта и сообщества полезным </w:t>
            </w: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образовательным контентом</w:t>
            </w:r>
          </w:p>
        </w:tc>
        <w:tc>
          <w:tcPr>
            <w:tcW w:w="1559" w:type="dxa"/>
          </w:tcPr>
          <w:p w14:paraId="40D1FAEF" w14:textId="77777777" w:rsidR="00A303FB" w:rsidRPr="00F13C4F" w:rsidRDefault="00A303FB" w:rsidP="00F35B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</w:tr>
    </w:tbl>
    <w:p w14:paraId="5424FB0F" w14:textId="77777777" w:rsidR="00864F68" w:rsidRDefault="00864F68"/>
    <w:sectPr w:rsidR="0086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FB"/>
    <w:rsid w:val="00502405"/>
    <w:rsid w:val="00864F68"/>
    <w:rsid w:val="00A303FB"/>
    <w:rsid w:val="00A7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DFDF"/>
  <w15:chartTrackingRefBased/>
  <w15:docId w15:val="{B8CF415F-2E39-4B69-8227-10B1089E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03F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A303FB"/>
  </w:style>
  <w:style w:type="table" w:styleId="a5">
    <w:name w:val="Table Grid"/>
    <w:basedOn w:val="a1"/>
    <w:uiPriority w:val="39"/>
    <w:qFormat/>
    <w:rsid w:val="00A30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6852</Characters>
  <Application>Microsoft Office Word</Application>
  <DocSecurity>0</DocSecurity>
  <Lines>57</Lines>
  <Paragraphs>16</Paragraphs>
  <ScaleCrop>false</ScaleCrop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Копотилова</dc:creator>
  <cp:keywords/>
  <dc:description/>
  <cp:lastModifiedBy>Кристина Копотилова</cp:lastModifiedBy>
  <cp:revision>1</cp:revision>
  <dcterms:created xsi:type="dcterms:W3CDTF">2023-10-22T08:28:00Z</dcterms:created>
  <dcterms:modified xsi:type="dcterms:W3CDTF">2023-10-22T08:28:00Z</dcterms:modified>
</cp:coreProperties>
</file>