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E" w:rsidRPr="008165D3" w:rsidRDefault="00056B6E" w:rsidP="008165D3">
      <w:pPr>
        <w:jc w:val="right"/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47779" w:rsidRPr="008165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5D3">
        <w:rPr>
          <w:rFonts w:ascii="Times New Roman" w:hAnsi="Times New Roman" w:cs="Times New Roman"/>
          <w:sz w:val="28"/>
          <w:szCs w:val="28"/>
        </w:rPr>
        <w:t>«УТВЕРЖДАЮ»</w:t>
      </w:r>
      <w:r w:rsidR="00D47779" w:rsidRPr="008165D3">
        <w:rPr>
          <w:rFonts w:ascii="Times New Roman" w:hAnsi="Times New Roman" w:cs="Times New Roman"/>
          <w:sz w:val="28"/>
          <w:szCs w:val="28"/>
        </w:rPr>
        <w:t>:</w:t>
      </w:r>
    </w:p>
    <w:p w:rsidR="00677AF4" w:rsidRDefault="00056B6E" w:rsidP="008165D3">
      <w:pPr>
        <w:jc w:val="right"/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47779" w:rsidRPr="008165D3">
        <w:rPr>
          <w:rFonts w:ascii="Times New Roman" w:hAnsi="Times New Roman" w:cs="Times New Roman"/>
          <w:sz w:val="28"/>
          <w:szCs w:val="28"/>
        </w:rPr>
        <w:t xml:space="preserve">                       Директор</w:t>
      </w:r>
      <w:r w:rsidR="00677AF4" w:rsidRPr="008165D3">
        <w:rPr>
          <w:rFonts w:ascii="Times New Roman" w:hAnsi="Times New Roman" w:cs="Times New Roman"/>
          <w:sz w:val="28"/>
          <w:szCs w:val="28"/>
        </w:rPr>
        <w:t xml:space="preserve"> ___________ </w:t>
      </w:r>
    </w:p>
    <w:p w:rsidR="008165D3" w:rsidRPr="008165D3" w:rsidRDefault="008165D3" w:rsidP="008165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AF4" w:rsidRPr="008165D3" w:rsidRDefault="00056B6E" w:rsidP="00677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D3">
        <w:rPr>
          <w:rFonts w:ascii="Times New Roman" w:hAnsi="Times New Roman" w:cs="Times New Roman"/>
          <w:b/>
          <w:sz w:val="28"/>
          <w:szCs w:val="28"/>
        </w:rPr>
        <w:t>План</w:t>
      </w:r>
      <w:r w:rsidR="00427850" w:rsidRPr="008165D3">
        <w:rPr>
          <w:rFonts w:ascii="Times New Roman" w:hAnsi="Times New Roman" w:cs="Times New Roman"/>
          <w:b/>
          <w:sz w:val="28"/>
          <w:szCs w:val="28"/>
        </w:rPr>
        <w:t xml:space="preserve"> работы волонтерской организации </w:t>
      </w:r>
      <w:r w:rsidR="00FE6D3C" w:rsidRPr="008165D3">
        <w:rPr>
          <w:rFonts w:ascii="Times New Roman" w:hAnsi="Times New Roman" w:cs="Times New Roman"/>
          <w:b/>
          <w:sz w:val="28"/>
          <w:szCs w:val="28"/>
        </w:rPr>
        <w:t>(наименование учреждения)</w:t>
      </w:r>
    </w:p>
    <w:p w:rsidR="00677AF4" w:rsidRPr="008165D3" w:rsidRDefault="00677AF4" w:rsidP="00056B6E">
      <w:pPr>
        <w:rPr>
          <w:rFonts w:ascii="Times New Roman" w:hAnsi="Times New Roman" w:cs="Times New Roman"/>
          <w:b/>
          <w:sz w:val="28"/>
          <w:szCs w:val="28"/>
        </w:rPr>
      </w:pPr>
    </w:p>
    <w:p w:rsidR="00056B6E" w:rsidRPr="008165D3" w:rsidRDefault="00677AF4" w:rsidP="00056B6E">
      <w:pPr>
        <w:rPr>
          <w:rFonts w:ascii="Times New Roman" w:hAnsi="Times New Roman" w:cs="Times New Roman"/>
          <w:b/>
          <w:sz w:val="28"/>
          <w:szCs w:val="28"/>
        </w:rPr>
      </w:pPr>
      <w:r w:rsidRPr="008165D3">
        <w:rPr>
          <w:rFonts w:ascii="Times New Roman" w:hAnsi="Times New Roman" w:cs="Times New Roman"/>
          <w:b/>
          <w:sz w:val="28"/>
          <w:szCs w:val="28"/>
        </w:rPr>
        <w:t>Цели</w:t>
      </w:r>
      <w:r w:rsidR="00056B6E" w:rsidRPr="008165D3">
        <w:rPr>
          <w:rFonts w:ascii="Times New Roman" w:hAnsi="Times New Roman" w:cs="Times New Roman"/>
          <w:b/>
          <w:sz w:val="28"/>
          <w:szCs w:val="28"/>
        </w:rPr>
        <w:t>:</w:t>
      </w:r>
    </w:p>
    <w:p w:rsidR="00677AF4" w:rsidRPr="008165D3" w:rsidRDefault="00677AF4" w:rsidP="00677AF4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1. Пропаганда идей добровольческого труда и  привлечение проживающих к решению социально значимых проблем;  </w:t>
      </w:r>
    </w:p>
    <w:p w:rsidR="00677AF4" w:rsidRPr="008165D3" w:rsidRDefault="00677AF4" w:rsidP="00677AF4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2. Формирование ценностей, направленных на неприятие социально опасных привычек, ориентацию на здоровый образ жизни и оказание социальной помощи; </w:t>
      </w:r>
    </w:p>
    <w:p w:rsidR="00056B6E" w:rsidRPr="008165D3" w:rsidRDefault="00677AF4" w:rsidP="00677AF4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3. Развитие у проживающих высоких нравственных качеств путём пропаганды добровольного труда на благо общества и привлечение проживающих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 </w:t>
      </w:r>
    </w:p>
    <w:p w:rsidR="00821F94" w:rsidRPr="008165D3" w:rsidRDefault="00821F94" w:rsidP="00677AF4">
      <w:pPr>
        <w:rPr>
          <w:rFonts w:ascii="Times New Roman" w:hAnsi="Times New Roman" w:cs="Times New Roman"/>
          <w:sz w:val="28"/>
          <w:szCs w:val="28"/>
        </w:rPr>
      </w:pPr>
    </w:p>
    <w:p w:rsidR="00570E9C" w:rsidRPr="008165D3" w:rsidRDefault="00570E9C" w:rsidP="00056B6E">
      <w:pPr>
        <w:rPr>
          <w:rFonts w:ascii="Times New Roman" w:hAnsi="Times New Roman" w:cs="Times New Roman"/>
          <w:b/>
          <w:sz w:val="28"/>
          <w:szCs w:val="28"/>
        </w:rPr>
      </w:pPr>
      <w:r w:rsidRPr="008165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0E9C" w:rsidRPr="008165D3" w:rsidRDefault="00570E9C" w:rsidP="00056B6E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1.Сформировать сплоченную деятельную волонтерскую </w:t>
      </w:r>
      <w:r w:rsidR="00427850" w:rsidRPr="008165D3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427850" w:rsidRPr="008165D3" w:rsidRDefault="00427850" w:rsidP="00056B6E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>2.Обеспечить оказание помощи маломобильным получателям социальных услуг в предоставлении социально- бытовых услуг, вовлечение</w:t>
      </w:r>
      <w:r w:rsidR="00677AF4" w:rsidRPr="008165D3">
        <w:rPr>
          <w:rFonts w:ascii="Times New Roman" w:hAnsi="Times New Roman" w:cs="Times New Roman"/>
          <w:sz w:val="28"/>
          <w:szCs w:val="28"/>
        </w:rPr>
        <w:t xml:space="preserve"> их</w:t>
      </w:r>
      <w:r w:rsidRPr="008165D3">
        <w:rPr>
          <w:rFonts w:ascii="Times New Roman" w:hAnsi="Times New Roman" w:cs="Times New Roman"/>
          <w:sz w:val="28"/>
          <w:szCs w:val="28"/>
        </w:rPr>
        <w:t xml:space="preserve"> в досуговую деятельность.</w:t>
      </w:r>
    </w:p>
    <w:p w:rsidR="00427850" w:rsidRPr="008165D3" w:rsidRDefault="00427850" w:rsidP="00056B6E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lastRenderedPageBreak/>
        <w:t>3.Создать условия, позволяющие волонтерской организации самостоятельно вести работу по улучшению взаимоотношений между получателями социальных услуг, оказани</w:t>
      </w:r>
      <w:r w:rsidR="00677AF4" w:rsidRPr="008165D3">
        <w:rPr>
          <w:rFonts w:ascii="Times New Roman" w:hAnsi="Times New Roman" w:cs="Times New Roman"/>
          <w:sz w:val="28"/>
          <w:szCs w:val="28"/>
        </w:rPr>
        <w:t>ю помощи старшим, маломобильным и</w:t>
      </w:r>
      <w:r w:rsidRPr="008165D3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 w:rsidR="00AF3642" w:rsidRPr="008165D3">
        <w:rPr>
          <w:rFonts w:ascii="Times New Roman" w:hAnsi="Times New Roman" w:cs="Times New Roman"/>
          <w:sz w:val="28"/>
          <w:szCs w:val="28"/>
        </w:rPr>
        <w:t>учреждения.</w:t>
      </w:r>
    </w:p>
    <w:p w:rsidR="00AF3642" w:rsidRPr="008165D3" w:rsidRDefault="00AF3642" w:rsidP="00056B6E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F3642" w:rsidRDefault="00AF3642" w:rsidP="00056B6E">
      <w:pPr>
        <w:rPr>
          <w:rFonts w:ascii="Times New Roman" w:hAnsi="Times New Roman" w:cs="Times New Roman"/>
          <w:sz w:val="28"/>
          <w:szCs w:val="28"/>
        </w:rPr>
      </w:pPr>
      <w:r w:rsidRPr="008165D3">
        <w:rPr>
          <w:rFonts w:ascii="Times New Roman" w:hAnsi="Times New Roman" w:cs="Times New Roman"/>
          <w:sz w:val="28"/>
          <w:szCs w:val="28"/>
        </w:rPr>
        <w:t xml:space="preserve">Основной результат работы – формирование здравых установок и навыков, ответственного </w:t>
      </w:r>
      <w:r w:rsidR="00677AF4" w:rsidRPr="008165D3">
        <w:rPr>
          <w:rFonts w:ascii="Times New Roman" w:hAnsi="Times New Roman" w:cs="Times New Roman"/>
          <w:sz w:val="28"/>
          <w:szCs w:val="28"/>
        </w:rPr>
        <w:t xml:space="preserve">поведения у участников волонтерского объединения, организация досуговой деятельности для всех проживающих в </w:t>
      </w:r>
      <w:r w:rsidR="008165D3">
        <w:rPr>
          <w:rFonts w:ascii="Times New Roman" w:hAnsi="Times New Roman" w:cs="Times New Roman"/>
          <w:sz w:val="28"/>
          <w:szCs w:val="28"/>
        </w:rPr>
        <w:t>АСУСОН ТО</w:t>
      </w:r>
      <w:r w:rsidR="00677AF4" w:rsidRPr="008165D3">
        <w:rPr>
          <w:rFonts w:ascii="Times New Roman" w:hAnsi="Times New Roman" w:cs="Times New Roman"/>
          <w:sz w:val="28"/>
          <w:szCs w:val="28"/>
        </w:rPr>
        <w:t xml:space="preserve"> "</w:t>
      </w:r>
      <w:r w:rsidR="008165D3">
        <w:rPr>
          <w:rFonts w:ascii="Times New Roman" w:hAnsi="Times New Roman" w:cs="Times New Roman"/>
          <w:sz w:val="28"/>
          <w:szCs w:val="28"/>
        </w:rPr>
        <w:t>Ярковский</w:t>
      </w:r>
      <w:r w:rsidR="00677AF4" w:rsidRPr="008165D3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инвалидов"</w:t>
      </w:r>
    </w:p>
    <w:p w:rsidR="00350769" w:rsidRPr="008165D3" w:rsidRDefault="00350769" w:rsidP="00056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расширение числа участников волонтерское движение «Дари добро», улучшение эмоционально- психического состояния получателей социальных услуг, повышение социальной активности, снижение уровня стресса, активная работа волонтерской группы учреждения, развитие коммуникативных умений, организаторских способностей.</w:t>
      </w:r>
    </w:p>
    <w:p w:rsidR="00821F94" w:rsidRPr="008165D3" w:rsidRDefault="00821F94" w:rsidP="00056B6E">
      <w:pPr>
        <w:rPr>
          <w:rFonts w:ascii="Times New Roman" w:hAnsi="Times New Roman" w:cs="Times New Roman"/>
          <w:sz w:val="28"/>
          <w:szCs w:val="28"/>
        </w:rPr>
      </w:pPr>
    </w:p>
    <w:p w:rsidR="00821F94" w:rsidRPr="008165D3" w:rsidRDefault="00821F94" w:rsidP="00056B6E">
      <w:pPr>
        <w:rPr>
          <w:rFonts w:ascii="Times New Roman" w:hAnsi="Times New Roman" w:cs="Times New Roman"/>
          <w:sz w:val="28"/>
          <w:szCs w:val="28"/>
        </w:rPr>
      </w:pPr>
    </w:p>
    <w:p w:rsidR="00821F94" w:rsidRDefault="00821F94" w:rsidP="00056B6E">
      <w:pPr>
        <w:rPr>
          <w:rFonts w:ascii="Times New Roman" w:hAnsi="Times New Roman" w:cs="Times New Roman"/>
          <w:sz w:val="28"/>
          <w:szCs w:val="28"/>
        </w:rPr>
      </w:pPr>
    </w:p>
    <w:p w:rsidR="008165D3" w:rsidRDefault="008165D3" w:rsidP="00056B6E">
      <w:pPr>
        <w:rPr>
          <w:rFonts w:ascii="Times New Roman" w:hAnsi="Times New Roman" w:cs="Times New Roman"/>
          <w:sz w:val="28"/>
          <w:szCs w:val="28"/>
        </w:rPr>
      </w:pPr>
    </w:p>
    <w:p w:rsidR="008165D3" w:rsidRDefault="008165D3" w:rsidP="00056B6E">
      <w:pPr>
        <w:rPr>
          <w:rFonts w:ascii="Times New Roman" w:hAnsi="Times New Roman" w:cs="Times New Roman"/>
          <w:sz w:val="28"/>
          <w:szCs w:val="28"/>
        </w:rPr>
      </w:pPr>
    </w:p>
    <w:p w:rsidR="008165D3" w:rsidRDefault="008165D3" w:rsidP="00056B6E">
      <w:pPr>
        <w:rPr>
          <w:rFonts w:ascii="Times New Roman" w:hAnsi="Times New Roman" w:cs="Times New Roman"/>
          <w:sz w:val="28"/>
          <w:szCs w:val="28"/>
        </w:rPr>
      </w:pPr>
    </w:p>
    <w:p w:rsidR="00350769" w:rsidRPr="008165D3" w:rsidRDefault="00350769" w:rsidP="00056B6E">
      <w:pPr>
        <w:rPr>
          <w:rFonts w:ascii="Times New Roman" w:hAnsi="Times New Roman" w:cs="Times New Roman"/>
          <w:sz w:val="28"/>
          <w:szCs w:val="28"/>
        </w:rPr>
      </w:pPr>
    </w:p>
    <w:p w:rsidR="00AF3642" w:rsidRPr="008165D3" w:rsidRDefault="00AF3642" w:rsidP="0005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20"/>
        <w:gridCol w:w="5924"/>
        <w:gridCol w:w="3572"/>
        <w:gridCol w:w="3572"/>
      </w:tblGrid>
      <w:tr w:rsidR="00AF3642" w:rsidRPr="008165D3" w:rsidTr="002262A0">
        <w:trPr>
          <w:trHeight w:val="154"/>
        </w:trPr>
        <w:tc>
          <w:tcPr>
            <w:tcW w:w="1220" w:type="dxa"/>
          </w:tcPr>
          <w:p w:rsidR="00AF3642" w:rsidRPr="00350769" w:rsidRDefault="00AF3642" w:rsidP="0005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507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07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507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924" w:type="dxa"/>
          </w:tcPr>
          <w:p w:rsidR="00AF3642" w:rsidRPr="00350769" w:rsidRDefault="00AF3642" w:rsidP="0005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72" w:type="dxa"/>
          </w:tcPr>
          <w:p w:rsidR="00AF3642" w:rsidRPr="00350769" w:rsidRDefault="00AF3642" w:rsidP="0005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69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3572" w:type="dxa"/>
          </w:tcPr>
          <w:p w:rsidR="00AF3642" w:rsidRPr="00350769" w:rsidRDefault="00AF3642" w:rsidP="0005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AF4" w:rsidRPr="008165D3" w:rsidTr="002262A0">
        <w:trPr>
          <w:trHeight w:val="154"/>
        </w:trPr>
        <w:tc>
          <w:tcPr>
            <w:tcW w:w="1220" w:type="dxa"/>
          </w:tcPr>
          <w:p w:rsidR="00677AF4" w:rsidRPr="008165D3" w:rsidRDefault="00677AF4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4" w:type="dxa"/>
          </w:tcPr>
          <w:p w:rsidR="00677AF4" w:rsidRPr="008165D3" w:rsidRDefault="00677AF4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Оформление уголка волонтерской организации</w:t>
            </w:r>
          </w:p>
        </w:tc>
        <w:tc>
          <w:tcPr>
            <w:tcW w:w="3572" w:type="dxa"/>
          </w:tcPr>
          <w:p w:rsidR="00677AF4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821F94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</w:tr>
      <w:tr w:rsidR="00677AF4" w:rsidRPr="008165D3" w:rsidTr="002262A0">
        <w:trPr>
          <w:trHeight w:val="154"/>
        </w:trPr>
        <w:tc>
          <w:tcPr>
            <w:tcW w:w="1220" w:type="dxa"/>
          </w:tcPr>
          <w:p w:rsidR="00677AF4" w:rsidRPr="008165D3" w:rsidRDefault="005B22BC" w:rsidP="00677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AF4"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677AF4" w:rsidRPr="008165D3" w:rsidRDefault="005B22BC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деятельность </w:t>
            </w:r>
            <w:r w:rsidR="0079060B" w:rsidRPr="00816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, «Мастерская радости»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творческие занятия </w:t>
            </w:r>
            <w:proofErr w:type="gramStart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проживающими</w:t>
            </w:r>
          </w:p>
        </w:tc>
        <w:tc>
          <w:tcPr>
            <w:tcW w:w="3572" w:type="dxa"/>
          </w:tcPr>
          <w:p w:rsidR="00677AF4" w:rsidRPr="008165D3" w:rsidRDefault="005B22BC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7AF4" w:rsidRPr="008165D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</w:tc>
        <w:tc>
          <w:tcPr>
            <w:tcW w:w="3572" w:type="dxa"/>
          </w:tcPr>
          <w:p w:rsidR="00677AF4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677AF4" w:rsidRPr="008165D3" w:rsidTr="002262A0">
        <w:trPr>
          <w:trHeight w:val="154"/>
        </w:trPr>
        <w:tc>
          <w:tcPr>
            <w:tcW w:w="1220" w:type="dxa"/>
          </w:tcPr>
          <w:p w:rsidR="00677AF4" w:rsidRPr="008165D3" w:rsidRDefault="005B22BC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4" w:type="dxa"/>
          </w:tcPr>
          <w:p w:rsidR="00677AF4" w:rsidRPr="008165D3" w:rsidRDefault="00312D9C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Выставка работ проживающих</w:t>
            </w:r>
          </w:p>
        </w:tc>
        <w:tc>
          <w:tcPr>
            <w:tcW w:w="3572" w:type="dxa"/>
          </w:tcPr>
          <w:p w:rsidR="00677AF4" w:rsidRPr="008165D3" w:rsidRDefault="00312D9C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3572" w:type="dxa"/>
          </w:tcPr>
          <w:p w:rsidR="00FE6D3C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677AF4" w:rsidRPr="008165D3" w:rsidTr="002262A0">
        <w:trPr>
          <w:trHeight w:val="154"/>
        </w:trPr>
        <w:tc>
          <w:tcPr>
            <w:tcW w:w="1220" w:type="dxa"/>
          </w:tcPr>
          <w:p w:rsidR="00677AF4" w:rsidRPr="008165D3" w:rsidRDefault="00312D9C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24" w:type="dxa"/>
          </w:tcPr>
          <w:p w:rsidR="00677AF4" w:rsidRPr="008165D3" w:rsidRDefault="007C7091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Работа кружка «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артисты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6D3C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677AF4" w:rsidRPr="008165D3" w:rsidRDefault="008165D3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</w:tc>
        <w:tc>
          <w:tcPr>
            <w:tcW w:w="3572" w:type="dxa"/>
          </w:tcPr>
          <w:p w:rsidR="00821F94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677AF4" w:rsidRPr="008165D3" w:rsidTr="002262A0">
        <w:trPr>
          <w:trHeight w:val="154"/>
        </w:trPr>
        <w:tc>
          <w:tcPr>
            <w:tcW w:w="1220" w:type="dxa"/>
          </w:tcPr>
          <w:p w:rsidR="00677AF4" w:rsidRPr="008165D3" w:rsidRDefault="00FE6D3C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7091"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677AF4" w:rsidRPr="008165D3" w:rsidRDefault="007C7091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деятельность </w:t>
            </w:r>
            <w:r w:rsidR="0079060B" w:rsidRPr="00816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Православный час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» - чтение, прослушивание и обсуждение художественной литературы с </w:t>
            </w:r>
            <w:proofErr w:type="gramStart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немобильными</w:t>
            </w:r>
            <w:proofErr w:type="gramEnd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проживающими</w:t>
            </w:r>
          </w:p>
        </w:tc>
        <w:tc>
          <w:tcPr>
            <w:tcW w:w="3572" w:type="dxa"/>
          </w:tcPr>
          <w:p w:rsidR="00677AF4" w:rsidRPr="008165D3" w:rsidRDefault="007C7091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677AF4" w:rsidRPr="008165D3" w:rsidRDefault="008165D3" w:rsidP="00D4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реабилитации</w:t>
            </w:r>
          </w:p>
        </w:tc>
      </w:tr>
      <w:tr w:rsidR="007C7091" w:rsidRPr="008165D3" w:rsidTr="002262A0">
        <w:trPr>
          <w:trHeight w:val="154"/>
        </w:trPr>
        <w:tc>
          <w:tcPr>
            <w:tcW w:w="1220" w:type="dxa"/>
          </w:tcPr>
          <w:p w:rsidR="007C7091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7091"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7C7091" w:rsidRPr="008165D3" w:rsidRDefault="007C7091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Зарядка  (Расслабляющая, вибрационная, пальчиковая) с </w:t>
            </w:r>
            <w:proofErr w:type="gramStart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проживающими</w:t>
            </w:r>
            <w:proofErr w:type="gramEnd"/>
          </w:p>
        </w:tc>
        <w:tc>
          <w:tcPr>
            <w:tcW w:w="3572" w:type="dxa"/>
          </w:tcPr>
          <w:p w:rsidR="007C7091" w:rsidRPr="008165D3" w:rsidRDefault="007C7091" w:rsidP="00FE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r w:rsidR="005E5C52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E6D3C" w:rsidRPr="008165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72" w:type="dxa"/>
          </w:tcPr>
          <w:p w:rsidR="007C7091" w:rsidRPr="008165D3" w:rsidRDefault="008165D3" w:rsidP="00FE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ЛФК</w:t>
            </w:r>
          </w:p>
        </w:tc>
      </w:tr>
      <w:tr w:rsidR="007C7091" w:rsidRPr="008165D3" w:rsidTr="002262A0">
        <w:trPr>
          <w:trHeight w:val="154"/>
        </w:trPr>
        <w:tc>
          <w:tcPr>
            <w:tcW w:w="1220" w:type="dxa"/>
          </w:tcPr>
          <w:p w:rsidR="007C7091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091"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7C7091" w:rsidRPr="008165D3" w:rsidRDefault="007C7091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луб по интересам </w:t>
            </w:r>
            <w:r w:rsidR="0079060B" w:rsidRPr="00816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» - спортивные занятия в помещении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спорткомплекса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воздухе.</w:t>
            </w:r>
          </w:p>
        </w:tc>
        <w:tc>
          <w:tcPr>
            <w:tcW w:w="3572" w:type="dxa"/>
          </w:tcPr>
          <w:p w:rsidR="007C7091" w:rsidRPr="008165D3" w:rsidRDefault="007C7091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Еженедельно по</w:t>
            </w:r>
            <w:r w:rsidR="00FE6D3C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2A0" w:rsidRPr="008165D3">
              <w:rPr>
                <w:rFonts w:ascii="Times New Roman" w:hAnsi="Times New Roman" w:cs="Times New Roman"/>
                <w:sz w:val="28"/>
                <w:szCs w:val="28"/>
              </w:rPr>
              <w:t>средам и пятницам</w:t>
            </w:r>
          </w:p>
        </w:tc>
        <w:tc>
          <w:tcPr>
            <w:tcW w:w="3572" w:type="dxa"/>
          </w:tcPr>
          <w:p w:rsidR="007C7091" w:rsidRPr="008165D3" w:rsidRDefault="008165D3" w:rsidP="00D4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спорт инструктором</w:t>
            </w:r>
          </w:p>
        </w:tc>
      </w:tr>
      <w:tr w:rsidR="007C7091" w:rsidRPr="008165D3" w:rsidTr="002262A0">
        <w:trPr>
          <w:trHeight w:val="240"/>
        </w:trPr>
        <w:tc>
          <w:tcPr>
            <w:tcW w:w="1220" w:type="dxa"/>
          </w:tcPr>
          <w:p w:rsidR="007C7091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59EB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24" w:type="dxa"/>
          </w:tcPr>
          <w:p w:rsidR="007C7091" w:rsidRPr="008165D3" w:rsidRDefault="00EF59EB" w:rsidP="0035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="00350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7C7091" w:rsidRPr="008165D3" w:rsidRDefault="00EF59EB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  <w:tc>
          <w:tcPr>
            <w:tcW w:w="3572" w:type="dxa"/>
          </w:tcPr>
          <w:p w:rsidR="007C7091" w:rsidRPr="008165D3" w:rsidRDefault="008165D3" w:rsidP="00D4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 социально- реабилитационного отделения</w:t>
            </w:r>
          </w:p>
        </w:tc>
      </w:tr>
      <w:tr w:rsidR="000E59BD" w:rsidRPr="008165D3" w:rsidTr="002262A0">
        <w:trPr>
          <w:trHeight w:val="154"/>
        </w:trPr>
        <w:tc>
          <w:tcPr>
            <w:tcW w:w="1220" w:type="dxa"/>
          </w:tcPr>
          <w:p w:rsidR="000E59BD" w:rsidRP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59BD"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0E59BD" w:rsidRPr="008165D3" w:rsidRDefault="000E59BD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Организация посильной помощи сотрудникам учреждения:</w:t>
            </w:r>
          </w:p>
          <w:p w:rsidR="000E59BD" w:rsidRPr="008165D3" w:rsidRDefault="000E59BD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а) в уходе за маломобильны</w:t>
            </w:r>
            <w:r w:rsidR="00FE6D3C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="00FE6D3C" w:rsidRPr="008165D3">
              <w:rPr>
                <w:rFonts w:ascii="Times New Roman" w:hAnsi="Times New Roman" w:cs="Times New Roman"/>
                <w:sz w:val="28"/>
                <w:szCs w:val="28"/>
              </w:rPr>
              <w:t>проживающими</w:t>
            </w:r>
            <w:proofErr w:type="gramEnd"/>
            <w:r w:rsidR="00FE6D3C"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– уход, прогулки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9BD" w:rsidRPr="008165D3" w:rsidRDefault="000E59BD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б) на пищеблоке – помощь в раздаче еды, мытье посуды</w:t>
            </w:r>
          </w:p>
        </w:tc>
        <w:tc>
          <w:tcPr>
            <w:tcW w:w="3572" w:type="dxa"/>
          </w:tcPr>
          <w:p w:rsidR="000E59BD" w:rsidRPr="008165D3" w:rsidRDefault="000E59BD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72" w:type="dxa"/>
          </w:tcPr>
          <w:p w:rsidR="000E59BD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</w:tr>
      <w:tr w:rsidR="000E59BD" w:rsidRPr="008165D3" w:rsidTr="002262A0">
        <w:trPr>
          <w:trHeight w:val="154"/>
        </w:trPr>
        <w:tc>
          <w:tcPr>
            <w:tcW w:w="1220" w:type="dxa"/>
          </w:tcPr>
          <w:p w:rsidR="000E59BD" w:rsidRPr="008165D3" w:rsidRDefault="00FE6D3C" w:rsidP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9BD"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0E59BD" w:rsidRPr="008165D3" w:rsidRDefault="000E59BD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– благоустройство территории и 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общего пользования в доме-интернате</w:t>
            </w:r>
          </w:p>
        </w:tc>
        <w:tc>
          <w:tcPr>
            <w:tcW w:w="3572" w:type="dxa"/>
          </w:tcPr>
          <w:p w:rsidR="000E59BD" w:rsidRPr="008165D3" w:rsidRDefault="000E59BD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572" w:type="dxa"/>
          </w:tcPr>
          <w:p w:rsidR="000E59BD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EF59EB" w:rsidRPr="008165D3" w:rsidTr="002262A0">
        <w:trPr>
          <w:trHeight w:val="154"/>
        </w:trPr>
        <w:tc>
          <w:tcPr>
            <w:tcW w:w="1220" w:type="dxa"/>
          </w:tcPr>
          <w:p w:rsidR="00EF59EB" w:rsidRPr="008165D3" w:rsidRDefault="00EF59EB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3C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D3C" w:rsidRPr="008165D3" w:rsidRDefault="00FE6D3C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24" w:type="dxa"/>
          </w:tcPr>
          <w:p w:rsidR="00EF59EB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Кружок «Люблю готовить»</w:t>
            </w:r>
          </w:p>
        </w:tc>
        <w:tc>
          <w:tcPr>
            <w:tcW w:w="3572" w:type="dxa"/>
          </w:tcPr>
          <w:p w:rsidR="00EF59EB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3572" w:type="dxa"/>
          </w:tcPr>
          <w:p w:rsidR="00821F94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культоргнаизатор</w:t>
            </w:r>
            <w:proofErr w:type="spellEnd"/>
          </w:p>
        </w:tc>
      </w:tr>
      <w:tr w:rsidR="002262A0" w:rsidRPr="008165D3" w:rsidTr="002262A0">
        <w:trPr>
          <w:trHeight w:val="480"/>
        </w:trPr>
        <w:tc>
          <w:tcPr>
            <w:tcW w:w="1220" w:type="dxa"/>
          </w:tcPr>
          <w:p w:rsidR="002262A0" w:rsidRPr="008165D3" w:rsidRDefault="002262A0" w:rsidP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2262A0" w:rsidRPr="008165D3" w:rsidRDefault="002262A0" w:rsidP="002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Кружок «Школа Компьютерной грамотности»</w:t>
            </w:r>
          </w:p>
        </w:tc>
        <w:tc>
          <w:tcPr>
            <w:tcW w:w="3572" w:type="dxa"/>
          </w:tcPr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Каждый понедельник по подгруппам</w:t>
            </w:r>
          </w:p>
        </w:tc>
        <w:tc>
          <w:tcPr>
            <w:tcW w:w="3572" w:type="dxa"/>
          </w:tcPr>
          <w:p w:rsidR="002262A0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реабилитации</w:t>
            </w:r>
          </w:p>
        </w:tc>
      </w:tr>
      <w:tr w:rsidR="002262A0" w:rsidRPr="008165D3" w:rsidTr="002262A0">
        <w:trPr>
          <w:trHeight w:val="496"/>
        </w:trPr>
        <w:tc>
          <w:tcPr>
            <w:tcW w:w="1220" w:type="dxa"/>
          </w:tcPr>
          <w:p w:rsidR="002262A0" w:rsidRPr="008165D3" w:rsidRDefault="002262A0" w:rsidP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8165D3" w:rsidRDefault="008165D3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кружок «Гармония с собой»</w:t>
            </w:r>
          </w:p>
        </w:tc>
        <w:tc>
          <w:tcPr>
            <w:tcW w:w="3572" w:type="dxa"/>
          </w:tcPr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Ежедневно по подгруппам</w:t>
            </w:r>
          </w:p>
        </w:tc>
        <w:tc>
          <w:tcPr>
            <w:tcW w:w="3572" w:type="dxa"/>
          </w:tcPr>
          <w:p w:rsidR="002262A0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262A0" w:rsidRPr="008165D3" w:rsidTr="002262A0">
        <w:trPr>
          <w:trHeight w:val="256"/>
        </w:trPr>
        <w:tc>
          <w:tcPr>
            <w:tcW w:w="1220" w:type="dxa"/>
          </w:tcPr>
          <w:p w:rsidR="002262A0" w:rsidRPr="008165D3" w:rsidRDefault="002262A0" w:rsidP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Кружок «Игротека»</w:t>
            </w:r>
          </w:p>
        </w:tc>
        <w:tc>
          <w:tcPr>
            <w:tcW w:w="3572" w:type="dxa"/>
          </w:tcPr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Три раза в неделю</w:t>
            </w:r>
          </w:p>
        </w:tc>
        <w:tc>
          <w:tcPr>
            <w:tcW w:w="3572" w:type="dxa"/>
          </w:tcPr>
          <w:p w:rsidR="002262A0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262A0" w:rsidRPr="008165D3" w:rsidTr="002262A0">
        <w:trPr>
          <w:trHeight w:val="256"/>
        </w:trPr>
        <w:tc>
          <w:tcPr>
            <w:tcW w:w="1220" w:type="dxa"/>
          </w:tcPr>
          <w:p w:rsidR="002262A0" w:rsidRPr="008165D3" w:rsidRDefault="002262A0" w:rsidP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Пальчиковая терапия</w:t>
            </w:r>
          </w:p>
        </w:tc>
        <w:tc>
          <w:tcPr>
            <w:tcW w:w="3572" w:type="dxa"/>
          </w:tcPr>
          <w:p w:rsidR="002262A0" w:rsidRPr="008165D3" w:rsidRDefault="002262A0" w:rsidP="0005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72" w:type="dxa"/>
          </w:tcPr>
          <w:p w:rsidR="002262A0" w:rsidRPr="008165D3" w:rsidRDefault="008165D3" w:rsidP="0019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социально- реабилитационного отделения, специалисты по реабилитации</w:t>
            </w:r>
          </w:p>
        </w:tc>
      </w:tr>
    </w:tbl>
    <w:p w:rsidR="00AF3642" w:rsidRPr="008165D3" w:rsidRDefault="00AF3642" w:rsidP="00056B6E">
      <w:pPr>
        <w:rPr>
          <w:rFonts w:ascii="Times New Roman" w:hAnsi="Times New Roman" w:cs="Times New Roman"/>
          <w:sz w:val="28"/>
          <w:szCs w:val="28"/>
        </w:rPr>
      </w:pPr>
    </w:p>
    <w:p w:rsidR="002262A0" w:rsidRPr="008165D3" w:rsidRDefault="002262A0" w:rsidP="00056B6E">
      <w:pPr>
        <w:rPr>
          <w:rFonts w:ascii="Times New Roman" w:hAnsi="Times New Roman" w:cs="Times New Roman"/>
          <w:sz w:val="28"/>
          <w:szCs w:val="28"/>
        </w:rPr>
      </w:pPr>
    </w:p>
    <w:p w:rsidR="002262A0" w:rsidRPr="008165D3" w:rsidRDefault="002262A0" w:rsidP="00056B6E">
      <w:pPr>
        <w:rPr>
          <w:rFonts w:ascii="Times New Roman" w:hAnsi="Times New Roman" w:cs="Times New Roman"/>
          <w:b/>
          <w:sz w:val="28"/>
          <w:szCs w:val="28"/>
        </w:rPr>
      </w:pPr>
      <w:r w:rsidRPr="008165D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10992"/>
      </w:tblGrid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кружка «Фантазия»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анализ задания,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обучение приемам рукоделия и различной техники выполнения задания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стимулирование творческой деятельности</w:t>
            </w: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кружка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proofErr w:type="gramStart"/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артисты»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личности,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творческой активности и индивидуальности,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оптимизация развития речи, голоса, чувства ритма, пластики движений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поэтапное развитие различных видов творчества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между членами коллектива в совместной деятельности</w:t>
            </w: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кружка </w:t>
            </w: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«Школы Компьютерной грамотности»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навыкам владения компьютером (базовый уровень)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 кружка «</w:t>
            </w:r>
            <w:proofErr w:type="spellStart"/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Спортландия</w:t>
            </w:r>
            <w:proofErr w:type="spellEnd"/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-популяризация здорового образа жизни, через активные занятия физкультурой и спортом</w:t>
            </w: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кружка «Пальчиковая терапия»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(для подопечных после инсульта)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развитие тонкой координации движения пальцев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( работа с пластилином, раскрашивание, работа с макаронами и т.п.)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кружка «Мастерская радости»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анализ задания,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обучение приемам рукоделия и различной техники выполнения задания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научить экономному отношению к используемым материалам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развитие фантазии, художественного вкуса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трудолюбия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–развитие когнитивных функций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-организация пространства для занятий пожилых людей и инвалидов декоративно- прикладным творчеством</w:t>
            </w: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кружка «Люблю готовить»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 развитие навыков в приготовлении блюд,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развитие эстетического вкуса,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обучение владеть различными инструментами и приспособлениями, необходимыми в работе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кружка «Гармония с собой»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уменьшение негативных проявлений (в том числе через занятия творчеством),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-развитие умения общения с окружающими людьми,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развитие умения работать в коллективе.</w:t>
            </w: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кружка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« Сенсорная комната»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- снятие стресса и улучшения </w:t>
            </w:r>
            <w:proofErr w:type="spellStart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психоэмоцианального</w:t>
            </w:r>
            <w:proofErr w:type="spellEnd"/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состояния.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Работа с получателями социальных услуг, страдающими деменцией: создание песочных композиций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 кружка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Православный час»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Изучение истории православия и приобщение к религиозной жизни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Громкие чтения рассказов на православную тему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развитие нравственного чувства и ориентирование в православной культуре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оказание ПСУ помощи в удовлетворении духовных потребностей, возможность совершать религиозные обряды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-развитие доброжелательных взаимоотношений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A0" w:rsidRPr="008165D3" w:rsidTr="00A14069">
        <w:tc>
          <w:tcPr>
            <w:tcW w:w="3794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кружка 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b/>
                <w:sz w:val="28"/>
                <w:szCs w:val="28"/>
              </w:rPr>
              <w:t>« Игротека»</w:t>
            </w:r>
          </w:p>
        </w:tc>
        <w:tc>
          <w:tcPr>
            <w:tcW w:w="10992" w:type="dxa"/>
          </w:tcPr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- развитие психического, нравственного, интеллектуального и физического развития (принятие не стандартных решений, умение управлять процессом)</w:t>
            </w:r>
          </w:p>
          <w:p w:rsidR="002262A0" w:rsidRPr="008165D3" w:rsidRDefault="002262A0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E9C" w:rsidRDefault="00570E9C" w:rsidP="00056B6E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6008E5" w:rsidRDefault="006008E5" w:rsidP="006008E5">
      <w:pPr>
        <w:rPr>
          <w:rFonts w:ascii="Times New Roman" w:hAnsi="Times New Roman" w:cs="Times New Roman"/>
          <w:sz w:val="28"/>
          <w:szCs w:val="28"/>
        </w:rPr>
      </w:pPr>
    </w:p>
    <w:p w:rsidR="008165D3" w:rsidRPr="006008E5" w:rsidRDefault="008165D3" w:rsidP="006008E5">
      <w:pPr>
        <w:rPr>
          <w:rFonts w:ascii="Times New Roman" w:hAnsi="Times New Roman" w:cs="Times New Roman"/>
          <w:b/>
          <w:sz w:val="32"/>
          <w:szCs w:val="32"/>
        </w:rPr>
      </w:pPr>
      <w:r w:rsidRPr="00CF21EC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физкультурно-оздоровительной работы с лицами с ограниченными возможностями здоровья в АСУСОН ТО «Ярковский дом интернат для престарелых и инвалидов»</w:t>
      </w:r>
    </w:p>
    <w:tbl>
      <w:tblPr>
        <w:tblStyle w:val="a3"/>
        <w:tblW w:w="0" w:type="auto"/>
        <w:tblLook w:val="04A0"/>
      </w:tblPr>
      <w:tblGrid>
        <w:gridCol w:w="1506"/>
        <w:gridCol w:w="6264"/>
        <w:gridCol w:w="6473"/>
      </w:tblGrid>
      <w:tr w:rsidR="008165D3" w:rsidTr="008165D3">
        <w:trPr>
          <w:trHeight w:val="360"/>
        </w:trPr>
        <w:tc>
          <w:tcPr>
            <w:tcW w:w="1506" w:type="dxa"/>
          </w:tcPr>
          <w:p w:rsidR="008165D3" w:rsidRPr="00CF21EC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1E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64" w:type="dxa"/>
          </w:tcPr>
          <w:p w:rsidR="008165D3" w:rsidRPr="00CF21EC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1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473" w:type="dxa"/>
          </w:tcPr>
          <w:p w:rsidR="008165D3" w:rsidRPr="00CF21EC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1EC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96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спартакиадах районного и областного уровня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– 30 чел.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proofErr w:type="gram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- 15 чел.</w:t>
            </w:r>
          </w:p>
        </w:tc>
      </w:tr>
      <w:tr w:rsidR="008165D3" w:rsidTr="008165D3">
        <w:trPr>
          <w:trHeight w:val="96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Занятие в клубе по интересам «</w:t>
            </w:r>
            <w:proofErr w:type="spell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рково спорткомплекс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8165D3" w:rsidTr="008165D3">
        <w:trPr>
          <w:trHeight w:val="63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Дни здоровья в учреждении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(раз в квартал)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8165D3" w:rsidTr="008165D3">
        <w:trPr>
          <w:trHeight w:val="96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Шахматно</w:t>
            </w:r>
            <w:proofErr w:type="spell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- шашечные</w:t>
            </w:r>
            <w:proofErr w:type="gram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турниры 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(в том числе и нарды),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(раз в квартал)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8165D3" w:rsidTr="008165D3">
        <w:trPr>
          <w:trHeight w:val="646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Утренняя музыкальная зарядка, гимнастика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(все жилые корпуса)</w:t>
            </w:r>
          </w:p>
        </w:tc>
      </w:tr>
      <w:tr w:rsidR="008165D3" w:rsidTr="008165D3">
        <w:trPr>
          <w:trHeight w:val="96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Оборудованы спортивные уголки для самостоятельных занятий на тренажерах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 корпус, 5 корпус</w:t>
            </w:r>
          </w:p>
        </w:tc>
      </w:tr>
      <w:tr w:rsidR="008165D3" w:rsidTr="008165D3">
        <w:trPr>
          <w:trHeight w:val="63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Оборудована площадка для игры в волейбол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Территория у 1 корпуса</w:t>
            </w:r>
          </w:p>
        </w:tc>
      </w:tr>
      <w:tr w:rsidR="008165D3" w:rsidTr="008165D3">
        <w:trPr>
          <w:trHeight w:val="646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В зимний период оборудован Каток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Территория у 1 корпуса</w:t>
            </w:r>
          </w:p>
        </w:tc>
      </w:tr>
      <w:tr w:rsidR="008165D3" w:rsidTr="008165D3">
        <w:trPr>
          <w:trHeight w:val="1291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Беседки у корпусов оснащены настольными играми (</w:t>
            </w:r>
            <w:proofErr w:type="spell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аэрохоккей</w:t>
            </w:r>
            <w:proofErr w:type="spell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, нарды, домино, шахматы, шашки)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2 корпус, 7 корпус, 3 корпус, 5 корпус</w:t>
            </w:r>
          </w:p>
        </w:tc>
      </w:tr>
      <w:tr w:rsidR="008165D3" w:rsidTr="008165D3">
        <w:trPr>
          <w:trHeight w:val="646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 для самостоятельных занятий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D3" w:rsidTr="006008E5">
        <w:trPr>
          <w:trHeight w:val="1439"/>
        </w:trPr>
        <w:tc>
          <w:tcPr>
            <w:tcW w:w="14242" w:type="dxa"/>
            <w:gridSpan w:val="3"/>
          </w:tcPr>
          <w:p w:rsidR="008165D3" w:rsidRPr="008165D3" w:rsidRDefault="008165D3" w:rsidP="0081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мероприятия по восстановлению или компенсации нарушенных физиологических функций организма, направленных на повышение функционального состояния организма, </w:t>
            </w:r>
            <w:proofErr w:type="spell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психоэмоциональной</w:t>
            </w:r>
            <w:proofErr w:type="spell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устойчивости и адаптационных резервов организма человека средствами и методами физической культуры, элементами спорта и спортивной подготовки, массажи, </w:t>
            </w:r>
            <w:proofErr w:type="spell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физиолечение</w:t>
            </w:r>
            <w:proofErr w:type="spell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65D3" w:rsidRDefault="008165D3" w:rsidP="008165D3">
      <w:pPr>
        <w:rPr>
          <w:rFonts w:ascii="Times New Roman" w:hAnsi="Times New Roman" w:cs="Times New Roman"/>
          <w:b/>
          <w:sz w:val="32"/>
          <w:szCs w:val="32"/>
        </w:rPr>
      </w:pPr>
    </w:p>
    <w:p w:rsidR="008165D3" w:rsidRDefault="008165D3" w:rsidP="0081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D36">
        <w:rPr>
          <w:rFonts w:ascii="Times New Roman" w:hAnsi="Times New Roman" w:cs="Times New Roman"/>
          <w:b/>
          <w:sz w:val="32"/>
          <w:szCs w:val="32"/>
        </w:rPr>
        <w:t>Организация социально- бытовой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5D36">
        <w:rPr>
          <w:rFonts w:ascii="Times New Roman" w:hAnsi="Times New Roman" w:cs="Times New Roman"/>
          <w:b/>
          <w:sz w:val="32"/>
          <w:szCs w:val="32"/>
        </w:rPr>
        <w:t>работы</w:t>
      </w:r>
      <w:r w:rsidRPr="00CF21EC">
        <w:rPr>
          <w:rFonts w:ascii="Times New Roman" w:hAnsi="Times New Roman" w:cs="Times New Roman"/>
          <w:b/>
          <w:sz w:val="32"/>
          <w:szCs w:val="32"/>
        </w:rPr>
        <w:t xml:space="preserve"> с лицами с ограниченными возможностями здоровья в АСУСОН ТО «Ярковский дом интернат для престарелых и инвалидов»</w:t>
      </w:r>
    </w:p>
    <w:tbl>
      <w:tblPr>
        <w:tblStyle w:val="a3"/>
        <w:tblW w:w="0" w:type="auto"/>
        <w:tblLook w:val="04A0"/>
      </w:tblPr>
      <w:tblGrid>
        <w:gridCol w:w="1498"/>
        <w:gridCol w:w="6231"/>
        <w:gridCol w:w="6439"/>
      </w:tblGrid>
      <w:tr w:rsidR="008165D3" w:rsidTr="008165D3">
        <w:trPr>
          <w:trHeight w:val="485"/>
        </w:trPr>
        <w:tc>
          <w:tcPr>
            <w:tcW w:w="149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31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439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1294"/>
        </w:trPr>
        <w:tc>
          <w:tcPr>
            <w:tcW w:w="149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1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Кружок «Люблю готовить»</w:t>
            </w:r>
          </w:p>
        </w:tc>
        <w:tc>
          <w:tcPr>
            <w:tcW w:w="6439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 корпус, 7 корпус , 5 корпус</w:t>
            </w:r>
          </w:p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по 10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занятие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(вторник, пятница)</w:t>
            </w:r>
          </w:p>
        </w:tc>
      </w:tr>
      <w:tr w:rsidR="008165D3" w:rsidTr="008165D3">
        <w:trPr>
          <w:trHeight w:val="1107"/>
        </w:trPr>
        <w:tc>
          <w:tcPr>
            <w:tcW w:w="14167" w:type="dxa"/>
            <w:gridSpan w:val="3"/>
          </w:tcPr>
          <w:p w:rsidR="008165D3" w:rsidRPr="00D10C95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704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Оборудованы кухни </w:t>
            </w:r>
            <w:proofErr w:type="gramStart"/>
            <w:r w:rsidRPr="00007042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007042">
              <w:rPr>
                <w:rFonts w:ascii="Times New Roman" w:hAnsi="Times New Roman" w:cs="Times New Roman"/>
                <w:sz w:val="28"/>
                <w:szCs w:val="28"/>
              </w:rPr>
              <w:t>омнаты со спец.оборудованием.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Социально-бытовая адаптация включает в себя обучение инвалида навыкам личной гигиены, самообслуживания, в том числе с помощью технических средств реабилитации.</w:t>
            </w:r>
          </w:p>
        </w:tc>
      </w:tr>
    </w:tbl>
    <w:p w:rsidR="008165D3" w:rsidRDefault="008165D3" w:rsidP="008165D3">
      <w:pPr>
        <w:rPr>
          <w:rFonts w:ascii="Times New Roman" w:hAnsi="Times New Roman" w:cs="Times New Roman"/>
          <w:b/>
          <w:sz w:val="32"/>
          <w:szCs w:val="32"/>
        </w:rPr>
      </w:pPr>
    </w:p>
    <w:p w:rsidR="008165D3" w:rsidRDefault="008165D3" w:rsidP="0081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D36">
        <w:rPr>
          <w:rFonts w:ascii="Times New Roman" w:hAnsi="Times New Roman" w:cs="Times New Roman"/>
          <w:b/>
          <w:sz w:val="32"/>
          <w:szCs w:val="32"/>
        </w:rPr>
        <w:t xml:space="preserve">Организация социально- </w:t>
      </w:r>
      <w:r>
        <w:rPr>
          <w:rFonts w:ascii="Times New Roman" w:hAnsi="Times New Roman" w:cs="Times New Roman"/>
          <w:b/>
          <w:sz w:val="32"/>
          <w:szCs w:val="32"/>
        </w:rPr>
        <w:t>трудовой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5D36">
        <w:rPr>
          <w:rFonts w:ascii="Times New Roman" w:hAnsi="Times New Roman" w:cs="Times New Roman"/>
          <w:b/>
          <w:sz w:val="32"/>
          <w:szCs w:val="32"/>
        </w:rPr>
        <w:t>работы</w:t>
      </w:r>
      <w:r w:rsidRPr="00CF21EC">
        <w:rPr>
          <w:rFonts w:ascii="Times New Roman" w:hAnsi="Times New Roman" w:cs="Times New Roman"/>
          <w:b/>
          <w:sz w:val="32"/>
          <w:szCs w:val="32"/>
        </w:rPr>
        <w:t xml:space="preserve"> с лицами с ограниченными возможностями здоровья в АСУСОН ТО «Ярковский дом интернат для престарелых и инвалидов»</w:t>
      </w:r>
    </w:p>
    <w:tbl>
      <w:tblPr>
        <w:tblStyle w:val="a3"/>
        <w:tblW w:w="0" w:type="auto"/>
        <w:tblLook w:val="04A0"/>
      </w:tblPr>
      <w:tblGrid>
        <w:gridCol w:w="1506"/>
        <w:gridCol w:w="6264"/>
        <w:gridCol w:w="6473"/>
      </w:tblGrid>
      <w:tr w:rsidR="008165D3" w:rsidTr="008165D3">
        <w:trPr>
          <w:trHeight w:val="439"/>
        </w:trPr>
        <w:tc>
          <w:tcPr>
            <w:tcW w:w="1506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64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473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368"/>
        </w:trPr>
        <w:tc>
          <w:tcPr>
            <w:tcW w:w="1506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</w:tc>
        <w:tc>
          <w:tcPr>
            <w:tcW w:w="647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Ежедневно. </w:t>
            </w: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35 человек </w:t>
            </w:r>
          </w:p>
        </w:tc>
      </w:tr>
      <w:tr w:rsidR="008165D3" w:rsidTr="008165D3">
        <w:trPr>
          <w:trHeight w:val="1665"/>
        </w:trPr>
        <w:tc>
          <w:tcPr>
            <w:tcW w:w="14242" w:type="dxa"/>
            <w:gridSpan w:val="3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</w:t>
            </w:r>
            <w:proofErr w:type="gram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на восстановление либо формирование трудовых навыков. Технология трудовой реабилитации инвалидов включает ряд форм: трудовую занятость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Трудовая терапия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</w:p>
        </w:tc>
      </w:tr>
    </w:tbl>
    <w:p w:rsidR="008165D3" w:rsidRDefault="008165D3" w:rsidP="008165D3">
      <w:pPr>
        <w:rPr>
          <w:rFonts w:ascii="Times New Roman" w:hAnsi="Times New Roman" w:cs="Times New Roman"/>
          <w:sz w:val="32"/>
          <w:szCs w:val="32"/>
        </w:rPr>
      </w:pPr>
    </w:p>
    <w:p w:rsidR="008165D3" w:rsidRPr="00D15A7A" w:rsidRDefault="008165D3" w:rsidP="008165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25D36">
        <w:rPr>
          <w:rFonts w:ascii="Times New Roman" w:hAnsi="Times New Roman" w:cs="Times New Roman"/>
          <w:b/>
          <w:sz w:val="32"/>
          <w:szCs w:val="32"/>
        </w:rPr>
        <w:t xml:space="preserve">Организация социально- </w:t>
      </w:r>
      <w:r>
        <w:rPr>
          <w:rFonts w:ascii="Times New Roman" w:hAnsi="Times New Roman" w:cs="Times New Roman"/>
          <w:b/>
          <w:sz w:val="32"/>
          <w:szCs w:val="32"/>
        </w:rPr>
        <w:t>культурной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5D36">
        <w:rPr>
          <w:rFonts w:ascii="Times New Roman" w:hAnsi="Times New Roman" w:cs="Times New Roman"/>
          <w:b/>
          <w:sz w:val="32"/>
          <w:szCs w:val="32"/>
        </w:rPr>
        <w:t>работы</w:t>
      </w:r>
      <w:r w:rsidRPr="00CF21EC">
        <w:rPr>
          <w:rFonts w:ascii="Times New Roman" w:hAnsi="Times New Roman" w:cs="Times New Roman"/>
          <w:b/>
          <w:sz w:val="32"/>
          <w:szCs w:val="32"/>
        </w:rPr>
        <w:t xml:space="preserve"> с лицами с ограниченными возможностями здоровья в АСУСОН ТО «Ярковский дом интернат для престарелых и инвалидов»</w:t>
      </w:r>
    </w:p>
    <w:p w:rsidR="008165D3" w:rsidRDefault="008165D3" w:rsidP="008165D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85"/>
        <w:gridCol w:w="6178"/>
        <w:gridCol w:w="6384"/>
      </w:tblGrid>
      <w:tr w:rsidR="008165D3" w:rsidTr="008165D3">
        <w:trPr>
          <w:trHeight w:val="149"/>
        </w:trPr>
        <w:tc>
          <w:tcPr>
            <w:tcW w:w="1485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7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384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149"/>
        </w:trPr>
        <w:tc>
          <w:tcPr>
            <w:tcW w:w="1485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Кружок « Мастерская радости»</w:t>
            </w:r>
          </w:p>
        </w:tc>
        <w:tc>
          <w:tcPr>
            <w:tcW w:w="638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Ежедневно. </w:t>
            </w: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Все жилые корпуса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(индивидуальные и групповые формы)</w:t>
            </w:r>
          </w:p>
        </w:tc>
      </w:tr>
      <w:tr w:rsidR="008165D3" w:rsidTr="008165D3">
        <w:trPr>
          <w:trHeight w:val="149"/>
        </w:trPr>
        <w:tc>
          <w:tcPr>
            <w:tcW w:w="1485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638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Ежедневно. </w:t>
            </w: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Все жилые корпуса (индивидуальные и групповые формы)</w:t>
            </w:r>
          </w:p>
        </w:tc>
      </w:tr>
      <w:tr w:rsidR="008165D3" w:rsidTr="008165D3">
        <w:trPr>
          <w:trHeight w:val="149"/>
        </w:trPr>
        <w:tc>
          <w:tcPr>
            <w:tcW w:w="1485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Библиотека  и книжные уголки в корпусах</w:t>
            </w:r>
          </w:p>
        </w:tc>
        <w:tc>
          <w:tcPr>
            <w:tcW w:w="638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Ежедневно. </w:t>
            </w: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110 человек</w:t>
            </w:r>
          </w:p>
        </w:tc>
      </w:tr>
      <w:tr w:rsidR="008165D3" w:rsidTr="008165D3">
        <w:trPr>
          <w:trHeight w:val="149"/>
        </w:trPr>
        <w:tc>
          <w:tcPr>
            <w:tcW w:w="1485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Кружок «Компьютерная грамотность»</w:t>
            </w:r>
          </w:p>
        </w:tc>
        <w:tc>
          <w:tcPr>
            <w:tcW w:w="6384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(каждый понедельник, группами по 3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165D3" w:rsidTr="008165D3">
        <w:trPr>
          <w:trHeight w:val="149"/>
        </w:trPr>
        <w:tc>
          <w:tcPr>
            <w:tcW w:w="1485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7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часовне</w:t>
            </w:r>
          </w:p>
        </w:tc>
        <w:tc>
          <w:tcPr>
            <w:tcW w:w="6384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отцом Александром</w:t>
            </w:r>
          </w:p>
        </w:tc>
      </w:tr>
      <w:tr w:rsidR="008165D3" w:rsidTr="008165D3">
        <w:trPr>
          <w:trHeight w:val="149"/>
        </w:trPr>
        <w:tc>
          <w:tcPr>
            <w:tcW w:w="1485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на пруду</w:t>
            </w:r>
          </w:p>
        </w:tc>
        <w:tc>
          <w:tcPr>
            <w:tcW w:w="6384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D3" w:rsidTr="008165D3">
        <w:trPr>
          <w:trHeight w:val="149"/>
        </w:trPr>
        <w:tc>
          <w:tcPr>
            <w:tcW w:w="14047" w:type="dxa"/>
            <w:gridSpan w:val="3"/>
          </w:tcPr>
          <w:p w:rsidR="008165D3" w:rsidRPr="00D15A7A" w:rsidRDefault="008165D3" w:rsidP="00A1406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Социокультурная</w:t>
            </w:r>
            <w:proofErr w:type="spellEnd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реабилитац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включа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в себя:</w:t>
            </w:r>
          </w:p>
          <w:p w:rsidR="008165D3" w:rsidRPr="00D15A7A" w:rsidRDefault="008165D3" w:rsidP="00A1406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инвалида навыкам проведения отдыха, досуга.</w:t>
            </w:r>
          </w:p>
          <w:p w:rsidR="008165D3" w:rsidRPr="00D15A7A" w:rsidRDefault="008165D3" w:rsidP="00A1406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мероприятий, направленных на создание условий возможности полноценного участия инвалидов в </w:t>
            </w:r>
            <w:proofErr w:type="spellStart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мероприятиях, удовлетворяющих </w:t>
            </w:r>
            <w:proofErr w:type="spellStart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социокультурные</w:t>
            </w:r>
            <w:proofErr w:type="spellEnd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духовные запросы 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инвалидов, на расширение общего и культурного кругозора, сферы общения (посещение театров, выставок, экскурсии, встречи с деятелями литературы и искусства, праздники,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службы в часовне и другое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8165D3" w:rsidRPr="00D15A7A" w:rsidRDefault="008165D3" w:rsidP="00A1406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инвалидов, 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учреждениях 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периодической, учебно-методической, справочно-информационной и художественной литературой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аудиокнигами и книгами с рельефно-точечным шрифтом Брайля; создание и предоставление инвалидам по зрению возможности пользоваться адаптированными компьютерными рабочими местами, сетью Интернет, </w:t>
            </w:r>
            <w:proofErr w:type="spellStart"/>
            <w:proofErr w:type="gramStart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Интернет-документами</w:t>
            </w:r>
            <w:proofErr w:type="spellEnd"/>
            <w:proofErr w:type="gramEnd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учетом ограничений жизнедеятельности инвалида.</w:t>
            </w:r>
          </w:p>
          <w:p w:rsidR="008165D3" w:rsidRPr="00D15A7A" w:rsidRDefault="008165D3" w:rsidP="00A1406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Содействие в обеспечении доступности для инвалидов посещений театров, музеев, кинотеатров, библиотек, возможности ознакомления с литературными произведениями и информацией о доступности учреждений культуры.</w:t>
            </w:r>
          </w:p>
          <w:p w:rsidR="008165D3" w:rsidRPr="008165D3" w:rsidRDefault="008165D3" w:rsidP="008165D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разнопрофильных</w:t>
            </w:r>
            <w:proofErr w:type="spellEnd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досуговых</w:t>
            </w:r>
            <w:proofErr w:type="spellEnd"/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способствующих формированию здоровой психики, развитию творческой инициативы и самостоятельности.</w:t>
            </w:r>
          </w:p>
        </w:tc>
      </w:tr>
    </w:tbl>
    <w:p w:rsidR="008165D3" w:rsidRDefault="008165D3" w:rsidP="008165D3">
      <w:pPr>
        <w:rPr>
          <w:rFonts w:ascii="Times New Roman" w:hAnsi="Times New Roman" w:cs="Times New Roman"/>
          <w:sz w:val="32"/>
          <w:szCs w:val="32"/>
        </w:rPr>
      </w:pPr>
    </w:p>
    <w:p w:rsidR="006008E5" w:rsidRDefault="006008E5" w:rsidP="008165D3">
      <w:pPr>
        <w:rPr>
          <w:rFonts w:ascii="Times New Roman" w:hAnsi="Times New Roman" w:cs="Times New Roman"/>
          <w:sz w:val="32"/>
          <w:szCs w:val="32"/>
        </w:rPr>
      </w:pPr>
    </w:p>
    <w:p w:rsidR="006008E5" w:rsidRDefault="006008E5" w:rsidP="008165D3">
      <w:pPr>
        <w:rPr>
          <w:rFonts w:ascii="Times New Roman" w:hAnsi="Times New Roman" w:cs="Times New Roman"/>
          <w:sz w:val="32"/>
          <w:szCs w:val="32"/>
        </w:rPr>
      </w:pPr>
    </w:p>
    <w:p w:rsidR="006008E5" w:rsidRDefault="006008E5" w:rsidP="008165D3">
      <w:pPr>
        <w:rPr>
          <w:rFonts w:ascii="Times New Roman" w:hAnsi="Times New Roman" w:cs="Times New Roman"/>
          <w:sz w:val="32"/>
          <w:szCs w:val="32"/>
        </w:rPr>
      </w:pPr>
    </w:p>
    <w:p w:rsidR="006008E5" w:rsidRDefault="006008E5" w:rsidP="008165D3">
      <w:pPr>
        <w:rPr>
          <w:rFonts w:ascii="Times New Roman" w:hAnsi="Times New Roman" w:cs="Times New Roman"/>
          <w:sz w:val="32"/>
          <w:szCs w:val="32"/>
        </w:rPr>
      </w:pPr>
    </w:p>
    <w:p w:rsidR="006008E5" w:rsidRDefault="006008E5" w:rsidP="008165D3">
      <w:pPr>
        <w:rPr>
          <w:rFonts w:ascii="Times New Roman" w:hAnsi="Times New Roman" w:cs="Times New Roman"/>
          <w:b/>
          <w:sz w:val="32"/>
          <w:szCs w:val="32"/>
        </w:rPr>
      </w:pPr>
    </w:p>
    <w:p w:rsidR="008165D3" w:rsidRPr="00D15A7A" w:rsidRDefault="008165D3" w:rsidP="008165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F25D36">
        <w:rPr>
          <w:rFonts w:ascii="Times New Roman" w:hAnsi="Times New Roman" w:cs="Times New Roman"/>
          <w:b/>
          <w:sz w:val="32"/>
          <w:szCs w:val="32"/>
        </w:rPr>
        <w:t xml:space="preserve">Организация социально- </w:t>
      </w:r>
      <w:r>
        <w:rPr>
          <w:rFonts w:ascii="Times New Roman" w:hAnsi="Times New Roman" w:cs="Times New Roman"/>
          <w:b/>
          <w:sz w:val="32"/>
          <w:szCs w:val="32"/>
        </w:rPr>
        <w:t>средовой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5D36">
        <w:rPr>
          <w:rFonts w:ascii="Times New Roman" w:hAnsi="Times New Roman" w:cs="Times New Roman"/>
          <w:b/>
          <w:sz w:val="32"/>
          <w:szCs w:val="32"/>
        </w:rPr>
        <w:t>работы</w:t>
      </w:r>
      <w:r w:rsidRPr="00CF21EC">
        <w:rPr>
          <w:rFonts w:ascii="Times New Roman" w:hAnsi="Times New Roman" w:cs="Times New Roman"/>
          <w:b/>
          <w:sz w:val="32"/>
          <w:szCs w:val="32"/>
        </w:rPr>
        <w:t xml:space="preserve"> с лицами с ограниченными возможностями здоровья в АСУСОН ТО «Ярковский дом интернат для престарелых и инвалидов»</w:t>
      </w:r>
    </w:p>
    <w:tbl>
      <w:tblPr>
        <w:tblStyle w:val="a3"/>
        <w:tblW w:w="0" w:type="auto"/>
        <w:tblLook w:val="04A0"/>
      </w:tblPr>
      <w:tblGrid>
        <w:gridCol w:w="1491"/>
        <w:gridCol w:w="6204"/>
        <w:gridCol w:w="6411"/>
      </w:tblGrid>
      <w:tr w:rsidR="008165D3" w:rsidTr="008165D3">
        <w:trPr>
          <w:trHeight w:val="447"/>
        </w:trPr>
        <w:tc>
          <w:tcPr>
            <w:tcW w:w="1491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04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411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4390"/>
        </w:trPr>
        <w:tc>
          <w:tcPr>
            <w:tcW w:w="1491" w:type="dxa"/>
          </w:tcPr>
          <w:p w:rsidR="008165D3" w:rsidRPr="00D10C95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04" w:type="dxa"/>
          </w:tcPr>
          <w:p w:rsidR="008165D3" w:rsidRPr="00D15A7A" w:rsidRDefault="008165D3" w:rsidP="00A1406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по социально-средовой реабилитации предоставляют инвалидам в следующем составе и формах:</w:t>
            </w:r>
          </w:p>
          <w:p w:rsidR="008165D3" w:rsidRPr="008165D3" w:rsidRDefault="008165D3" w:rsidP="0081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Инвалиды обеспечиваются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техническими средствами</w:t>
            </w:r>
            <w:r w:rsidRPr="00D15A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реабилитации и транспортными средствами с учетом ограничения жизнедеятельности,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инвалидов с поражением опорно-двигательного аппарата, ведущих активный образ жизни, креслами-колясками, обеспечение инвалидов с отсутствием двух верхних конечностей функционально-эстетической одеждой.</w:t>
            </w:r>
          </w:p>
        </w:tc>
        <w:tc>
          <w:tcPr>
            <w:tcW w:w="6411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206 человек </w:t>
            </w:r>
          </w:p>
        </w:tc>
      </w:tr>
      <w:tr w:rsidR="008165D3" w:rsidTr="008165D3">
        <w:trPr>
          <w:trHeight w:val="1858"/>
        </w:trPr>
        <w:tc>
          <w:tcPr>
            <w:tcW w:w="1491" w:type="dxa"/>
          </w:tcPr>
          <w:p w:rsidR="008165D3" w:rsidRPr="00D10C95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04" w:type="dxa"/>
          </w:tcPr>
          <w:p w:rsidR="008165D3" w:rsidRPr="008165D3" w:rsidRDefault="008165D3" w:rsidP="0081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инвалида и членов его семьи пользованию техническими средствами реабилитации.</w:t>
            </w:r>
          </w:p>
        </w:tc>
        <w:tc>
          <w:tcPr>
            <w:tcW w:w="6411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65D3" w:rsidTr="008165D3">
        <w:trPr>
          <w:trHeight w:val="179"/>
        </w:trPr>
        <w:tc>
          <w:tcPr>
            <w:tcW w:w="1491" w:type="dxa"/>
          </w:tcPr>
          <w:p w:rsidR="008165D3" w:rsidRPr="00D10C95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04" w:type="dxa"/>
          </w:tcPr>
          <w:p w:rsidR="008165D3" w:rsidRPr="008165D3" w:rsidRDefault="008165D3" w:rsidP="008165D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по адаптации условий проживания к потребностям инвалида с учетом ограничения их жизнедеятельности</w:t>
            </w:r>
            <w:r w:rsidRPr="00D15A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1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165D3" w:rsidRDefault="008165D3" w:rsidP="008165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5D3" w:rsidRDefault="008165D3" w:rsidP="0081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042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получения образовательных услуг лицами с ограниченными возможностями здоровья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1EC">
        <w:rPr>
          <w:rFonts w:ascii="Times New Roman" w:hAnsi="Times New Roman" w:cs="Times New Roman"/>
          <w:b/>
          <w:sz w:val="32"/>
          <w:szCs w:val="32"/>
        </w:rPr>
        <w:t>в АСУСОН ТО «Ярковский дом интернат для престарелых и инвалидов»</w:t>
      </w:r>
    </w:p>
    <w:tbl>
      <w:tblPr>
        <w:tblStyle w:val="a3"/>
        <w:tblW w:w="0" w:type="auto"/>
        <w:tblLook w:val="04A0"/>
      </w:tblPr>
      <w:tblGrid>
        <w:gridCol w:w="1518"/>
        <w:gridCol w:w="6317"/>
        <w:gridCol w:w="6528"/>
      </w:tblGrid>
      <w:tr w:rsidR="008165D3" w:rsidTr="008165D3">
        <w:trPr>
          <w:trHeight w:val="488"/>
        </w:trPr>
        <w:tc>
          <w:tcPr>
            <w:tcW w:w="151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17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527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427"/>
        </w:trPr>
        <w:tc>
          <w:tcPr>
            <w:tcW w:w="151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7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класс</w:t>
            </w:r>
          </w:p>
        </w:tc>
        <w:tc>
          <w:tcPr>
            <w:tcW w:w="6527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6 человек (понедельник- четверг)</w:t>
            </w:r>
          </w:p>
        </w:tc>
      </w:tr>
      <w:tr w:rsidR="008165D3" w:rsidTr="008165D3">
        <w:trPr>
          <w:trHeight w:val="873"/>
        </w:trPr>
        <w:tc>
          <w:tcPr>
            <w:tcW w:w="14363" w:type="dxa"/>
            <w:gridSpan w:val="3"/>
          </w:tcPr>
          <w:p w:rsidR="008165D3" w:rsidRPr="008165D3" w:rsidRDefault="008165D3" w:rsidP="0081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Созданы специальные условия для получения адаптированной   Общеобразовательной программы, в соответствии с индивидуальной программой реабилитации инвалидов</w:t>
            </w:r>
          </w:p>
        </w:tc>
      </w:tr>
    </w:tbl>
    <w:p w:rsidR="008165D3" w:rsidRDefault="008165D3" w:rsidP="00816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5D3" w:rsidRDefault="008165D3" w:rsidP="00816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042">
        <w:rPr>
          <w:rFonts w:ascii="Times New Roman" w:hAnsi="Times New Roman" w:cs="Times New Roman"/>
          <w:b/>
          <w:sz w:val="32"/>
          <w:szCs w:val="32"/>
        </w:rPr>
        <w:t xml:space="preserve">Организация получения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психологической реабилитации </w:t>
      </w:r>
      <w:r w:rsidRPr="00007042">
        <w:rPr>
          <w:rFonts w:ascii="Times New Roman" w:hAnsi="Times New Roman" w:cs="Times New Roman"/>
          <w:b/>
          <w:sz w:val="32"/>
          <w:szCs w:val="32"/>
        </w:rPr>
        <w:t xml:space="preserve"> лицами с ограниченными возможностями здоровья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1EC">
        <w:rPr>
          <w:rFonts w:ascii="Times New Roman" w:hAnsi="Times New Roman" w:cs="Times New Roman"/>
          <w:b/>
          <w:sz w:val="32"/>
          <w:szCs w:val="32"/>
        </w:rPr>
        <w:t>в АСУСОН ТО «Ярковский дом интернат для престарелых и инвалидов»</w:t>
      </w:r>
    </w:p>
    <w:tbl>
      <w:tblPr>
        <w:tblStyle w:val="a3"/>
        <w:tblW w:w="0" w:type="auto"/>
        <w:tblLook w:val="04A0"/>
      </w:tblPr>
      <w:tblGrid>
        <w:gridCol w:w="1523"/>
        <w:gridCol w:w="6337"/>
        <w:gridCol w:w="6548"/>
      </w:tblGrid>
      <w:tr w:rsidR="008165D3" w:rsidTr="008165D3">
        <w:trPr>
          <w:trHeight w:val="356"/>
        </w:trPr>
        <w:tc>
          <w:tcPr>
            <w:tcW w:w="1523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37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654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человек</w:t>
            </w:r>
          </w:p>
        </w:tc>
      </w:tr>
      <w:tr w:rsidR="008165D3" w:rsidTr="008165D3">
        <w:trPr>
          <w:trHeight w:val="638"/>
        </w:trPr>
        <w:tc>
          <w:tcPr>
            <w:tcW w:w="152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37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  <w:r w:rsidRPr="00FD0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4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на 1 занятии</w:t>
            </w:r>
          </w:p>
          <w:p w:rsidR="008165D3" w:rsidRPr="00D10C95" w:rsidRDefault="008165D3" w:rsidP="00A1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раза в неделю)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165D3" w:rsidTr="008165D3">
        <w:trPr>
          <w:trHeight w:val="623"/>
        </w:trPr>
        <w:tc>
          <w:tcPr>
            <w:tcW w:w="1523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37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654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39">
              <w:rPr>
                <w:rFonts w:ascii="Times New Roman" w:hAnsi="Times New Roman" w:cs="Times New Roman"/>
                <w:sz w:val="28"/>
                <w:szCs w:val="28"/>
              </w:rPr>
              <w:t>Ежедневно, 3 подгруппы 7-8 человек</w:t>
            </w:r>
          </w:p>
        </w:tc>
      </w:tr>
      <w:tr w:rsidR="008165D3" w:rsidTr="008165D3">
        <w:trPr>
          <w:trHeight w:val="312"/>
        </w:trPr>
        <w:tc>
          <w:tcPr>
            <w:tcW w:w="1523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37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6548" w:type="dxa"/>
          </w:tcPr>
          <w:p w:rsidR="008165D3" w:rsidRPr="00FD0939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человек. Раз в неделю.</w:t>
            </w:r>
          </w:p>
        </w:tc>
      </w:tr>
      <w:tr w:rsidR="008165D3" w:rsidTr="008165D3">
        <w:trPr>
          <w:trHeight w:val="1276"/>
        </w:trPr>
        <w:tc>
          <w:tcPr>
            <w:tcW w:w="1523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37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пальчиковая терапия, упражнения с массажными мячами и т.п.</w:t>
            </w:r>
          </w:p>
        </w:tc>
        <w:tc>
          <w:tcPr>
            <w:tcW w:w="654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  8 человек.</w:t>
            </w:r>
          </w:p>
        </w:tc>
      </w:tr>
      <w:tr w:rsidR="008165D3" w:rsidTr="008165D3">
        <w:trPr>
          <w:trHeight w:val="950"/>
        </w:trPr>
        <w:tc>
          <w:tcPr>
            <w:tcW w:w="1523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337" w:type="dxa"/>
          </w:tcPr>
          <w:p w:rsidR="008165D3" w:rsidRDefault="008165D3" w:rsidP="00A1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Прогулки, мини экскурсии к пруду и живому уголку (в 2022 г – фазаны, 2023 г - кролики)</w:t>
            </w:r>
          </w:p>
        </w:tc>
        <w:tc>
          <w:tcPr>
            <w:tcW w:w="6548" w:type="dxa"/>
          </w:tcPr>
          <w:p w:rsidR="008165D3" w:rsidRDefault="008165D3" w:rsidP="00A1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Еженедельно.</w:t>
            </w:r>
          </w:p>
        </w:tc>
      </w:tr>
      <w:tr w:rsidR="008165D3" w:rsidTr="008165D3">
        <w:trPr>
          <w:trHeight w:val="3708"/>
        </w:trPr>
        <w:tc>
          <w:tcPr>
            <w:tcW w:w="14408" w:type="dxa"/>
            <w:gridSpan w:val="3"/>
          </w:tcPr>
          <w:p w:rsidR="008165D3" w:rsidRPr="00FD0939" w:rsidRDefault="008165D3" w:rsidP="00A1406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услуг, направленных на оказание психологической помощи инвалидам для достижения целей социально-психологической реабилитации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5D3" w:rsidRPr="00FD0939" w:rsidRDefault="008165D3" w:rsidP="00A1406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Инвалидам предоставляют следующие услуги по социально-психологической реабилитации:</w:t>
            </w:r>
          </w:p>
          <w:p w:rsidR="008165D3" w:rsidRPr="00FD0939" w:rsidRDefault="008165D3" w:rsidP="00A140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 консультирование, ориентированное на решение социально-психологических задач;</w:t>
            </w:r>
          </w:p>
          <w:p w:rsidR="008165D3" w:rsidRPr="00FD0939" w:rsidRDefault="008165D3" w:rsidP="00A140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диагностика;</w:t>
            </w:r>
          </w:p>
          <w:p w:rsidR="008165D3" w:rsidRPr="00FD0939" w:rsidRDefault="008165D3" w:rsidP="00A140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коррекция;</w:t>
            </w:r>
          </w:p>
          <w:p w:rsidR="008165D3" w:rsidRPr="00FD0939" w:rsidRDefault="008165D3" w:rsidP="00A140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социально-психологический тренинг;</w:t>
            </w:r>
          </w:p>
          <w:p w:rsidR="008165D3" w:rsidRPr="00FD0939" w:rsidRDefault="008165D3" w:rsidP="00A140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профилактика;</w:t>
            </w:r>
          </w:p>
          <w:p w:rsidR="008165D3" w:rsidRPr="008165D3" w:rsidRDefault="008165D3" w:rsidP="008165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социально-психологический патронаж.</w:t>
            </w:r>
          </w:p>
        </w:tc>
      </w:tr>
    </w:tbl>
    <w:p w:rsidR="008165D3" w:rsidRDefault="008165D3" w:rsidP="00056B6E">
      <w:pPr>
        <w:rPr>
          <w:rFonts w:ascii="Times New Roman" w:hAnsi="Times New Roman" w:cs="Times New Roman"/>
          <w:sz w:val="28"/>
          <w:szCs w:val="28"/>
        </w:rPr>
      </w:pPr>
    </w:p>
    <w:p w:rsidR="008165D3" w:rsidRDefault="008165D3" w:rsidP="00056B6E">
      <w:pPr>
        <w:rPr>
          <w:rFonts w:ascii="Times New Roman" w:hAnsi="Times New Roman" w:cs="Times New Roman"/>
          <w:sz w:val="28"/>
          <w:szCs w:val="28"/>
        </w:rPr>
      </w:pPr>
    </w:p>
    <w:p w:rsidR="008165D3" w:rsidRPr="008165D3" w:rsidRDefault="008165D3" w:rsidP="00056B6E">
      <w:pPr>
        <w:rPr>
          <w:rFonts w:ascii="Times New Roman" w:hAnsi="Times New Roman" w:cs="Times New Roman"/>
          <w:sz w:val="28"/>
          <w:szCs w:val="28"/>
        </w:rPr>
      </w:pPr>
    </w:p>
    <w:sectPr w:rsidR="008165D3" w:rsidRPr="008165D3" w:rsidSect="00226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D3" w:rsidRDefault="008165D3" w:rsidP="008165D3">
      <w:pPr>
        <w:spacing w:after="0" w:line="240" w:lineRule="auto"/>
      </w:pPr>
      <w:r>
        <w:separator/>
      </w:r>
    </w:p>
  </w:endnote>
  <w:endnote w:type="continuationSeparator" w:id="0">
    <w:p w:rsidR="008165D3" w:rsidRDefault="008165D3" w:rsidP="008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D3" w:rsidRDefault="008165D3" w:rsidP="008165D3">
      <w:pPr>
        <w:spacing w:after="0" w:line="240" w:lineRule="auto"/>
      </w:pPr>
      <w:r>
        <w:separator/>
      </w:r>
    </w:p>
  </w:footnote>
  <w:footnote w:type="continuationSeparator" w:id="0">
    <w:p w:rsidR="008165D3" w:rsidRDefault="008165D3" w:rsidP="0081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EBA"/>
    <w:multiLevelType w:val="multilevel"/>
    <w:tmpl w:val="5F42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2D75"/>
    <w:multiLevelType w:val="multilevel"/>
    <w:tmpl w:val="3E80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F0A5F"/>
    <w:multiLevelType w:val="multilevel"/>
    <w:tmpl w:val="1A0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6135"/>
    <w:multiLevelType w:val="multilevel"/>
    <w:tmpl w:val="0CBC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7375E"/>
    <w:multiLevelType w:val="multilevel"/>
    <w:tmpl w:val="8F4A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03769"/>
    <w:multiLevelType w:val="multilevel"/>
    <w:tmpl w:val="FF7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B6E"/>
    <w:rsid w:val="00056B6E"/>
    <w:rsid w:val="000E59BD"/>
    <w:rsid w:val="001027D8"/>
    <w:rsid w:val="00193A75"/>
    <w:rsid w:val="002262A0"/>
    <w:rsid w:val="00312D9C"/>
    <w:rsid w:val="00350769"/>
    <w:rsid w:val="00427850"/>
    <w:rsid w:val="00447CC4"/>
    <w:rsid w:val="00570E9C"/>
    <w:rsid w:val="005B22BC"/>
    <w:rsid w:val="005E5C52"/>
    <w:rsid w:val="006008E5"/>
    <w:rsid w:val="00677AF4"/>
    <w:rsid w:val="0079060B"/>
    <w:rsid w:val="007C7091"/>
    <w:rsid w:val="0081606A"/>
    <w:rsid w:val="008165D3"/>
    <w:rsid w:val="00821F94"/>
    <w:rsid w:val="00AF3642"/>
    <w:rsid w:val="00B44D0D"/>
    <w:rsid w:val="00C2672A"/>
    <w:rsid w:val="00D47779"/>
    <w:rsid w:val="00EF59EB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5D3"/>
  </w:style>
  <w:style w:type="paragraph" w:styleId="a6">
    <w:name w:val="footer"/>
    <w:basedOn w:val="a"/>
    <w:link w:val="a7"/>
    <w:uiPriority w:val="99"/>
    <w:semiHidden/>
    <w:unhideWhenUsed/>
    <w:rsid w:val="0081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Polina</cp:lastModifiedBy>
  <cp:revision>4</cp:revision>
  <dcterms:created xsi:type="dcterms:W3CDTF">2021-06-02T08:16:00Z</dcterms:created>
  <dcterms:modified xsi:type="dcterms:W3CDTF">2023-10-19T05:03:00Z</dcterms:modified>
</cp:coreProperties>
</file>