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BA" w:rsidRPr="000B14E9" w:rsidRDefault="008532BA" w:rsidP="008532BA">
      <w:pPr>
        <w:pStyle w:val="a3"/>
        <w:tabs>
          <w:tab w:val="left" w:pos="4095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4E9">
        <w:rPr>
          <w:rFonts w:ascii="Times New Roman" w:hAnsi="Times New Roman" w:cs="Times New Roman"/>
          <w:b/>
          <w:sz w:val="32"/>
          <w:szCs w:val="32"/>
        </w:rPr>
        <w:t>Тематический план</w:t>
      </w:r>
    </w:p>
    <w:p w:rsidR="008532BA" w:rsidRPr="000B14E9" w:rsidRDefault="008532BA" w:rsidP="008532BA">
      <w:pPr>
        <w:pStyle w:val="a3"/>
        <w:tabs>
          <w:tab w:val="left" w:pos="4095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внедрения</w:t>
      </w:r>
      <w:r w:rsidRPr="000B14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1CAC">
        <w:rPr>
          <w:rFonts w:ascii="Times New Roman" w:hAnsi="Times New Roman" w:cs="Times New Roman"/>
          <w:b/>
          <w:sz w:val="32"/>
          <w:szCs w:val="32"/>
        </w:rPr>
        <w:t>инновационной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технологии </w:t>
      </w:r>
    </w:p>
    <w:p w:rsidR="008532BA" w:rsidRDefault="008532BA" w:rsidP="008532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CAC">
        <w:rPr>
          <w:rFonts w:ascii="Times New Roman" w:hAnsi="Times New Roman" w:cs="Times New Roman"/>
          <w:b/>
          <w:sz w:val="32"/>
          <w:szCs w:val="32"/>
        </w:rPr>
        <w:t>«Песочная терапия»</w:t>
      </w:r>
    </w:p>
    <w:p w:rsidR="008532BA" w:rsidRDefault="008532BA" w:rsidP="008532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816" w:type="dxa"/>
        <w:tblLayout w:type="fixed"/>
        <w:tblLook w:val="04A0"/>
      </w:tblPr>
      <w:tblGrid>
        <w:gridCol w:w="817"/>
        <w:gridCol w:w="2268"/>
        <w:gridCol w:w="1559"/>
        <w:gridCol w:w="2517"/>
        <w:gridCol w:w="7655"/>
      </w:tblGrid>
      <w:tr w:rsidR="008532BA" w:rsidRPr="00FC2BEA" w:rsidTr="003C4C3A">
        <w:tc>
          <w:tcPr>
            <w:tcW w:w="817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BE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BEA">
              <w:rPr>
                <w:rFonts w:ascii="Times New Roman" w:hAnsi="Times New Roman"/>
                <w:b/>
                <w:sz w:val="28"/>
                <w:szCs w:val="28"/>
              </w:rPr>
              <w:t>Тема мер</w:t>
            </w:r>
            <w:r w:rsidRPr="00FC2BE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C2BEA">
              <w:rPr>
                <w:rFonts w:ascii="Times New Roman" w:hAnsi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1559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BEA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17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BEA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655" w:type="dxa"/>
          </w:tcPr>
          <w:p w:rsidR="008532BA" w:rsidRPr="00FC2BEA" w:rsidRDefault="008532BA" w:rsidP="003C4C3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BE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8532BA" w:rsidRPr="00FC2BEA" w:rsidTr="003C4C3A">
        <w:trPr>
          <w:trHeight w:val="390"/>
        </w:trPr>
        <w:tc>
          <w:tcPr>
            <w:tcW w:w="817" w:type="dxa"/>
            <w:vMerge w:val="restart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FC2BEA">
              <w:rPr>
                <w:rFonts w:ascii="Times New Roman" w:hAnsi="Times New Roman"/>
                <w:sz w:val="28"/>
                <w:szCs w:val="22"/>
              </w:rPr>
              <w:t>1-2</w:t>
            </w: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8532BA" w:rsidRPr="00FC2BEA" w:rsidRDefault="008532BA" w:rsidP="003C4C3A">
            <w:pPr>
              <w:jc w:val="both"/>
              <w:rPr>
                <w:b/>
                <w:sz w:val="32"/>
                <w:szCs w:val="32"/>
              </w:rPr>
            </w:pPr>
            <w:r w:rsidRPr="00FC2BEA">
              <w:rPr>
                <w:sz w:val="28"/>
                <w:szCs w:val="28"/>
              </w:rPr>
              <w:t>«Пескотерапия как способ «з</w:t>
            </w:r>
            <w:r w:rsidRPr="00FC2BEA">
              <w:rPr>
                <w:sz w:val="28"/>
                <w:szCs w:val="28"/>
              </w:rPr>
              <w:t>а</w:t>
            </w:r>
            <w:r w:rsidRPr="00FC2BEA">
              <w:rPr>
                <w:sz w:val="28"/>
                <w:szCs w:val="28"/>
              </w:rPr>
              <w:t>боты о душе», проработки внутренних конфликтов, личных проблем и барьеров».</w:t>
            </w:r>
          </w:p>
        </w:tc>
        <w:tc>
          <w:tcPr>
            <w:tcW w:w="1559" w:type="dxa"/>
            <w:vMerge w:val="restart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rPr>
                <w:rFonts w:ascii="Times New Roman" w:hAnsi="Times New Roman"/>
                <w:sz w:val="28"/>
                <w:szCs w:val="22"/>
              </w:rPr>
            </w:pPr>
            <w:r w:rsidRPr="00FC2BEA">
              <w:rPr>
                <w:rFonts w:ascii="Times New Roman" w:hAnsi="Times New Roman"/>
                <w:sz w:val="28"/>
                <w:szCs w:val="22"/>
              </w:rPr>
              <w:t>в течении года</w:t>
            </w:r>
          </w:p>
        </w:tc>
        <w:tc>
          <w:tcPr>
            <w:tcW w:w="2517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FC2BEA">
              <w:rPr>
                <w:rFonts w:ascii="Times New Roman" w:hAnsi="Times New Roman"/>
                <w:sz w:val="28"/>
                <w:szCs w:val="22"/>
              </w:rPr>
              <w:t xml:space="preserve">Беседа </w:t>
            </w:r>
          </w:p>
        </w:tc>
        <w:tc>
          <w:tcPr>
            <w:tcW w:w="7655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FC2BEA">
              <w:rPr>
                <w:rFonts w:ascii="Times New Roman" w:hAnsi="Times New Roman"/>
                <w:sz w:val="28"/>
                <w:szCs w:val="22"/>
              </w:rPr>
              <w:t>Ознакомление  ПСУ с инновационной технологией  «Песк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>о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>терапия», сообщение  целей и задач.</w:t>
            </w:r>
          </w:p>
        </w:tc>
      </w:tr>
      <w:tr w:rsidR="008532BA" w:rsidRPr="00FC2BEA" w:rsidTr="003C4C3A">
        <w:trPr>
          <w:trHeight w:val="768"/>
        </w:trPr>
        <w:tc>
          <w:tcPr>
            <w:tcW w:w="817" w:type="dxa"/>
            <w:vMerge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268" w:type="dxa"/>
            <w:vMerge/>
          </w:tcPr>
          <w:p w:rsidR="008532BA" w:rsidRPr="00FC2BEA" w:rsidRDefault="008532BA" w:rsidP="003C4C3A">
            <w:pPr>
              <w:tabs>
                <w:tab w:val="left" w:pos="4095"/>
              </w:tabs>
              <w:spacing w:line="276" w:lineRule="auto"/>
              <w:rPr>
                <w:sz w:val="28"/>
                <w:szCs w:val="22"/>
              </w:rPr>
            </w:pPr>
          </w:p>
        </w:tc>
        <w:tc>
          <w:tcPr>
            <w:tcW w:w="1559" w:type="dxa"/>
            <w:vMerge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517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FC2BEA">
              <w:rPr>
                <w:rFonts w:ascii="Times New Roman" w:hAnsi="Times New Roman"/>
                <w:sz w:val="28"/>
                <w:szCs w:val="22"/>
              </w:rPr>
              <w:t>Видео – презент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>а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>ция, буклеты, п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>а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>мятки</w:t>
            </w:r>
          </w:p>
        </w:tc>
        <w:tc>
          <w:tcPr>
            <w:tcW w:w="7655" w:type="dxa"/>
          </w:tcPr>
          <w:p w:rsidR="008532BA" w:rsidRPr="00FC2BEA" w:rsidRDefault="008532BA" w:rsidP="003C4C3A">
            <w:pPr>
              <w:pStyle w:val="a3"/>
              <w:tabs>
                <w:tab w:val="left" w:pos="382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FC2BEA">
              <w:rPr>
                <w:rFonts w:ascii="Times New Roman" w:hAnsi="Times New Roman"/>
                <w:sz w:val="28"/>
                <w:szCs w:val="22"/>
              </w:rPr>
              <w:t>Ознакомление с этапами рисования нейрографики, послед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>о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 xml:space="preserve">вательность каждого этапа, положительные аспекты </w:t>
            </w:r>
            <w:r>
              <w:rPr>
                <w:rFonts w:ascii="Times New Roman" w:hAnsi="Times New Roman"/>
                <w:sz w:val="28"/>
                <w:szCs w:val="22"/>
              </w:rPr>
              <w:t>пескот</w:t>
            </w:r>
            <w:r>
              <w:rPr>
                <w:rFonts w:ascii="Times New Roman" w:hAnsi="Times New Roman"/>
                <w:sz w:val="28"/>
                <w:szCs w:val="22"/>
              </w:rPr>
              <w:t>е</w:t>
            </w:r>
            <w:r>
              <w:rPr>
                <w:rFonts w:ascii="Times New Roman" w:hAnsi="Times New Roman"/>
                <w:sz w:val="28"/>
                <w:szCs w:val="22"/>
              </w:rPr>
              <w:t>рапии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>.</w:t>
            </w:r>
          </w:p>
        </w:tc>
      </w:tr>
      <w:tr w:rsidR="008532BA" w:rsidRPr="00FC2BEA" w:rsidTr="003C4C3A">
        <w:trPr>
          <w:trHeight w:val="1413"/>
        </w:trPr>
        <w:tc>
          <w:tcPr>
            <w:tcW w:w="817" w:type="dxa"/>
            <w:vMerge w:val="restart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FC2BEA">
              <w:rPr>
                <w:rFonts w:ascii="Times New Roman" w:hAnsi="Times New Roman"/>
                <w:sz w:val="28"/>
                <w:szCs w:val="22"/>
              </w:rPr>
              <w:t>3-4</w:t>
            </w: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FC2BEA">
              <w:rPr>
                <w:rFonts w:ascii="Times New Roman" w:hAnsi="Times New Roman"/>
                <w:sz w:val="28"/>
                <w:szCs w:val="22"/>
              </w:rPr>
              <w:lastRenderedPageBreak/>
              <w:t>5-6</w:t>
            </w:r>
          </w:p>
        </w:tc>
        <w:tc>
          <w:tcPr>
            <w:tcW w:w="2268" w:type="dxa"/>
          </w:tcPr>
          <w:p w:rsidR="008532BA" w:rsidRPr="00417CF1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417CF1">
              <w:rPr>
                <w:rFonts w:ascii="Times New Roman" w:hAnsi="Times New Roman"/>
                <w:sz w:val="28"/>
                <w:szCs w:val="22"/>
              </w:rPr>
              <w:lastRenderedPageBreak/>
              <w:t>Пескотерапия</w:t>
            </w:r>
          </w:p>
          <w:p w:rsidR="008532BA" w:rsidRPr="00417CF1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417CF1">
              <w:rPr>
                <w:rFonts w:ascii="Times New Roman" w:hAnsi="Times New Roman"/>
                <w:sz w:val="28"/>
                <w:szCs w:val="22"/>
              </w:rPr>
              <w:t>«Мой внутре</w:t>
            </w:r>
            <w:r w:rsidRPr="00417CF1">
              <w:rPr>
                <w:rFonts w:ascii="Times New Roman" w:hAnsi="Times New Roman"/>
                <w:sz w:val="28"/>
                <w:szCs w:val="22"/>
              </w:rPr>
              <w:t>н</w:t>
            </w:r>
            <w:r w:rsidRPr="00417CF1">
              <w:rPr>
                <w:rFonts w:ascii="Times New Roman" w:hAnsi="Times New Roman"/>
                <w:sz w:val="28"/>
                <w:szCs w:val="22"/>
              </w:rPr>
              <w:t>ний мир, окр</w:t>
            </w:r>
            <w:r w:rsidRPr="00417CF1">
              <w:rPr>
                <w:rFonts w:ascii="Times New Roman" w:hAnsi="Times New Roman"/>
                <w:sz w:val="28"/>
                <w:szCs w:val="22"/>
              </w:rPr>
              <w:t>у</w:t>
            </w:r>
            <w:r w:rsidRPr="00417CF1">
              <w:rPr>
                <w:rFonts w:ascii="Times New Roman" w:hAnsi="Times New Roman"/>
                <w:sz w:val="28"/>
                <w:szCs w:val="22"/>
              </w:rPr>
              <w:t>жение</w:t>
            </w:r>
            <w:r>
              <w:rPr>
                <w:rFonts w:ascii="Times New Roman" w:hAnsi="Times New Roman"/>
                <w:sz w:val="28"/>
                <w:szCs w:val="22"/>
              </w:rPr>
              <w:t>, внутре</w:t>
            </w:r>
            <w:r>
              <w:rPr>
                <w:rFonts w:ascii="Times New Roman" w:hAnsi="Times New Roman"/>
                <w:sz w:val="28"/>
                <w:szCs w:val="22"/>
              </w:rPr>
              <w:t>н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ний ребенок </w:t>
            </w:r>
            <w:r w:rsidRPr="00417CF1">
              <w:rPr>
                <w:rFonts w:ascii="Times New Roman" w:hAnsi="Times New Roman"/>
                <w:sz w:val="28"/>
                <w:szCs w:val="22"/>
              </w:rPr>
              <w:t>».</w:t>
            </w:r>
          </w:p>
        </w:tc>
        <w:tc>
          <w:tcPr>
            <w:tcW w:w="1559" w:type="dxa"/>
            <w:vMerge w:val="restart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rPr>
                <w:rFonts w:ascii="Times New Roman" w:hAnsi="Times New Roman"/>
                <w:sz w:val="28"/>
                <w:szCs w:val="22"/>
              </w:rPr>
            </w:pPr>
            <w:r w:rsidRPr="00FC2BEA">
              <w:rPr>
                <w:rFonts w:ascii="Times New Roman" w:hAnsi="Times New Roman"/>
                <w:sz w:val="28"/>
                <w:szCs w:val="22"/>
              </w:rPr>
              <w:t>в течении года</w:t>
            </w:r>
          </w:p>
        </w:tc>
        <w:tc>
          <w:tcPr>
            <w:tcW w:w="2517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ind w:left="0"/>
              <w:rPr>
                <w:rFonts w:ascii="Times New Roman" w:hAnsi="Times New Roman"/>
                <w:sz w:val="28"/>
                <w:szCs w:val="22"/>
              </w:rPr>
            </w:pPr>
            <w:r w:rsidRPr="00FC2BEA">
              <w:rPr>
                <w:rFonts w:ascii="Times New Roman" w:hAnsi="Times New Roman"/>
                <w:sz w:val="28"/>
                <w:szCs w:val="22"/>
              </w:rPr>
              <w:t>Практическое з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>а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>нятие, буклеты, памятки</w:t>
            </w:r>
          </w:p>
        </w:tc>
        <w:tc>
          <w:tcPr>
            <w:tcW w:w="7655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ind w:left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FC2BEA">
              <w:rPr>
                <w:rFonts w:ascii="Times New Roman" w:hAnsi="Times New Roman"/>
                <w:sz w:val="28"/>
                <w:szCs w:val="22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2"/>
              </w:rPr>
              <w:t>песком по теме занятия.</w:t>
            </w:r>
          </w:p>
        </w:tc>
      </w:tr>
      <w:tr w:rsidR="008532BA" w:rsidRPr="00FC2BEA" w:rsidTr="003C4C3A">
        <w:trPr>
          <w:trHeight w:val="1256"/>
        </w:trPr>
        <w:tc>
          <w:tcPr>
            <w:tcW w:w="817" w:type="dxa"/>
            <w:vMerge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268" w:type="dxa"/>
          </w:tcPr>
          <w:p w:rsidR="008532BA" w:rsidRPr="00417CF1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Пескотерапия</w:t>
            </w:r>
          </w:p>
          <w:p w:rsidR="008532BA" w:rsidRPr="00417CF1" w:rsidRDefault="008532BA" w:rsidP="003C4C3A">
            <w:pPr>
              <w:jc w:val="both"/>
              <w:rPr>
                <w:sz w:val="28"/>
              </w:rPr>
            </w:pPr>
            <w:r w:rsidRPr="00417CF1">
              <w:rPr>
                <w:sz w:val="28"/>
              </w:rPr>
              <w:t>«</w:t>
            </w:r>
            <w:r>
              <w:rPr>
                <w:sz w:val="28"/>
              </w:rPr>
              <w:t>М</w:t>
            </w:r>
            <w:r w:rsidRPr="00417CF1">
              <w:rPr>
                <w:sz w:val="28"/>
              </w:rPr>
              <w:t>ои проблемы, беспокойство, боль».</w:t>
            </w:r>
          </w:p>
        </w:tc>
        <w:tc>
          <w:tcPr>
            <w:tcW w:w="1559" w:type="dxa"/>
            <w:vMerge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517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FC2BEA">
              <w:rPr>
                <w:rFonts w:ascii="Times New Roman" w:hAnsi="Times New Roman"/>
                <w:sz w:val="28"/>
                <w:szCs w:val="22"/>
              </w:rPr>
              <w:t>Практическое з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>а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>нятие, буклеты, памятки</w:t>
            </w:r>
          </w:p>
        </w:tc>
        <w:tc>
          <w:tcPr>
            <w:tcW w:w="7655" w:type="dxa"/>
          </w:tcPr>
          <w:p w:rsidR="008532BA" w:rsidRDefault="008532BA" w:rsidP="003C4C3A">
            <w:r w:rsidRPr="00FC2BEA">
              <w:rPr>
                <w:sz w:val="28"/>
                <w:szCs w:val="22"/>
              </w:rPr>
              <w:t xml:space="preserve">Рисование </w:t>
            </w:r>
            <w:r>
              <w:rPr>
                <w:sz w:val="28"/>
                <w:szCs w:val="22"/>
              </w:rPr>
              <w:t>песком по теме занятия.</w:t>
            </w:r>
          </w:p>
        </w:tc>
      </w:tr>
      <w:tr w:rsidR="008532BA" w:rsidRPr="00FC2BEA" w:rsidTr="003C4C3A">
        <w:trPr>
          <w:trHeight w:val="96"/>
        </w:trPr>
        <w:tc>
          <w:tcPr>
            <w:tcW w:w="817" w:type="dxa"/>
            <w:vMerge w:val="restart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FC2BEA">
              <w:rPr>
                <w:rFonts w:ascii="Times New Roman" w:hAnsi="Times New Roman"/>
                <w:szCs w:val="22"/>
              </w:rPr>
              <w:lastRenderedPageBreak/>
              <w:t>7-8</w:t>
            </w: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rPr>
                <w:rFonts w:ascii="Times New Roman" w:hAnsi="Times New Roman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rPr>
                <w:rFonts w:ascii="Times New Roman" w:hAnsi="Times New Roman"/>
                <w:szCs w:val="22"/>
              </w:rPr>
            </w:pPr>
            <w:r w:rsidRPr="00FC2BEA">
              <w:rPr>
                <w:rFonts w:ascii="Times New Roman" w:hAnsi="Times New Roman"/>
                <w:szCs w:val="22"/>
              </w:rPr>
              <w:t>9-10</w:t>
            </w: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8532BA" w:rsidRPr="00417CF1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Пескотерапия</w:t>
            </w:r>
          </w:p>
          <w:p w:rsidR="008532BA" w:rsidRPr="00417CF1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rPr>
                <w:rFonts w:ascii="Times New Roman" w:hAnsi="Times New Roman"/>
                <w:szCs w:val="22"/>
              </w:rPr>
            </w:pPr>
            <w:r w:rsidRPr="00417CF1">
              <w:rPr>
                <w:rFonts w:ascii="Times New Roman" w:hAnsi="Times New Roman"/>
                <w:sz w:val="28"/>
              </w:rPr>
              <w:t xml:space="preserve"> «боулинг с тр</w:t>
            </w:r>
            <w:r w:rsidRPr="00417CF1">
              <w:rPr>
                <w:rFonts w:ascii="Times New Roman" w:hAnsi="Times New Roman"/>
                <w:sz w:val="28"/>
              </w:rPr>
              <w:t>е</w:t>
            </w:r>
            <w:r w:rsidRPr="00417CF1">
              <w:rPr>
                <w:rFonts w:ascii="Times New Roman" w:hAnsi="Times New Roman"/>
                <w:sz w:val="28"/>
              </w:rPr>
              <w:t>вогой».</w:t>
            </w:r>
          </w:p>
        </w:tc>
        <w:tc>
          <w:tcPr>
            <w:tcW w:w="1559" w:type="dxa"/>
            <w:vMerge w:val="restart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BEA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17" w:type="dxa"/>
          </w:tcPr>
          <w:p w:rsidR="008532BA" w:rsidRPr="00FC2BEA" w:rsidRDefault="008532BA" w:rsidP="003C4C3A">
            <w:pPr>
              <w:rPr>
                <w:sz w:val="28"/>
                <w:szCs w:val="28"/>
              </w:rPr>
            </w:pPr>
            <w:r w:rsidRPr="00FC2BEA">
              <w:rPr>
                <w:sz w:val="28"/>
                <w:szCs w:val="28"/>
              </w:rPr>
              <w:t>Практическое з</w:t>
            </w:r>
            <w:r w:rsidRPr="00FC2BEA">
              <w:rPr>
                <w:sz w:val="28"/>
                <w:szCs w:val="28"/>
              </w:rPr>
              <w:t>а</w:t>
            </w:r>
            <w:r w:rsidRPr="00FC2BEA">
              <w:rPr>
                <w:sz w:val="28"/>
                <w:szCs w:val="28"/>
              </w:rPr>
              <w:t>нятие, буклеты, памятки</w:t>
            </w:r>
          </w:p>
        </w:tc>
        <w:tc>
          <w:tcPr>
            <w:tcW w:w="7655" w:type="dxa"/>
          </w:tcPr>
          <w:p w:rsidR="008532BA" w:rsidRDefault="008532BA" w:rsidP="003C4C3A">
            <w:r w:rsidRPr="00FC2BEA">
              <w:rPr>
                <w:sz w:val="28"/>
                <w:szCs w:val="22"/>
              </w:rPr>
              <w:t xml:space="preserve">Рисование </w:t>
            </w:r>
            <w:r>
              <w:rPr>
                <w:sz w:val="28"/>
                <w:szCs w:val="22"/>
              </w:rPr>
              <w:t>песком по теме занятия.</w:t>
            </w:r>
          </w:p>
        </w:tc>
      </w:tr>
      <w:tr w:rsidR="008532BA" w:rsidRPr="00FC2BEA" w:rsidTr="003C4C3A">
        <w:trPr>
          <w:trHeight w:val="971"/>
        </w:trPr>
        <w:tc>
          <w:tcPr>
            <w:tcW w:w="817" w:type="dxa"/>
            <w:vMerge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8532BA" w:rsidRPr="00417CF1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rPr>
                <w:rFonts w:ascii="Times New Roman" w:hAnsi="Times New Roman"/>
                <w:sz w:val="28"/>
                <w:szCs w:val="22"/>
              </w:rPr>
            </w:pPr>
            <w:r w:rsidRPr="00417CF1">
              <w:rPr>
                <w:rFonts w:ascii="Times New Roman" w:hAnsi="Times New Roman"/>
                <w:sz w:val="28"/>
                <w:szCs w:val="22"/>
              </w:rPr>
              <w:t>Промежуточное занятие.</w:t>
            </w:r>
          </w:p>
        </w:tc>
        <w:tc>
          <w:tcPr>
            <w:tcW w:w="1559" w:type="dxa"/>
            <w:vMerge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BE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532BA" w:rsidRPr="00FC2BEA" w:rsidRDefault="008532BA" w:rsidP="003C4C3A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BEA">
              <w:rPr>
                <w:rFonts w:ascii="Times New Roman" w:hAnsi="Times New Roman"/>
                <w:sz w:val="28"/>
                <w:szCs w:val="28"/>
              </w:rPr>
              <w:t>Общение с участниками программы, анализ результатов</w:t>
            </w: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2BA" w:rsidRPr="00FC2BEA" w:rsidTr="003C4C3A">
        <w:trPr>
          <w:trHeight w:val="96"/>
        </w:trPr>
        <w:tc>
          <w:tcPr>
            <w:tcW w:w="817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FC2BEA">
              <w:rPr>
                <w:rFonts w:ascii="Times New Roman" w:hAnsi="Times New Roman"/>
                <w:szCs w:val="22"/>
              </w:rPr>
              <w:t>11-1</w:t>
            </w: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8532BA" w:rsidRPr="00417CF1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Пескотерапия</w:t>
            </w:r>
          </w:p>
          <w:p w:rsidR="008532BA" w:rsidRPr="00417CF1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417CF1">
              <w:rPr>
                <w:rFonts w:ascii="Times New Roman" w:hAnsi="Times New Roman"/>
                <w:sz w:val="28"/>
              </w:rPr>
              <w:t>благодарность (за опыт, общ</w:t>
            </w:r>
            <w:r w:rsidRPr="00417CF1">
              <w:rPr>
                <w:rFonts w:ascii="Times New Roman" w:hAnsi="Times New Roman"/>
                <w:sz w:val="28"/>
              </w:rPr>
              <w:t>е</w:t>
            </w:r>
            <w:r w:rsidRPr="00417CF1">
              <w:rPr>
                <w:rFonts w:ascii="Times New Roman" w:hAnsi="Times New Roman"/>
                <w:sz w:val="28"/>
              </w:rPr>
              <w:t>ние, путешес</w:t>
            </w:r>
            <w:r w:rsidRPr="00417CF1">
              <w:rPr>
                <w:rFonts w:ascii="Times New Roman" w:hAnsi="Times New Roman"/>
                <w:sz w:val="28"/>
              </w:rPr>
              <w:t>т</w:t>
            </w:r>
            <w:r w:rsidRPr="00417CF1">
              <w:rPr>
                <w:rFonts w:ascii="Times New Roman" w:hAnsi="Times New Roman"/>
                <w:sz w:val="28"/>
              </w:rPr>
              <w:t>вия).</w:t>
            </w:r>
          </w:p>
        </w:tc>
        <w:tc>
          <w:tcPr>
            <w:tcW w:w="1559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C2BEA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17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BEA">
              <w:rPr>
                <w:rFonts w:ascii="Times New Roman" w:hAnsi="Times New Roman"/>
                <w:sz w:val="28"/>
                <w:szCs w:val="28"/>
              </w:rPr>
              <w:t>Практическое з</w:t>
            </w:r>
            <w:r w:rsidRPr="00FC2BEA">
              <w:rPr>
                <w:rFonts w:ascii="Times New Roman" w:hAnsi="Times New Roman"/>
                <w:sz w:val="28"/>
                <w:szCs w:val="28"/>
              </w:rPr>
              <w:t>а</w:t>
            </w:r>
            <w:r w:rsidRPr="00FC2BEA">
              <w:rPr>
                <w:rFonts w:ascii="Times New Roman" w:hAnsi="Times New Roman"/>
                <w:sz w:val="28"/>
                <w:szCs w:val="28"/>
              </w:rPr>
              <w:t xml:space="preserve">нятие, буклеты, памятки </w:t>
            </w:r>
          </w:p>
        </w:tc>
        <w:tc>
          <w:tcPr>
            <w:tcW w:w="7655" w:type="dxa"/>
          </w:tcPr>
          <w:p w:rsidR="008532BA" w:rsidRDefault="008532BA" w:rsidP="003C4C3A">
            <w:r w:rsidRPr="00FC2BEA">
              <w:rPr>
                <w:sz w:val="28"/>
                <w:szCs w:val="22"/>
              </w:rPr>
              <w:t xml:space="preserve">Рисование </w:t>
            </w:r>
            <w:r>
              <w:rPr>
                <w:sz w:val="28"/>
                <w:szCs w:val="22"/>
              </w:rPr>
              <w:t>песком по теме занятия.</w:t>
            </w:r>
          </w:p>
        </w:tc>
      </w:tr>
      <w:tr w:rsidR="008532BA" w:rsidRPr="00FC2BEA" w:rsidTr="003C4C3A">
        <w:trPr>
          <w:trHeight w:val="96"/>
        </w:trPr>
        <w:tc>
          <w:tcPr>
            <w:tcW w:w="817" w:type="dxa"/>
            <w:vMerge w:val="restart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14-</w:t>
            </w:r>
            <w:r w:rsidRPr="00FC2BEA">
              <w:rPr>
                <w:rFonts w:ascii="Times New Roman" w:hAnsi="Times New Roman"/>
                <w:szCs w:val="22"/>
              </w:rPr>
              <w:t>16</w:t>
            </w: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FC2BEA">
              <w:rPr>
                <w:rFonts w:ascii="Times New Roman" w:hAnsi="Times New Roman"/>
                <w:szCs w:val="22"/>
              </w:rPr>
              <w:t>17-19</w:t>
            </w:r>
          </w:p>
        </w:tc>
        <w:tc>
          <w:tcPr>
            <w:tcW w:w="2268" w:type="dxa"/>
          </w:tcPr>
          <w:p w:rsidR="008532BA" w:rsidRPr="00417CF1" w:rsidRDefault="008532BA" w:rsidP="003C4C3A">
            <w:pPr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Пескотерапия </w:t>
            </w:r>
            <w:r w:rsidRPr="00417CF1">
              <w:rPr>
                <w:sz w:val="28"/>
                <w:szCs w:val="28"/>
              </w:rPr>
              <w:t>«ресурсное с</w:t>
            </w:r>
            <w:r w:rsidRPr="00417CF1">
              <w:rPr>
                <w:sz w:val="28"/>
                <w:szCs w:val="28"/>
              </w:rPr>
              <w:t>о</w:t>
            </w:r>
            <w:r w:rsidRPr="00417CF1">
              <w:rPr>
                <w:sz w:val="28"/>
                <w:szCs w:val="28"/>
              </w:rPr>
              <w:t>стояние».</w:t>
            </w:r>
          </w:p>
        </w:tc>
        <w:tc>
          <w:tcPr>
            <w:tcW w:w="1559" w:type="dxa"/>
            <w:vMerge w:val="restart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BEA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17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BEA">
              <w:rPr>
                <w:rFonts w:ascii="Times New Roman" w:hAnsi="Times New Roman"/>
                <w:sz w:val="28"/>
                <w:szCs w:val="28"/>
              </w:rPr>
              <w:t>Видео-урок</w:t>
            </w: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532BA" w:rsidRDefault="008532BA" w:rsidP="003C4C3A">
            <w:r w:rsidRPr="00FC2BEA">
              <w:rPr>
                <w:sz w:val="28"/>
                <w:szCs w:val="22"/>
              </w:rPr>
              <w:t xml:space="preserve">Рисование </w:t>
            </w:r>
            <w:r>
              <w:rPr>
                <w:sz w:val="28"/>
                <w:szCs w:val="22"/>
              </w:rPr>
              <w:t>песком по теме занятия.</w:t>
            </w:r>
          </w:p>
        </w:tc>
      </w:tr>
      <w:tr w:rsidR="008532BA" w:rsidRPr="00FC2BEA" w:rsidTr="003C4C3A">
        <w:trPr>
          <w:trHeight w:val="93"/>
        </w:trPr>
        <w:tc>
          <w:tcPr>
            <w:tcW w:w="817" w:type="dxa"/>
            <w:vMerge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:rsidR="008532BA" w:rsidRPr="00417CF1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sz w:val="28"/>
                <w:szCs w:val="22"/>
              </w:rPr>
              <w:t xml:space="preserve">Пескотерапия </w:t>
            </w:r>
            <w:r w:rsidRPr="00417CF1">
              <w:rPr>
                <w:rFonts w:ascii="Times New Roman" w:hAnsi="Times New Roman"/>
                <w:sz w:val="28"/>
                <w:szCs w:val="22"/>
              </w:rPr>
              <w:t>«</w:t>
            </w:r>
            <w:r w:rsidRPr="00417CF1">
              <w:rPr>
                <w:rFonts w:ascii="Times New Roman" w:hAnsi="Times New Roman"/>
                <w:sz w:val="28"/>
                <w:szCs w:val="28"/>
              </w:rPr>
              <w:t>жизненные планы</w:t>
            </w:r>
            <w:r w:rsidRPr="00417CF1">
              <w:rPr>
                <w:rFonts w:ascii="Times New Roman" w:hAnsi="Times New Roman"/>
                <w:sz w:val="28"/>
                <w:szCs w:val="22"/>
              </w:rPr>
              <w:t>».</w:t>
            </w:r>
          </w:p>
        </w:tc>
        <w:tc>
          <w:tcPr>
            <w:tcW w:w="1559" w:type="dxa"/>
            <w:vMerge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532BA" w:rsidRPr="00FC2BEA" w:rsidRDefault="008532BA" w:rsidP="003C4C3A">
            <w:pPr>
              <w:rPr>
                <w:sz w:val="28"/>
                <w:szCs w:val="28"/>
              </w:rPr>
            </w:pPr>
            <w:r w:rsidRPr="00FC2BEA">
              <w:rPr>
                <w:sz w:val="28"/>
                <w:szCs w:val="28"/>
              </w:rPr>
              <w:t>Практическое з</w:t>
            </w:r>
            <w:r w:rsidRPr="00FC2BEA">
              <w:rPr>
                <w:sz w:val="28"/>
                <w:szCs w:val="28"/>
              </w:rPr>
              <w:t>а</w:t>
            </w:r>
            <w:r w:rsidRPr="00FC2BEA">
              <w:rPr>
                <w:sz w:val="28"/>
                <w:szCs w:val="28"/>
              </w:rPr>
              <w:t>нятие, буклеты, памятки</w:t>
            </w:r>
          </w:p>
        </w:tc>
        <w:tc>
          <w:tcPr>
            <w:tcW w:w="7655" w:type="dxa"/>
          </w:tcPr>
          <w:p w:rsidR="008532BA" w:rsidRDefault="008532BA" w:rsidP="003C4C3A">
            <w:r w:rsidRPr="00FC2BEA">
              <w:rPr>
                <w:sz w:val="28"/>
                <w:szCs w:val="22"/>
              </w:rPr>
              <w:t xml:space="preserve">Рисование </w:t>
            </w:r>
            <w:r>
              <w:rPr>
                <w:sz w:val="28"/>
                <w:szCs w:val="22"/>
              </w:rPr>
              <w:t>песком по теме занятия.</w:t>
            </w:r>
          </w:p>
        </w:tc>
      </w:tr>
      <w:tr w:rsidR="008532BA" w:rsidRPr="00FC2BEA" w:rsidTr="003C4C3A">
        <w:trPr>
          <w:trHeight w:val="96"/>
        </w:trPr>
        <w:tc>
          <w:tcPr>
            <w:tcW w:w="817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rPr>
                <w:rFonts w:ascii="Times New Roman" w:hAnsi="Times New Roman"/>
                <w:szCs w:val="22"/>
              </w:rPr>
            </w:pPr>
            <w:r w:rsidRPr="00FC2BEA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2268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FC2BEA">
              <w:rPr>
                <w:rFonts w:ascii="Times New Roman" w:hAnsi="Times New Roman"/>
                <w:sz w:val="28"/>
                <w:szCs w:val="22"/>
              </w:rPr>
              <w:t>Итоговое зан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>я</w:t>
            </w:r>
            <w:r w:rsidRPr="00FC2BEA">
              <w:rPr>
                <w:rFonts w:ascii="Times New Roman" w:hAnsi="Times New Roman"/>
                <w:sz w:val="28"/>
                <w:szCs w:val="22"/>
              </w:rPr>
              <w:t xml:space="preserve">тие.             </w:t>
            </w:r>
            <w:r w:rsidRPr="00FC2BEA">
              <w:rPr>
                <w:rFonts w:ascii="Times New Roman" w:hAnsi="Times New Roman"/>
                <w:szCs w:val="22"/>
              </w:rPr>
              <w:t xml:space="preserve">        </w:t>
            </w:r>
          </w:p>
        </w:tc>
        <w:tc>
          <w:tcPr>
            <w:tcW w:w="1559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BEA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17" w:type="dxa"/>
          </w:tcPr>
          <w:p w:rsidR="008532BA" w:rsidRPr="00FC2BEA" w:rsidRDefault="008532BA" w:rsidP="003C4C3A">
            <w:pPr>
              <w:rPr>
                <w:sz w:val="28"/>
                <w:szCs w:val="28"/>
              </w:rPr>
            </w:pPr>
            <w:r w:rsidRPr="00FC2BEA">
              <w:rPr>
                <w:sz w:val="28"/>
                <w:szCs w:val="28"/>
              </w:rPr>
              <w:t>Практическое з</w:t>
            </w:r>
            <w:r w:rsidRPr="00FC2BEA">
              <w:rPr>
                <w:sz w:val="28"/>
                <w:szCs w:val="28"/>
              </w:rPr>
              <w:t>а</w:t>
            </w:r>
            <w:r w:rsidRPr="00FC2BEA">
              <w:rPr>
                <w:sz w:val="28"/>
                <w:szCs w:val="28"/>
              </w:rPr>
              <w:t>нятие, буклеты, памятки</w:t>
            </w:r>
          </w:p>
        </w:tc>
        <w:tc>
          <w:tcPr>
            <w:tcW w:w="7655" w:type="dxa"/>
          </w:tcPr>
          <w:p w:rsidR="008532BA" w:rsidRPr="00FC2BEA" w:rsidRDefault="008532BA" w:rsidP="003C4C3A">
            <w:pPr>
              <w:pStyle w:val="a3"/>
              <w:tabs>
                <w:tab w:val="left" w:pos="4095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BEA">
              <w:rPr>
                <w:rFonts w:ascii="Times New Roman" w:hAnsi="Times New Roman"/>
                <w:sz w:val="28"/>
                <w:szCs w:val="28"/>
              </w:rPr>
              <w:t>Общение ПСУ о результатах, эмоциях,  трудностях с которыми столкнулись участники, положительные эмоции от р</w:t>
            </w:r>
            <w:r w:rsidRPr="00FC2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FC2BEA">
              <w:rPr>
                <w:rFonts w:ascii="Times New Roman" w:hAnsi="Times New Roman"/>
                <w:sz w:val="28"/>
                <w:szCs w:val="28"/>
              </w:rPr>
              <w:t xml:space="preserve">сования </w:t>
            </w:r>
            <w:r>
              <w:rPr>
                <w:rFonts w:ascii="Times New Roman" w:hAnsi="Times New Roman"/>
                <w:sz w:val="28"/>
                <w:szCs w:val="28"/>
              </w:rPr>
              <w:t>песком</w:t>
            </w:r>
            <w:r w:rsidRPr="00FC2B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92848" w:rsidRDefault="00C92848"/>
    <w:sectPr w:rsidR="00C92848" w:rsidSect="00853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8532BA"/>
    <w:rsid w:val="008532BA"/>
    <w:rsid w:val="00C9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532BA"/>
    <w:pPr>
      <w:ind w:left="720"/>
      <w:contextualSpacing/>
    </w:pPr>
    <w:rPr>
      <w:rFonts w:ascii="Georgia" w:hAnsi="Georgia"/>
      <w:sz w:val="24"/>
    </w:rPr>
  </w:style>
  <w:style w:type="table" w:styleId="a4">
    <w:name w:val="Table Grid"/>
    <w:basedOn w:val="a1"/>
    <w:uiPriority w:val="59"/>
    <w:rsid w:val="00853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2023-10-10T08:31:00Z</dcterms:created>
  <dcterms:modified xsi:type="dcterms:W3CDTF">2023-10-10T08:31:00Z</dcterms:modified>
</cp:coreProperties>
</file>