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11" w:rsidRPr="00F83D11" w:rsidRDefault="00F83D11" w:rsidP="00F83D11">
      <w:pPr>
        <w:spacing w:after="0" w:line="259" w:lineRule="auto"/>
        <w:ind w:left="4965" w:right="0" w:firstLine="0"/>
      </w:pPr>
    </w:p>
    <w:p w:rsidR="00F83D11" w:rsidRPr="00F83D11" w:rsidRDefault="00F83D11" w:rsidP="00F83D11">
      <w:pPr>
        <w:autoSpaceDN w:val="0"/>
        <w:spacing w:after="20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F83D11">
        <w:rPr>
          <w:rFonts w:eastAsia="Calibri"/>
          <w:color w:val="auto"/>
          <w:szCs w:val="28"/>
          <w:lang w:eastAsia="en-US"/>
        </w:rPr>
        <w:t>Отдел образования администрации Токарёвского района</w:t>
      </w:r>
    </w:p>
    <w:p w:rsidR="00F83D11" w:rsidRPr="00F83D11" w:rsidRDefault="00F83D11" w:rsidP="00F83D11">
      <w:pPr>
        <w:autoSpaceDN w:val="0"/>
        <w:spacing w:after="20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F83D11">
        <w:rPr>
          <w:rFonts w:eastAsia="Calibri"/>
          <w:color w:val="auto"/>
          <w:szCs w:val="28"/>
          <w:lang w:eastAsia="en-US"/>
        </w:rPr>
        <w:t>муниципальн</w:t>
      </w:r>
      <w:r w:rsidR="005A4D0E">
        <w:rPr>
          <w:rFonts w:eastAsia="Calibri"/>
          <w:color w:val="auto"/>
          <w:szCs w:val="28"/>
          <w:lang w:eastAsia="en-US"/>
        </w:rPr>
        <w:t>ое</w:t>
      </w:r>
      <w:r w:rsidRPr="00F83D11">
        <w:rPr>
          <w:rFonts w:eastAsia="Calibri"/>
          <w:color w:val="auto"/>
          <w:szCs w:val="28"/>
          <w:lang w:eastAsia="en-US"/>
        </w:rPr>
        <w:t xml:space="preserve"> бюджетное образовательное учреждение дополнительного образования «Токаревский районный Дом детского творчества»</w:t>
      </w:r>
    </w:p>
    <w:p w:rsidR="00422907" w:rsidRPr="00422907" w:rsidRDefault="00422907" w:rsidP="00422907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422907">
        <w:rPr>
          <w:color w:val="auto"/>
          <w:sz w:val="24"/>
          <w:szCs w:val="24"/>
        </w:rPr>
        <w:t xml:space="preserve">Рекомендована на                                                            Утверждено </w:t>
      </w:r>
    </w:p>
    <w:p w:rsidR="00422907" w:rsidRPr="00422907" w:rsidRDefault="00422907" w:rsidP="00422907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422907">
        <w:rPr>
          <w:color w:val="auto"/>
          <w:sz w:val="24"/>
          <w:szCs w:val="24"/>
        </w:rPr>
        <w:t xml:space="preserve">  На заседании методического совета                          директор_______        И. П. Мухина </w:t>
      </w:r>
    </w:p>
    <w:p w:rsidR="00422907" w:rsidRPr="00422907" w:rsidRDefault="00422907" w:rsidP="00422907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422907">
        <w:rPr>
          <w:color w:val="auto"/>
          <w:sz w:val="24"/>
          <w:szCs w:val="24"/>
        </w:rPr>
        <w:t xml:space="preserve">   Протокол №1 от </w:t>
      </w:r>
      <w:r w:rsidR="0024583E">
        <w:rPr>
          <w:color w:val="auto"/>
          <w:sz w:val="24"/>
          <w:szCs w:val="24"/>
        </w:rPr>
        <w:t>31</w:t>
      </w:r>
      <w:r w:rsidRPr="00422907">
        <w:rPr>
          <w:color w:val="auto"/>
          <w:sz w:val="24"/>
          <w:szCs w:val="24"/>
        </w:rPr>
        <w:t>.08.20</w:t>
      </w:r>
      <w:r w:rsidR="00E84736">
        <w:rPr>
          <w:color w:val="auto"/>
          <w:sz w:val="24"/>
          <w:szCs w:val="24"/>
        </w:rPr>
        <w:t>2</w:t>
      </w:r>
      <w:r w:rsidR="0024583E">
        <w:rPr>
          <w:color w:val="auto"/>
          <w:sz w:val="24"/>
          <w:szCs w:val="24"/>
        </w:rPr>
        <w:t>3</w:t>
      </w:r>
      <w:r w:rsidRPr="00422907">
        <w:rPr>
          <w:color w:val="auto"/>
          <w:sz w:val="24"/>
          <w:szCs w:val="24"/>
        </w:rPr>
        <w:t xml:space="preserve">                           приказ №36/</w:t>
      </w:r>
      <w:r w:rsidR="0024583E">
        <w:rPr>
          <w:color w:val="auto"/>
          <w:sz w:val="24"/>
          <w:szCs w:val="24"/>
        </w:rPr>
        <w:t>17</w:t>
      </w:r>
      <w:r w:rsidRPr="00422907">
        <w:rPr>
          <w:color w:val="auto"/>
          <w:sz w:val="24"/>
          <w:szCs w:val="24"/>
        </w:rPr>
        <w:t xml:space="preserve"> от 01.09.20</w:t>
      </w:r>
      <w:r w:rsidR="00E84736">
        <w:rPr>
          <w:color w:val="auto"/>
          <w:sz w:val="24"/>
          <w:szCs w:val="24"/>
        </w:rPr>
        <w:t>2</w:t>
      </w:r>
      <w:r w:rsidR="0024583E">
        <w:rPr>
          <w:color w:val="auto"/>
          <w:sz w:val="24"/>
          <w:szCs w:val="24"/>
        </w:rPr>
        <w:t>3</w:t>
      </w:r>
    </w:p>
    <w:p w:rsidR="00F83D11" w:rsidRPr="00F83D11" w:rsidRDefault="00F83D11" w:rsidP="00F83D11">
      <w:pPr>
        <w:autoSpaceDN w:val="0"/>
        <w:spacing w:after="20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F83D11" w:rsidRPr="00F83D11" w:rsidRDefault="00F83D11" w:rsidP="00F83D11">
      <w:pPr>
        <w:tabs>
          <w:tab w:val="left" w:pos="915"/>
        </w:tabs>
        <w:autoSpaceDN w:val="0"/>
        <w:spacing w:after="200" w:line="276" w:lineRule="auto"/>
        <w:ind w:left="0" w:right="0" w:firstLine="0"/>
        <w:jc w:val="left"/>
        <w:rPr>
          <w:rFonts w:eastAsia="Calibri"/>
          <w:color w:val="000080"/>
          <w:szCs w:val="28"/>
          <w:lang w:eastAsia="en-US"/>
        </w:rPr>
      </w:pPr>
    </w:p>
    <w:p w:rsidR="00F83D11" w:rsidRPr="00F83D11" w:rsidRDefault="00F83D11" w:rsidP="00F83D11">
      <w:pPr>
        <w:keepNext/>
        <w:keepLines/>
        <w:autoSpaceDN w:val="0"/>
        <w:spacing w:after="0" w:line="240" w:lineRule="auto"/>
        <w:ind w:left="0" w:right="0" w:firstLine="0"/>
        <w:jc w:val="center"/>
        <w:outlineLvl w:val="0"/>
        <w:rPr>
          <w:rFonts w:eastAsia="Calibri"/>
          <w:b/>
          <w:bCs/>
          <w:sz w:val="44"/>
          <w:szCs w:val="28"/>
          <w:shd w:val="clear" w:color="auto" w:fill="FFFFFF"/>
          <w:lang w:eastAsia="en-US"/>
        </w:rPr>
      </w:pPr>
      <w:bookmarkStart w:id="0" w:name="_Toc258236715"/>
      <w:r w:rsidRPr="00F83D11">
        <w:rPr>
          <w:rFonts w:eastAsia="Calibri"/>
          <w:b/>
          <w:bCs/>
          <w:sz w:val="44"/>
          <w:szCs w:val="28"/>
          <w:shd w:val="clear" w:color="auto" w:fill="FFFFFF"/>
          <w:lang w:eastAsia="en-US"/>
        </w:rPr>
        <w:t xml:space="preserve">Дополнительная общеобразовательная  </w:t>
      </w:r>
      <w:bookmarkEnd w:id="0"/>
    </w:p>
    <w:p w:rsidR="00F83D11" w:rsidRDefault="00F83D11" w:rsidP="00F83D11">
      <w:pPr>
        <w:keepNext/>
        <w:keepLines/>
        <w:spacing w:after="0" w:line="276" w:lineRule="auto"/>
        <w:ind w:left="0" w:right="0" w:firstLine="0"/>
        <w:jc w:val="center"/>
        <w:outlineLvl w:val="0"/>
        <w:rPr>
          <w:b/>
          <w:bCs/>
          <w:sz w:val="44"/>
          <w:szCs w:val="28"/>
          <w:shd w:val="clear" w:color="auto" w:fill="FFFFFF"/>
        </w:rPr>
      </w:pPr>
      <w:r w:rsidRPr="00F83D11">
        <w:rPr>
          <w:b/>
          <w:sz w:val="44"/>
        </w:rPr>
        <w:t xml:space="preserve">общеразвивающая   программа </w:t>
      </w:r>
    </w:p>
    <w:p w:rsidR="00F83D11" w:rsidRPr="00F83D11" w:rsidRDefault="00F83D11" w:rsidP="00F83D11">
      <w:pPr>
        <w:keepNext/>
        <w:keepLines/>
        <w:spacing w:after="0" w:line="276" w:lineRule="auto"/>
        <w:ind w:left="0" w:right="0" w:firstLine="0"/>
        <w:jc w:val="center"/>
        <w:outlineLvl w:val="0"/>
        <w:rPr>
          <w:b/>
          <w:bCs/>
          <w:sz w:val="44"/>
          <w:szCs w:val="28"/>
          <w:shd w:val="clear" w:color="auto" w:fill="FFFFFF"/>
        </w:rPr>
      </w:pPr>
      <w:r>
        <w:rPr>
          <w:b/>
          <w:bCs/>
          <w:sz w:val="44"/>
          <w:szCs w:val="28"/>
          <w:shd w:val="clear" w:color="auto" w:fill="FFFFFF"/>
        </w:rPr>
        <w:t xml:space="preserve">художественной </w:t>
      </w:r>
      <w:r w:rsidRPr="00F83D11">
        <w:rPr>
          <w:b/>
          <w:bCs/>
          <w:sz w:val="44"/>
          <w:szCs w:val="28"/>
          <w:shd w:val="clear" w:color="auto" w:fill="FFFFFF"/>
        </w:rPr>
        <w:t>направленности</w:t>
      </w:r>
    </w:p>
    <w:p w:rsidR="00F83D11" w:rsidRPr="00F83D11" w:rsidRDefault="00F83D11" w:rsidP="00F83D11">
      <w:pPr>
        <w:tabs>
          <w:tab w:val="left" w:pos="915"/>
        </w:tabs>
        <w:spacing w:after="200" w:line="276" w:lineRule="auto"/>
        <w:ind w:left="0" w:right="0" w:firstLine="0"/>
        <w:jc w:val="center"/>
        <w:rPr>
          <w:b/>
          <w:sz w:val="44"/>
          <w:szCs w:val="28"/>
        </w:rPr>
      </w:pPr>
      <w:r w:rsidRPr="00F83D11">
        <w:rPr>
          <w:b/>
          <w:sz w:val="44"/>
          <w:szCs w:val="28"/>
        </w:rPr>
        <w:t>«</w:t>
      </w:r>
      <w:r w:rsidR="00CD5BA5">
        <w:rPr>
          <w:b/>
          <w:sz w:val="44"/>
          <w:szCs w:val="28"/>
        </w:rPr>
        <w:t>Фольклорный</w:t>
      </w:r>
      <w:r w:rsidRPr="00F83D11">
        <w:rPr>
          <w:b/>
          <w:sz w:val="44"/>
          <w:szCs w:val="28"/>
        </w:rPr>
        <w:t>»</w:t>
      </w:r>
    </w:p>
    <w:p w:rsidR="00F83D11" w:rsidRPr="00F83D11" w:rsidRDefault="00F83D11" w:rsidP="00F83D11">
      <w:pPr>
        <w:tabs>
          <w:tab w:val="left" w:pos="915"/>
        </w:tabs>
        <w:spacing w:after="200" w:line="276" w:lineRule="auto"/>
        <w:ind w:left="0" w:right="0" w:firstLine="0"/>
        <w:jc w:val="center"/>
        <w:rPr>
          <w:color w:val="auto"/>
          <w:szCs w:val="28"/>
        </w:rPr>
      </w:pPr>
      <w:r w:rsidRPr="00F83D11">
        <w:rPr>
          <w:color w:val="auto"/>
          <w:szCs w:val="28"/>
        </w:rPr>
        <w:t xml:space="preserve">Возраст- </w:t>
      </w:r>
      <w:r w:rsidR="00CD5BA5">
        <w:rPr>
          <w:color w:val="auto"/>
          <w:szCs w:val="28"/>
        </w:rPr>
        <w:t>4</w:t>
      </w:r>
      <w:r>
        <w:rPr>
          <w:color w:val="auto"/>
          <w:szCs w:val="28"/>
        </w:rPr>
        <w:t>-</w:t>
      </w:r>
      <w:r w:rsidR="00CD5BA5">
        <w:rPr>
          <w:color w:val="auto"/>
          <w:szCs w:val="28"/>
        </w:rPr>
        <w:t>7</w:t>
      </w:r>
      <w:r w:rsidRPr="00F83D11">
        <w:rPr>
          <w:color w:val="auto"/>
          <w:szCs w:val="28"/>
        </w:rPr>
        <w:t xml:space="preserve"> лет</w:t>
      </w:r>
    </w:p>
    <w:p w:rsidR="00F83D11" w:rsidRPr="00F83D11" w:rsidRDefault="00F83D11" w:rsidP="00F83D11">
      <w:pPr>
        <w:tabs>
          <w:tab w:val="left" w:pos="915"/>
        </w:tabs>
        <w:spacing w:after="200" w:line="276" w:lineRule="auto"/>
        <w:ind w:left="0" w:right="0" w:firstLine="0"/>
        <w:jc w:val="center"/>
        <w:rPr>
          <w:color w:val="auto"/>
          <w:szCs w:val="28"/>
        </w:rPr>
      </w:pPr>
      <w:r w:rsidRPr="00F83D11">
        <w:rPr>
          <w:color w:val="auto"/>
          <w:szCs w:val="28"/>
        </w:rPr>
        <w:t xml:space="preserve">Срок реализации- </w:t>
      </w:r>
      <w:r>
        <w:rPr>
          <w:color w:val="auto"/>
          <w:szCs w:val="28"/>
        </w:rPr>
        <w:t>1</w:t>
      </w:r>
      <w:r w:rsidRPr="00F83D11">
        <w:rPr>
          <w:color w:val="auto"/>
          <w:szCs w:val="28"/>
        </w:rPr>
        <w:t xml:space="preserve"> год</w:t>
      </w:r>
    </w:p>
    <w:p w:rsidR="00F83D11" w:rsidRPr="00F83D11" w:rsidRDefault="00F83D11" w:rsidP="00F83D1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</w:p>
    <w:p w:rsidR="00F83D11" w:rsidRPr="00F83D11" w:rsidRDefault="00F83D11" w:rsidP="00F83D11">
      <w:pPr>
        <w:tabs>
          <w:tab w:val="left" w:pos="4530"/>
          <w:tab w:val="left" w:pos="4725"/>
          <w:tab w:val="left" w:pos="5010"/>
          <w:tab w:val="left" w:pos="5310"/>
          <w:tab w:val="left" w:pos="6000"/>
        </w:tabs>
        <w:spacing w:after="200" w:line="276" w:lineRule="auto"/>
        <w:ind w:left="0" w:right="0" w:firstLine="0"/>
        <w:jc w:val="right"/>
        <w:rPr>
          <w:szCs w:val="28"/>
        </w:rPr>
      </w:pPr>
      <w:r w:rsidRPr="00F83D11">
        <w:rPr>
          <w:szCs w:val="28"/>
        </w:rPr>
        <w:t>Составитель:</w:t>
      </w:r>
    </w:p>
    <w:p w:rsidR="00F83D11" w:rsidRPr="00F83D11" w:rsidRDefault="00F83D11" w:rsidP="00F83D11">
      <w:pPr>
        <w:tabs>
          <w:tab w:val="left" w:pos="3945"/>
        </w:tabs>
        <w:spacing w:after="200" w:line="276" w:lineRule="auto"/>
        <w:ind w:left="0" w:right="0" w:firstLine="0"/>
        <w:jc w:val="right"/>
        <w:rPr>
          <w:szCs w:val="28"/>
        </w:rPr>
      </w:pPr>
      <w:r w:rsidRPr="00F83D11">
        <w:rPr>
          <w:szCs w:val="28"/>
        </w:rPr>
        <w:tab/>
      </w:r>
      <w:r w:rsidR="005A4D0E">
        <w:rPr>
          <w:szCs w:val="28"/>
        </w:rPr>
        <w:t>Невежина Светлана Владимировна</w:t>
      </w:r>
      <w:r w:rsidR="005A4D0E" w:rsidRPr="00F83D11">
        <w:rPr>
          <w:szCs w:val="28"/>
        </w:rPr>
        <w:t xml:space="preserve"> </w:t>
      </w:r>
      <w:r w:rsidRPr="00F83D11">
        <w:rPr>
          <w:szCs w:val="28"/>
        </w:rPr>
        <w:t>педагог дополнительного образования</w:t>
      </w:r>
    </w:p>
    <w:p w:rsidR="00F83D11" w:rsidRPr="00F83D11" w:rsidRDefault="00F83D11" w:rsidP="00F83D11">
      <w:pPr>
        <w:tabs>
          <w:tab w:val="left" w:pos="3945"/>
        </w:tabs>
        <w:spacing w:after="200" w:line="276" w:lineRule="auto"/>
        <w:ind w:left="0" w:right="0" w:firstLine="0"/>
        <w:jc w:val="right"/>
        <w:rPr>
          <w:szCs w:val="28"/>
        </w:rPr>
      </w:pPr>
      <w:r w:rsidRPr="00F83D11">
        <w:rPr>
          <w:szCs w:val="28"/>
        </w:rPr>
        <w:tab/>
      </w:r>
    </w:p>
    <w:p w:rsidR="00F83D11" w:rsidRPr="00F83D11" w:rsidRDefault="00F83D11" w:rsidP="00F83D1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</w:p>
    <w:p w:rsidR="00F83D11" w:rsidRPr="00F83D11" w:rsidRDefault="00F83D11" w:rsidP="00F83D1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</w:p>
    <w:p w:rsidR="00F83D11" w:rsidRPr="00F83D11" w:rsidRDefault="00F83D11" w:rsidP="00F83D1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</w:p>
    <w:p w:rsidR="00F83D11" w:rsidRPr="00F83D11" w:rsidRDefault="00F83D11" w:rsidP="00F83D1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</w:p>
    <w:p w:rsidR="00F83D11" w:rsidRPr="00F83D11" w:rsidRDefault="00F83D11" w:rsidP="00F83D11">
      <w:pPr>
        <w:spacing w:after="200" w:line="276" w:lineRule="auto"/>
        <w:ind w:left="0" w:right="0" w:firstLine="0"/>
        <w:jc w:val="center"/>
        <w:rPr>
          <w:szCs w:val="28"/>
        </w:rPr>
      </w:pPr>
      <w:r w:rsidRPr="00F83D11">
        <w:rPr>
          <w:szCs w:val="28"/>
        </w:rPr>
        <w:t>Р.п. Токарёвка, 20</w:t>
      </w:r>
      <w:r w:rsidR="00E84736">
        <w:rPr>
          <w:szCs w:val="28"/>
        </w:rPr>
        <w:t>2</w:t>
      </w:r>
      <w:r w:rsidR="0024583E">
        <w:rPr>
          <w:szCs w:val="28"/>
        </w:rPr>
        <w:t>3</w:t>
      </w:r>
      <w:bookmarkStart w:id="1" w:name="_GoBack"/>
      <w:bookmarkEnd w:id="1"/>
      <w:r w:rsidRPr="00F83D11">
        <w:rPr>
          <w:szCs w:val="28"/>
        </w:rPr>
        <w:t xml:space="preserve"> год</w:t>
      </w:r>
    </w:p>
    <w:p w:rsidR="008771EE" w:rsidRDefault="008771EE" w:rsidP="00F83D11">
      <w:pPr>
        <w:ind w:left="0" w:firstLine="0"/>
        <w:sectPr w:rsidR="008771EE">
          <w:pgSz w:w="11904" w:h="16838"/>
          <w:pgMar w:top="1440" w:right="1440" w:bottom="1440" w:left="1440" w:header="720" w:footer="720" w:gutter="0"/>
          <w:cols w:space="720"/>
        </w:sectPr>
      </w:pPr>
    </w:p>
    <w:p w:rsidR="008771EE" w:rsidRDefault="00F83D11" w:rsidP="00F83D11">
      <w:pPr>
        <w:spacing w:after="12"/>
        <w:ind w:left="0" w:right="0" w:firstLine="0"/>
        <w:jc w:val="left"/>
      </w:pPr>
      <w:r>
        <w:rPr>
          <w:b/>
        </w:rPr>
        <w:lastRenderedPageBreak/>
        <w:t xml:space="preserve">ИНФОРМАЦИОНАЯ КАРТА ПРОГРАММЫ </w:t>
      </w:r>
    </w:p>
    <w:p w:rsidR="008771EE" w:rsidRDefault="00F83D11">
      <w:pPr>
        <w:spacing w:after="0" w:line="259" w:lineRule="auto"/>
        <w:ind w:left="0" w:right="10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06" w:type="dxa"/>
        <w:tblInd w:w="-19" w:type="dxa"/>
        <w:tblCellMar>
          <w:top w:w="43" w:type="dxa"/>
          <w:left w:w="19" w:type="dxa"/>
          <w:right w:w="58" w:type="dxa"/>
        </w:tblCellMar>
        <w:tblLook w:val="04A0" w:firstRow="1" w:lastRow="0" w:firstColumn="1" w:lastColumn="0" w:noHBand="0" w:noVBand="1"/>
      </w:tblPr>
      <w:tblGrid>
        <w:gridCol w:w="2754"/>
        <w:gridCol w:w="7052"/>
      </w:tblGrid>
      <w:tr w:rsidR="008771EE" w:rsidTr="00F83D11">
        <w:trPr>
          <w:trHeight w:val="785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1. Учреждение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5A4D0E" w:rsidP="00F83D11">
            <w:pPr>
              <w:spacing w:after="0" w:line="240" w:lineRule="auto"/>
              <w:ind w:left="92" w:right="0" w:firstLine="0"/>
              <w:jc w:val="left"/>
            </w:pPr>
            <w:r>
              <w:rPr>
                <w:sz w:val="24"/>
              </w:rPr>
              <w:t>М</w:t>
            </w:r>
            <w:r w:rsidR="00F83D11">
              <w:rPr>
                <w:sz w:val="24"/>
              </w:rPr>
              <w:t>униципальное</w:t>
            </w:r>
            <w:r>
              <w:rPr>
                <w:sz w:val="24"/>
              </w:rPr>
              <w:t xml:space="preserve"> </w:t>
            </w:r>
            <w:r w:rsidR="00F83D11">
              <w:rPr>
                <w:sz w:val="24"/>
              </w:rPr>
              <w:t xml:space="preserve"> бюджетное образовательное учреждение  дополнительного образования  </w:t>
            </w:r>
          </w:p>
          <w:p w:rsidR="008771EE" w:rsidRDefault="00F83D11" w:rsidP="00F83D11">
            <w:pPr>
              <w:spacing w:after="0" w:line="240" w:lineRule="auto"/>
              <w:ind w:left="92" w:right="0" w:firstLine="0"/>
              <w:jc w:val="left"/>
            </w:pPr>
            <w:r>
              <w:rPr>
                <w:sz w:val="24"/>
              </w:rPr>
              <w:t xml:space="preserve">«Токаревский районный Дом детского творчества» </w:t>
            </w:r>
          </w:p>
          <w:p w:rsidR="008771EE" w:rsidRDefault="00F83D11" w:rsidP="00F83D11">
            <w:pPr>
              <w:spacing w:after="0" w:line="240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56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24"/>
              </w:rPr>
              <w:t>2. Полное название программы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92" w:right="0" w:firstLine="0"/>
            </w:pPr>
            <w:r>
              <w:rPr>
                <w:sz w:val="24"/>
              </w:rPr>
              <w:t>Дополнительная общеобразовательная общеразвивающая программа «Традиции русского народа»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28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b/>
                <w:i/>
                <w:sz w:val="24"/>
              </w:rPr>
              <w:t xml:space="preserve">3. Сведения об авторах: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71EE" w:rsidRDefault="008771E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71EE" w:rsidTr="00F83D11">
        <w:trPr>
          <w:trHeight w:val="56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i/>
                <w:sz w:val="24"/>
              </w:rPr>
              <w:t>3.1. Ф.И.О., должность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Невежина Светлана Владимировна, педагог дополнительного образования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1EE" w:rsidRDefault="00F83D11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i/>
                <w:sz w:val="24"/>
              </w:rPr>
              <w:t>4. Сведения о программе: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71EE" w:rsidRDefault="008771E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71EE" w:rsidTr="00F83D11">
        <w:trPr>
          <w:trHeight w:val="663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i/>
                <w:sz w:val="24"/>
              </w:rPr>
              <w:t>4.1. Нормативная база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81" w:lineRule="auto"/>
              <w:ind w:left="92" w:right="0" w:firstLine="317"/>
            </w:pPr>
            <w:r>
              <w:rPr>
                <w:sz w:val="24"/>
              </w:rPr>
              <w:t xml:space="preserve">Федеральный закон от 29 декабря 2012 года №273-ФЗ «Об образовании в Российской Федерации»;  </w:t>
            </w:r>
          </w:p>
          <w:p w:rsidR="008771EE" w:rsidRDefault="00F83D11">
            <w:pPr>
              <w:spacing w:after="0" w:line="258" w:lineRule="auto"/>
              <w:ind w:left="92" w:right="548" w:firstLine="317"/>
            </w:pPr>
            <w:r>
              <w:rPr>
                <w:sz w:val="24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 </w:t>
            </w:r>
          </w:p>
          <w:p w:rsidR="008771EE" w:rsidRDefault="00F83D11">
            <w:pPr>
              <w:spacing w:after="0" w:line="259" w:lineRule="auto"/>
              <w:ind w:left="92" w:right="66" w:firstLine="317"/>
            </w:pPr>
            <w:r>
              <w:rPr>
                <w:sz w:val="24"/>
              </w:rPr>
              <w:t xml:space="preserve">Порядок организации и осуществления образовательной деятельности по дополнительным  общеобразовательным программам (утвержден Приказом </w:t>
            </w:r>
          </w:p>
          <w:p w:rsidR="008771EE" w:rsidRDefault="00F83D11">
            <w:pPr>
              <w:spacing w:after="25" w:line="259" w:lineRule="auto"/>
              <w:ind w:left="92" w:right="0" w:firstLine="0"/>
            </w:pPr>
            <w:r>
              <w:rPr>
                <w:sz w:val="24"/>
              </w:rPr>
              <w:t xml:space="preserve">Министерства образования и науки Российской Федерации </w:t>
            </w:r>
          </w:p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(Минобрнауки России) от 29 августа 2013 г. N 1008;  </w:t>
            </w:r>
          </w:p>
          <w:p w:rsidR="008771EE" w:rsidRDefault="00F83D11">
            <w:pPr>
              <w:spacing w:after="0" w:line="239" w:lineRule="auto"/>
              <w:ind w:left="92" w:right="0" w:firstLine="317"/>
              <w:jc w:val="left"/>
            </w:pPr>
            <w:r>
              <w:rPr>
                <w:sz w:val="24"/>
              </w:rPr>
      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</w:t>
            </w:r>
          </w:p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государственный педагогический университет», ФГАУ </w:t>
            </w:r>
          </w:p>
          <w:p w:rsidR="008771EE" w:rsidRDefault="00F83D11">
            <w:pPr>
              <w:spacing w:after="0" w:line="276" w:lineRule="auto"/>
              <w:ind w:left="92" w:right="0" w:firstLine="0"/>
              <w:jc w:val="left"/>
            </w:pPr>
            <w:r>
              <w:rPr>
                <w:sz w:val="24"/>
              </w:rPr>
              <w:t xml:space="preserve">«Федеральный институт развития образования», АНО ДПО «Открытое образование», 2015г.); </w:t>
            </w:r>
          </w:p>
          <w:p w:rsidR="008771EE" w:rsidRDefault="00F83D11">
            <w:pPr>
              <w:spacing w:after="2" w:line="277" w:lineRule="auto"/>
              <w:ind w:left="92" w:right="0" w:firstLine="317"/>
              <w:jc w:val="left"/>
            </w:pPr>
            <w:r>
              <w:rPr>
                <w:sz w:val="24"/>
              </w:rPr>
              <w:t xml:space="preserve">Постановление Главного государственного санитарного врача Российской Федерации от 4 июля 2014 г. N 41 г. </w:t>
            </w:r>
          </w:p>
          <w:p w:rsidR="008771EE" w:rsidRDefault="00F83D11">
            <w:pPr>
              <w:spacing w:after="20" w:line="259" w:lineRule="auto"/>
              <w:ind w:left="92" w:right="0" w:firstLine="0"/>
              <w:jc w:val="left"/>
            </w:pPr>
            <w:r>
              <w:rPr>
                <w:sz w:val="24"/>
              </w:rPr>
              <w:t xml:space="preserve">Москва «Об утверждении СанПиН 2.4.4.3172-14 </w:t>
            </w:r>
          </w:p>
          <w:p w:rsidR="008771EE" w:rsidRDefault="00F83D11">
            <w:pPr>
              <w:spacing w:after="0" w:line="259" w:lineRule="auto"/>
              <w:ind w:left="92" w:right="100" w:firstLine="0"/>
            </w:pPr>
            <w:r>
              <w:rPr>
                <w:sz w:val="24"/>
              </w:rPr>
      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28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i/>
                <w:sz w:val="24"/>
              </w:rPr>
              <w:t>4.2. Область применения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5A4D0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Д</w:t>
            </w:r>
            <w:r w:rsidR="00F83D11">
              <w:rPr>
                <w:sz w:val="24"/>
              </w:rPr>
              <w:t>ополнительное</w:t>
            </w:r>
            <w:r>
              <w:rPr>
                <w:sz w:val="24"/>
              </w:rPr>
              <w:t xml:space="preserve"> </w:t>
            </w:r>
            <w:r w:rsidR="00F83D11">
              <w:rPr>
                <w:sz w:val="24"/>
              </w:rPr>
              <w:t xml:space="preserve"> образование</w:t>
            </w:r>
            <w:r w:rsidR="00F83D11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i/>
                <w:sz w:val="24"/>
              </w:rPr>
              <w:t>4.3. Направленность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художественная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5A4D0E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56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452" w:right="0" w:hanging="360"/>
              <w:jc w:val="left"/>
            </w:pPr>
            <w:r>
              <w:rPr>
                <w:i/>
                <w:sz w:val="24"/>
              </w:rPr>
              <w:t>4.4. Уровень освоения программы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Ознакомительный, базовый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8771EE" w:rsidTr="00F83D11">
        <w:trPr>
          <w:trHeight w:val="28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92" w:right="0" w:firstLine="0"/>
              <w:jc w:val="left"/>
            </w:pPr>
            <w:r>
              <w:rPr>
                <w:i/>
                <w:sz w:val="24"/>
              </w:rPr>
              <w:t>4.5. Вид программы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5A4D0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О</w:t>
            </w:r>
            <w:r w:rsidR="00F83D11">
              <w:rPr>
                <w:sz w:val="24"/>
              </w:rPr>
              <w:t>бщеразвивающая</w:t>
            </w:r>
            <w:r>
              <w:rPr>
                <w:sz w:val="24"/>
              </w:rPr>
              <w:t xml:space="preserve"> </w:t>
            </w:r>
            <w:r w:rsidR="00F83D11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56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452" w:right="0" w:hanging="360"/>
              <w:jc w:val="left"/>
            </w:pPr>
            <w:r>
              <w:rPr>
                <w:i/>
                <w:sz w:val="24"/>
              </w:rPr>
              <w:t>4.6. Возраст учащихся по программе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CD5BA5" w:rsidP="00CD5BA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4</w:t>
            </w:r>
            <w:r w:rsidR="00F83D11">
              <w:rPr>
                <w:sz w:val="24"/>
              </w:rPr>
              <w:t xml:space="preserve"> – </w:t>
            </w:r>
            <w:r>
              <w:rPr>
                <w:sz w:val="24"/>
              </w:rPr>
              <w:t>7</w:t>
            </w:r>
            <w:r w:rsidR="00F83D11">
              <w:rPr>
                <w:sz w:val="24"/>
              </w:rPr>
              <w:t xml:space="preserve"> лет</w:t>
            </w:r>
            <w:r w:rsidR="00F83D11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771EE" w:rsidTr="00F83D11">
        <w:trPr>
          <w:trHeight w:val="56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452" w:right="0" w:hanging="360"/>
              <w:jc w:val="left"/>
            </w:pPr>
            <w:r>
              <w:rPr>
                <w:i/>
                <w:sz w:val="24"/>
              </w:rPr>
              <w:t>4.7.Продолжительность обучения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1 год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8771EE" w:rsidRDefault="00F83D11" w:rsidP="00F83D11">
      <w:pPr>
        <w:spacing w:after="188" w:line="259" w:lineRule="auto"/>
        <w:ind w:left="0" w:right="94" w:firstLine="0"/>
        <w:jc w:val="center"/>
      </w:pPr>
      <w:r>
        <w:rPr>
          <w:b/>
        </w:rPr>
        <w:lastRenderedPageBreak/>
        <w:t xml:space="preserve"> </w:t>
      </w:r>
    </w:p>
    <w:p w:rsidR="008771EE" w:rsidRDefault="00F83D11">
      <w:pPr>
        <w:spacing w:after="12" w:line="405" w:lineRule="auto"/>
        <w:ind w:left="1206" w:right="0" w:hanging="586"/>
        <w:jc w:val="left"/>
      </w:pPr>
      <w:r>
        <w:rPr>
          <w:b/>
        </w:rPr>
        <w:t xml:space="preserve">Блок №1. «Комплекс основных характеристик дополнительной общеобразовательной общеразвивающей программы» </w:t>
      </w:r>
    </w:p>
    <w:p w:rsidR="008771EE" w:rsidRDefault="00F83D11">
      <w:pPr>
        <w:spacing w:after="173" w:line="251" w:lineRule="auto"/>
        <w:ind w:left="-15" w:firstLine="0"/>
        <w:jc w:val="left"/>
      </w:pPr>
      <w:r>
        <w:t xml:space="preserve">“Особая сфера воспитательной работы – ограждение детей, подростков и юношества от одной из самых больших бед – пустоты души, бездуховности… Настоящий человек начинается там, где есть святыни души…” </w:t>
      </w:r>
      <w:r>
        <w:rPr>
          <w:i/>
        </w:rPr>
        <w:t>(В.А.</w:t>
      </w:r>
      <w:r w:rsidR="001B6A86">
        <w:rPr>
          <w:i/>
        </w:rPr>
        <w:t xml:space="preserve"> </w:t>
      </w:r>
      <w:r>
        <w:rPr>
          <w:i/>
        </w:rPr>
        <w:t>Сухомлинский)</w:t>
      </w:r>
      <w:r>
        <w:t xml:space="preserve"> </w:t>
      </w:r>
    </w:p>
    <w:p w:rsidR="008771EE" w:rsidRDefault="00F83D11">
      <w:pPr>
        <w:spacing w:after="166" w:line="259" w:lineRule="auto"/>
        <w:ind w:left="404" w:right="574"/>
        <w:jc w:val="center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8771EE" w:rsidRDefault="00F83D11">
      <w:pPr>
        <w:spacing w:after="149"/>
        <w:ind w:left="-5" w:right="0"/>
        <w:jc w:val="left"/>
      </w:pPr>
      <w:r>
        <w:rPr>
          <w:b/>
        </w:rPr>
        <w:t xml:space="preserve">Направленность образования </w:t>
      </w:r>
    </w:p>
    <w:p w:rsidR="008771EE" w:rsidRDefault="00F83D11">
      <w:pPr>
        <w:spacing w:after="100"/>
        <w:ind w:left="-5" w:right="170"/>
      </w:pPr>
      <w:r>
        <w:t xml:space="preserve">В настоящее время в детско-юношеской среде происходит постепенное размывание духовно-нравственных ценностей, на смену которым приходит культ силы, богатства, получения удовольствия любыми средствами. Причины многих бед, настроений в жизни детей и подростков заключается в незнании ими смысла жизни, в неумении отделить хорошее от плохого, в неумении определить нравственные ценности жизни. На основе диагностических данных психолого-педагогического мониторинга у воспитанников были выявлены проблемы по следующим параметрам: нравственная развитость, ценностные ориентиры, эстетическая культура, отношение с окружающими, патриотизм. Поэтому оказание помощи воспитанникам в правильном выборе духовно-нравственных ценностей, ориентации на общечеловеческие и национальные ценности, построение такого воспитательного пространства, которое “формировало бы жизнеспособность личности, т. е. способность выживать в условиях нынешней реальности, не деградируя, а, развиваясь в созидательном направлении” (Н. Д. Никандров) являются одним из приоритетных направлений в работе педагога. Сейчас, когда современная цивилизация постоянно разрушает многие культурно-нравственные ценности нашего народа, знание русских традиций дает возможность подрастающему поколению по-новому взглянуть не только на историческое прошлое своих предков, но и очиститься от всего фальшивого. </w:t>
      </w:r>
    </w:p>
    <w:p w:rsidR="008771EE" w:rsidRDefault="00F83D11">
      <w:pPr>
        <w:ind w:left="-5" w:right="170"/>
      </w:pPr>
      <w:r>
        <w:t>Исследованием данной проблемы занимались С.Шмаков, Н.И. Дегтярева, М.Н. Матвеева, И.Н. Васильева, Н.П. Горохова, Б.Т.Лихачев. Они считают, что изучение традиционной народной культуры России в образовательном процессе способствует развитию у детей исторической памяти, их духовно</w:t>
      </w:r>
      <w:r w:rsidR="000C2517">
        <w:t xml:space="preserve"> - </w:t>
      </w:r>
      <w:r>
        <w:t xml:space="preserve">нравственному воспитанию и формированию эмоциональной отзывчивости на прекрасное в окружающей действительности, становлению творческих качеств личности. Б.Т.Лихачев выделяет в качестве актуальной проблемы </w:t>
      </w:r>
      <w:r>
        <w:lastRenderedPageBreak/>
        <w:t xml:space="preserve">определение “путей наиболее эффективного и целесообразного внедрения, воплощения идея народности, национального духа каждого народа, в практику воспитания и образования детей”. </w:t>
      </w:r>
    </w:p>
    <w:p w:rsidR="008771EE" w:rsidRDefault="00F83D11">
      <w:pPr>
        <w:spacing w:after="101"/>
        <w:ind w:left="-5" w:right="170"/>
      </w:pPr>
      <w:r>
        <w:t>В соответствии с Концепцией модернизации дополнительного образования– целью образования должны стать развитие у воспитанников самостоятельности и способности к самореализации; умение отстаивать свои права, развитие способности к созидательной деятельности. Базируясь на данное положение, мною составлена модифицированная программа “</w:t>
      </w:r>
      <w:r w:rsidR="000C2517">
        <w:t>Фольклорный</w:t>
      </w:r>
      <w:r>
        <w:t>”, которая способствует формированию духовно</w:t>
      </w:r>
      <w:r w:rsidR="001B6A86">
        <w:t>-</w:t>
      </w:r>
      <w:r>
        <w:t xml:space="preserve">нравственного самосознания подрастающего поколения, ориентированного на общечеловеческие ценности, и формированию глубоких гражданственных чувств – любви к родине, культуре, традициям, истории. </w:t>
      </w:r>
    </w:p>
    <w:p w:rsidR="008771EE" w:rsidRDefault="00F83D11">
      <w:pPr>
        <w:ind w:left="-5" w:right="170"/>
      </w:pPr>
      <w:r>
        <w:t xml:space="preserve">Данная программа призвана обогатить знания, расширить кругозор воспитанников в области исторического прошлого нашего Отечества, воспитать их на примерах мудрости нашего народа, а также развить интеллектуальные способности обучаемых, чувство коллективизма.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Направленность программы</w:t>
      </w:r>
      <w:r>
        <w:t xml:space="preserve"> – художественная. </w:t>
      </w:r>
    </w:p>
    <w:p w:rsidR="008771EE" w:rsidRDefault="00F83D11">
      <w:pPr>
        <w:ind w:left="-5" w:right="170"/>
      </w:pPr>
      <w:r>
        <w:rPr>
          <w:b/>
        </w:rPr>
        <w:t xml:space="preserve">Уровень образования – </w:t>
      </w:r>
      <w:r>
        <w:t>дополнительное образование.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 xml:space="preserve">Уровень освоения программы: </w:t>
      </w:r>
      <w:r>
        <w:t xml:space="preserve">ознакомительный, базовый. </w:t>
      </w:r>
    </w:p>
    <w:p w:rsidR="008771EE" w:rsidRDefault="00F83D11">
      <w:pPr>
        <w:ind w:left="-5" w:right="170"/>
      </w:pPr>
      <w:r>
        <w:rPr>
          <w:b/>
        </w:rPr>
        <w:t>Новизна</w:t>
      </w:r>
      <w:r>
        <w:t xml:space="preserve"> данного опыта заключается в том, что в настоящее время отсутствуют программы, которые включают в себя весь комплекс основных традиций, обычаев и праздников, которые существуют в русской культуре. Без знания основ народной жизни, родного фольклора, классического искусства невозможно воспитать интерес и уважение к культуре других народов: ведь Россия – многонациональное государство. </w:t>
      </w:r>
    </w:p>
    <w:p w:rsidR="008771EE" w:rsidRDefault="00F83D11">
      <w:pPr>
        <w:ind w:left="-5" w:right="170"/>
      </w:pPr>
      <w:r>
        <w:t xml:space="preserve">Все блоки взаимосвязаны между собой и способствуют успешной реализации поставленной цели. </w:t>
      </w:r>
    </w:p>
    <w:p w:rsidR="008771EE" w:rsidRDefault="00F83D11">
      <w:pPr>
        <w:ind w:left="-5" w:right="170"/>
      </w:pPr>
      <w:r>
        <w:rPr>
          <w:b/>
        </w:rPr>
        <w:t xml:space="preserve">Актуальность </w:t>
      </w:r>
      <w:r>
        <w:t xml:space="preserve">программы состоит в том, что занятия носят личностный характер. В процессе занятий каждая воспитанница узнаёт, что-то новое о традициях русского народа. Также в рамках программы идет усвоение элементов народной культуры: музыкального и прикладного творчества, кулинарии, создаются благоприятные предпосылки для формирования личности с развитым национальным самосознанием, духовно-нравственными ценностями и устойчивыми гуманистическими стереотипами поведения. Для проведения занятий используются различные виды деятельности. </w:t>
      </w:r>
    </w:p>
    <w:p w:rsidR="008771EE" w:rsidRDefault="00F83D11">
      <w:pPr>
        <w:ind w:left="-5" w:right="170"/>
      </w:pPr>
      <w:r>
        <w:t>Основанием для разработки программы послужили следующие документы: Закон РФ “Об образовании”. Научным и практическим основанием для данной программы стали идеи С.</w:t>
      </w:r>
      <w:r w:rsidR="001B6A86">
        <w:t xml:space="preserve"> </w:t>
      </w:r>
      <w:r>
        <w:t xml:space="preserve">Шмакова, Н.И. Дегтяревой, М.Н. </w:t>
      </w:r>
    </w:p>
    <w:p w:rsidR="008771EE" w:rsidRDefault="00F83D11">
      <w:pPr>
        <w:ind w:left="-5" w:right="2242"/>
      </w:pPr>
      <w:r>
        <w:lastRenderedPageBreak/>
        <w:t xml:space="preserve">Матвеевой, И.Н. Васильевой, Н.П. Гороховой, Б.Т.Лихачева. </w:t>
      </w:r>
      <w:r>
        <w:rPr>
          <w:b/>
        </w:rPr>
        <w:t xml:space="preserve">Педагогическая целесообразность </w:t>
      </w:r>
      <w:r>
        <w:t xml:space="preserve">заключается в: </w:t>
      </w:r>
    </w:p>
    <w:p w:rsidR="008771EE" w:rsidRDefault="00F83D11">
      <w:pPr>
        <w:numPr>
          <w:ilvl w:val="0"/>
          <w:numId w:val="1"/>
        </w:numPr>
        <w:ind w:right="170" w:hanging="164"/>
      </w:pPr>
      <w:r>
        <w:t xml:space="preserve">активной методике обучения, позволяющей проводить занятия в игровой форме; </w:t>
      </w:r>
    </w:p>
    <w:p w:rsidR="008771EE" w:rsidRDefault="00F83D11">
      <w:pPr>
        <w:numPr>
          <w:ilvl w:val="0"/>
          <w:numId w:val="1"/>
        </w:numPr>
        <w:ind w:right="170" w:hanging="164"/>
      </w:pPr>
      <w:r>
        <w:t xml:space="preserve">объединении различных видов творческой деятельности (пение, танец, игра на старинных народных инструментах); </w:t>
      </w:r>
    </w:p>
    <w:p w:rsidR="008771EE" w:rsidRDefault="00F83D11">
      <w:pPr>
        <w:numPr>
          <w:ilvl w:val="0"/>
          <w:numId w:val="1"/>
        </w:numPr>
        <w:ind w:right="170" w:hanging="164"/>
      </w:pPr>
      <w:r>
        <w:t xml:space="preserve">театрализации народных праздников и обрядов. </w:t>
      </w:r>
    </w:p>
    <w:p w:rsidR="008771EE" w:rsidRDefault="00F83D1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 xml:space="preserve">Отличительные особенности </w:t>
      </w:r>
    </w:p>
    <w:p w:rsidR="008771EE" w:rsidRDefault="00F83D11">
      <w:pPr>
        <w:spacing w:after="50"/>
        <w:ind w:left="-5" w:right="170"/>
      </w:pPr>
      <w:r>
        <w:t xml:space="preserve">Программа разработана на основе программ «Мировая художественная культура» и «Литература». </w:t>
      </w:r>
    </w:p>
    <w:p w:rsidR="008771EE" w:rsidRDefault="00F83D11">
      <w:pPr>
        <w:spacing w:after="38" w:line="251" w:lineRule="auto"/>
        <w:ind w:left="-15" w:right="172" w:firstLine="0"/>
        <w:jc w:val="left"/>
      </w:pPr>
      <w:r>
        <w:t xml:space="preserve">Назначение данной программы заключается в том, чтобы оказать ребенку содействие в решении различных проблем: становлении его как личности, взаимоотношении его в коллективе, уважении к языку, культуре и традициям русского народа посредством знакомства с лучшими образцами духовного, художественного, научного наследия нашей страны. </w:t>
      </w:r>
    </w:p>
    <w:p w:rsidR="008771EE" w:rsidRDefault="00F83D11">
      <w:pPr>
        <w:ind w:left="-5" w:right="170"/>
      </w:pPr>
      <w:r>
        <w:t xml:space="preserve">Программа разделена на два раздела: </w:t>
      </w:r>
    </w:p>
    <w:p w:rsidR="008771EE" w:rsidRDefault="00F83D11">
      <w:pPr>
        <w:numPr>
          <w:ilvl w:val="0"/>
          <w:numId w:val="2"/>
        </w:numPr>
        <w:ind w:right="170" w:hanging="360"/>
      </w:pPr>
      <w:r>
        <w:t xml:space="preserve">Первый раздел </w:t>
      </w:r>
      <w:r>
        <w:rPr>
          <w:b/>
          <w:i/>
        </w:rPr>
        <w:t>“Народное творчество”</w:t>
      </w:r>
      <w:r>
        <w:t xml:space="preserve"> способствует формированию у воспитанниц знания истории и культуры русского народа, приобщению их к художественному творчеству. </w:t>
      </w:r>
    </w:p>
    <w:p w:rsidR="008771EE" w:rsidRDefault="00F83D11">
      <w:pPr>
        <w:numPr>
          <w:ilvl w:val="0"/>
          <w:numId w:val="2"/>
        </w:numPr>
        <w:ind w:right="170" w:hanging="360"/>
      </w:pPr>
      <w:r>
        <w:t xml:space="preserve">Второй раздел </w:t>
      </w:r>
      <w:r>
        <w:rPr>
          <w:b/>
          <w:i/>
        </w:rPr>
        <w:t>“ Быт русского народа”</w:t>
      </w:r>
      <w:r>
        <w:t xml:space="preserve"> направлен на развитие духовнонравственных ценностей на основе изучения народных праздников, обрядов и традиций русского народа.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 xml:space="preserve">Адресат программы: </w:t>
      </w:r>
    </w:p>
    <w:p w:rsidR="00021264" w:rsidRDefault="00F83D11">
      <w:pPr>
        <w:ind w:left="-5" w:right="1503"/>
      </w:pPr>
      <w:r>
        <w:t xml:space="preserve">Программа рассчитана на детей в возрасте от </w:t>
      </w:r>
      <w:r w:rsidR="00CD5BA5">
        <w:t>4</w:t>
      </w:r>
      <w:r>
        <w:t xml:space="preserve"> до </w:t>
      </w:r>
      <w:r w:rsidR="00CD5BA5">
        <w:t>7</w:t>
      </w:r>
      <w:r>
        <w:t xml:space="preserve"> лет. </w:t>
      </w:r>
    </w:p>
    <w:p w:rsidR="008771EE" w:rsidRDefault="00F83D11">
      <w:pPr>
        <w:ind w:left="-5" w:right="1503"/>
      </w:pPr>
      <w:r>
        <w:rPr>
          <w:b/>
        </w:rPr>
        <w:t xml:space="preserve">Условия набора учащихся: </w:t>
      </w:r>
    </w:p>
    <w:p w:rsidR="008771EE" w:rsidRDefault="00F83D11">
      <w:pPr>
        <w:ind w:left="-5" w:right="170"/>
      </w:pPr>
      <w:r>
        <w:t xml:space="preserve">Набор в кружок осуществляется на свободной основе, по желанию подростков, независимо от начального уровня знаний.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 xml:space="preserve">Объем и срок освоения программы: </w:t>
      </w:r>
    </w:p>
    <w:p w:rsidR="008771EE" w:rsidRDefault="00F83D11">
      <w:pPr>
        <w:ind w:left="-15" w:right="170" w:firstLine="711"/>
      </w:pPr>
      <w:r>
        <w:t xml:space="preserve">Данная программа рассчитана на один год обучения. Объем программы: учебно-тематический план, который состоит из двух разделов. Первые 2 часа введение в курс и диагностика. Первый раздел включает в себя </w:t>
      </w:r>
      <w:r w:rsidR="00E84736">
        <w:t>34</w:t>
      </w:r>
      <w:r>
        <w:t xml:space="preserve"> часа, из них </w:t>
      </w:r>
      <w:r w:rsidR="00E84736">
        <w:t>17</w:t>
      </w:r>
      <w:r>
        <w:t xml:space="preserve"> часов теоретических и </w:t>
      </w:r>
      <w:r w:rsidR="00E84736">
        <w:t>17</w:t>
      </w:r>
      <w:r>
        <w:t xml:space="preserve"> час</w:t>
      </w:r>
      <w:r w:rsidR="00E84736">
        <w:t>ов</w:t>
      </w:r>
      <w:r>
        <w:t xml:space="preserve"> практических занятий; второй раздел </w:t>
      </w:r>
      <w:r w:rsidR="00E84736">
        <w:t>34</w:t>
      </w:r>
      <w:r>
        <w:t xml:space="preserve"> час</w:t>
      </w:r>
      <w:r w:rsidR="00E84736">
        <w:t>а</w:t>
      </w:r>
      <w:r>
        <w:t xml:space="preserve">, из них </w:t>
      </w:r>
      <w:r w:rsidR="00E84736">
        <w:t>17</w:t>
      </w:r>
      <w:r>
        <w:t xml:space="preserve"> часов теоретических и </w:t>
      </w:r>
      <w:r w:rsidR="00E84736">
        <w:t>17</w:t>
      </w:r>
      <w:r>
        <w:t xml:space="preserve"> часов практических занятий. Общее количество часов - </w:t>
      </w:r>
      <w:r w:rsidR="00E84736">
        <w:t>72</w:t>
      </w:r>
      <w:r>
        <w:t xml:space="preserve"> часа: </w:t>
      </w:r>
      <w:r w:rsidR="00E84736">
        <w:t>35</w:t>
      </w:r>
      <w:r>
        <w:t xml:space="preserve"> час</w:t>
      </w:r>
      <w:r w:rsidR="00E84736">
        <w:t>ов</w:t>
      </w:r>
      <w:r>
        <w:t xml:space="preserve"> – стартовые, </w:t>
      </w:r>
      <w:r w:rsidR="00E84736">
        <w:t>37</w:t>
      </w:r>
      <w:r>
        <w:t xml:space="preserve"> час</w:t>
      </w:r>
      <w:r w:rsidR="00E84736">
        <w:t>ов</w:t>
      </w:r>
      <w:r>
        <w:t xml:space="preserve"> – базовые. Занятия проводятся </w:t>
      </w:r>
      <w:r w:rsidR="00E84736">
        <w:t>один раз</w:t>
      </w:r>
      <w:r>
        <w:t xml:space="preserve"> в неделю по два учебных часа с перерывом между занятиями 15 ми</w:t>
      </w:r>
      <w:r w:rsidR="00021264">
        <w:t>нут. Длительность учебного часа</w:t>
      </w:r>
      <w:r>
        <w:t xml:space="preserve"> – </w:t>
      </w:r>
      <w:r w:rsidR="00E84736">
        <w:t>3</w:t>
      </w:r>
      <w:r>
        <w:t xml:space="preserve">5 минут.  </w:t>
      </w:r>
    </w:p>
    <w:p w:rsidR="008771EE" w:rsidRDefault="00F83D11">
      <w:pPr>
        <w:ind w:left="-5" w:right="170"/>
      </w:pPr>
      <w:r>
        <w:t xml:space="preserve"> Содержание занятий углубляются и расширяются в соответствии с возрастом детей.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lastRenderedPageBreak/>
        <w:t>Формы и режим занятий:</w:t>
      </w:r>
      <w:r>
        <w:rPr>
          <w:sz w:val="25"/>
        </w:rPr>
        <w:t xml:space="preserve">  </w:t>
      </w:r>
    </w:p>
    <w:p w:rsidR="008771EE" w:rsidRDefault="00F83D11">
      <w:pPr>
        <w:ind w:left="-5" w:right="170"/>
      </w:pPr>
      <w:r>
        <w:t xml:space="preserve">Работа в объединении ведется как со всей группой, так и индивидуально, учитывая возрастные и психологические особенности детей данного возраста. Работу в объединении планируется проводить в тесном контакте со школой (кл. руководители, воспитатели), психологами, родителями. Для расширения кругозора детей проводятся экскурсии, выступления на конференции со своими творческими работами. Работа в объединении состоит из теоретических (лекции, беседы) и практических (доклады, сбор этнографического материала, экскурсии) занятий. Особое значение имеет интерес ребенка к занятиям. Поэтому ребенку предоставляется выбор темпа освоения программы с учетом его возможностей. </w:t>
      </w:r>
    </w:p>
    <w:p w:rsidR="008771EE" w:rsidRDefault="00F83D11">
      <w:pPr>
        <w:spacing w:after="3" w:line="259" w:lineRule="auto"/>
        <w:ind w:left="404" w:right="576"/>
        <w:jc w:val="center"/>
      </w:pPr>
      <w:r>
        <w:rPr>
          <w:b/>
        </w:rPr>
        <w:t xml:space="preserve">1.2. Цель и задачи программы </w:t>
      </w:r>
    </w:p>
    <w:p w:rsidR="008771EE" w:rsidRDefault="00F83D11">
      <w:pPr>
        <w:ind w:left="-5" w:right="170"/>
      </w:pPr>
      <w:r>
        <w:rPr>
          <w:b/>
        </w:rPr>
        <w:t>Цель программы</w:t>
      </w:r>
      <w:r>
        <w:t xml:space="preserve"> – формирование национального самосознания и развитие духовно-нравственных ценностей на основе изучения народных праздников, обрядов и традиций русского народа. </w:t>
      </w:r>
    </w:p>
    <w:p w:rsidR="008771EE" w:rsidRDefault="00F83D11">
      <w:pPr>
        <w:spacing w:after="12"/>
        <w:ind w:left="-5" w:right="4748"/>
        <w:jc w:val="left"/>
      </w:pPr>
      <w:r>
        <w:rPr>
          <w:b/>
        </w:rPr>
        <w:t>Задачи программы: образовательные</w:t>
      </w:r>
      <w:r>
        <w:t xml:space="preserve"> </w:t>
      </w:r>
    </w:p>
    <w:p w:rsidR="008771EE" w:rsidRDefault="00F83D11">
      <w:pPr>
        <w:numPr>
          <w:ilvl w:val="0"/>
          <w:numId w:val="3"/>
        </w:numPr>
        <w:ind w:right="170" w:hanging="360"/>
      </w:pPr>
      <w:r>
        <w:t xml:space="preserve">целенаправленно и систематически приобщать воспитанниц к истокам народной культуры; </w:t>
      </w:r>
    </w:p>
    <w:p w:rsidR="008771EE" w:rsidRDefault="00F83D11">
      <w:pPr>
        <w:numPr>
          <w:ilvl w:val="0"/>
          <w:numId w:val="3"/>
        </w:numPr>
        <w:ind w:right="170" w:hanging="360"/>
      </w:pPr>
      <w:r>
        <w:t xml:space="preserve">формировать у </w:t>
      </w:r>
      <w:r w:rsidR="0013329E">
        <w:t>обучающихся</w:t>
      </w:r>
      <w:r>
        <w:t xml:space="preserve"> черты русского характера: трудолюбие, честность, смекалку, коллективизм; </w:t>
      </w:r>
    </w:p>
    <w:p w:rsidR="008771EE" w:rsidRDefault="00F83D11">
      <w:pPr>
        <w:numPr>
          <w:ilvl w:val="0"/>
          <w:numId w:val="3"/>
        </w:numPr>
        <w:spacing w:after="12"/>
        <w:ind w:right="170" w:hanging="360"/>
      </w:pPr>
      <w:r>
        <w:rPr>
          <w:b/>
        </w:rPr>
        <w:t xml:space="preserve">воспитательные </w:t>
      </w:r>
    </w:p>
    <w:p w:rsidR="008771EE" w:rsidRDefault="00F83D11">
      <w:pPr>
        <w:numPr>
          <w:ilvl w:val="0"/>
          <w:numId w:val="3"/>
        </w:numPr>
        <w:ind w:right="170" w:hanging="360"/>
      </w:pPr>
      <w:r>
        <w:t xml:space="preserve">формировать у воспитанниц знания об истории, культуре русского народа;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 xml:space="preserve">развивающие </w:t>
      </w:r>
    </w:p>
    <w:p w:rsidR="008771EE" w:rsidRDefault="00F83D11">
      <w:pPr>
        <w:numPr>
          <w:ilvl w:val="0"/>
          <w:numId w:val="3"/>
        </w:numPr>
        <w:ind w:right="170" w:hanging="360"/>
      </w:pPr>
      <w:r>
        <w:t xml:space="preserve">развивать художественный вкус и культуру воспитанниц на примерах духовных традиций русского народа; </w:t>
      </w:r>
    </w:p>
    <w:p w:rsidR="008771EE" w:rsidRDefault="00F83D11">
      <w:pPr>
        <w:numPr>
          <w:ilvl w:val="0"/>
          <w:numId w:val="3"/>
        </w:numPr>
        <w:ind w:right="170" w:hanging="360"/>
      </w:pPr>
      <w:r>
        <w:t xml:space="preserve">совершенствовать организацию досуга, приобщать к художественному творчеству. </w:t>
      </w:r>
    </w:p>
    <w:p w:rsidR="008771EE" w:rsidRDefault="00F83D11">
      <w:pPr>
        <w:numPr>
          <w:ilvl w:val="0"/>
          <w:numId w:val="3"/>
        </w:numPr>
        <w:spacing w:after="12"/>
        <w:ind w:right="170" w:hanging="360"/>
      </w:pPr>
      <w:r>
        <w:rPr>
          <w:b/>
        </w:rPr>
        <w:t xml:space="preserve">здоровьесберегающие </w:t>
      </w:r>
    </w:p>
    <w:p w:rsidR="008771EE" w:rsidRDefault="00F83D11">
      <w:pPr>
        <w:numPr>
          <w:ilvl w:val="0"/>
          <w:numId w:val="3"/>
        </w:numPr>
        <w:spacing w:after="288"/>
        <w:ind w:right="170" w:hanging="360"/>
      </w:pPr>
      <w:r>
        <w:t>Снятие общего умственного и нервно-психического напряжения;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Повышение эмоциональной стабильности.</w:t>
      </w:r>
      <w:r>
        <w:rPr>
          <w:b/>
        </w:rPr>
        <w:t xml:space="preserve"> </w:t>
      </w:r>
    </w:p>
    <w:p w:rsidR="008771EE" w:rsidRDefault="00F83D11">
      <w:pPr>
        <w:spacing w:after="12"/>
        <w:ind w:left="3713" w:right="1752" w:hanging="831"/>
        <w:jc w:val="left"/>
      </w:pPr>
      <w:r>
        <w:rPr>
          <w:b/>
        </w:rPr>
        <w:t xml:space="preserve">1.3. Содержание программы  Учебный план. </w:t>
      </w:r>
    </w:p>
    <w:tbl>
      <w:tblPr>
        <w:tblStyle w:val="TableGrid"/>
        <w:tblW w:w="9672" w:type="dxa"/>
        <w:tblInd w:w="-161" w:type="dxa"/>
        <w:tblCellMar>
          <w:top w:w="9" w:type="dxa"/>
          <w:bottom w:w="80" w:type="dxa"/>
        </w:tblCellMar>
        <w:tblLook w:val="04A0" w:firstRow="1" w:lastRow="0" w:firstColumn="1" w:lastColumn="0" w:noHBand="0" w:noVBand="1"/>
      </w:tblPr>
      <w:tblGrid>
        <w:gridCol w:w="509"/>
        <w:gridCol w:w="1547"/>
        <w:gridCol w:w="830"/>
        <w:gridCol w:w="10"/>
        <w:gridCol w:w="849"/>
        <w:gridCol w:w="9"/>
        <w:gridCol w:w="1863"/>
        <w:gridCol w:w="1934"/>
        <w:gridCol w:w="2121"/>
      </w:tblGrid>
      <w:tr w:rsidR="008771EE" w:rsidTr="00021264">
        <w:trPr>
          <w:trHeight w:val="805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>
            <w:pPr>
              <w:spacing w:after="23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8771EE" w:rsidRDefault="00F83D11">
            <w:pPr>
              <w:spacing w:after="0" w:line="259" w:lineRule="auto"/>
              <w:ind w:left="12" w:right="0" w:firstLine="0"/>
            </w:pPr>
            <w:r>
              <w:rPr>
                <w:b/>
                <w:sz w:val="24"/>
              </w:rPr>
              <w:t>п.п.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Название разделов и тем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Общее к-во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>В том числе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28" w:line="259" w:lineRule="auto"/>
              <w:ind w:left="13" w:right="0" w:firstLine="0"/>
              <w:jc w:val="center"/>
            </w:pPr>
            <w:r>
              <w:rPr>
                <w:b/>
                <w:sz w:val="24"/>
              </w:rPr>
              <w:t xml:space="preserve">Формы </w:t>
            </w:r>
          </w:p>
          <w:p w:rsidR="008771EE" w:rsidRDefault="00F83D1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аттестации/ контроля </w:t>
            </w:r>
          </w:p>
        </w:tc>
      </w:tr>
      <w:tr w:rsidR="008771EE" w:rsidTr="00021264">
        <w:trPr>
          <w:trHeight w:val="4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877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877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877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sz w:val="24"/>
              </w:rPr>
              <w:t>теоретических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99" w:right="0" w:firstLine="0"/>
              <w:jc w:val="left"/>
            </w:pPr>
            <w:r>
              <w:rPr>
                <w:b/>
                <w:sz w:val="24"/>
              </w:rPr>
              <w:t>практических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1EE" w:rsidTr="00021264"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>Вводное занятие.</w:t>
            </w:r>
            <w:r w:rsidR="00F83D11">
              <w:rPr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Анкетирование Тестирование </w:t>
            </w:r>
          </w:p>
        </w:tc>
      </w:tr>
      <w:tr w:rsidR="008771EE" w:rsidTr="00021264">
        <w:trPr>
          <w:trHeight w:val="4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</w:pPr>
            <w:r>
              <w:rPr>
                <w:b/>
                <w:sz w:val="24"/>
              </w:rPr>
              <w:t>Народное творчество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 w:rsidP="00561B6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>3</w:t>
            </w:r>
            <w:r w:rsidR="00561B6F">
              <w:rPr>
                <w:b/>
                <w:sz w:val="24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 w:rsidP="00E5760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</w:t>
            </w:r>
            <w:r w:rsidR="00E5760E">
              <w:rPr>
                <w:b/>
                <w:sz w:val="24"/>
              </w:rPr>
              <w:t>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 w:rsidP="00E5760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</w:t>
            </w:r>
            <w:r w:rsidR="00E5760E">
              <w:rPr>
                <w:b/>
                <w:sz w:val="24"/>
              </w:rPr>
              <w:t>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771EE" w:rsidTr="00021264"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tabs>
                <w:tab w:val="right" w:pos="2377"/>
              </w:tabs>
              <w:spacing w:after="25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Устное </w:t>
            </w:r>
            <w:r>
              <w:rPr>
                <w:sz w:val="24"/>
              </w:rPr>
              <w:tab/>
              <w:t xml:space="preserve">народное </w:t>
            </w:r>
          </w:p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  <w:r w:rsidR="00F83D11"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50" w:right="0" w:firstLine="0"/>
            </w:pPr>
            <w:r>
              <w:rPr>
                <w:sz w:val="24"/>
              </w:rPr>
              <w:t>Творческое задание</w:t>
            </w:r>
          </w:p>
        </w:tc>
      </w:tr>
      <w:tr w:rsidR="008771EE" w:rsidTr="00021264"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tabs>
                <w:tab w:val="right" w:pos="2377"/>
              </w:tabs>
              <w:spacing w:after="26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Русские </w:t>
            </w:r>
            <w:r>
              <w:rPr>
                <w:sz w:val="24"/>
              </w:rPr>
              <w:tab/>
              <w:t xml:space="preserve">народные </w:t>
            </w:r>
          </w:p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сказки и былины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F83D11">
              <w:rPr>
                <w:sz w:val="24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8771EE" w:rsidTr="00021264">
        <w:trPr>
          <w:trHeight w:val="42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>Пословицы, поговорки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638F7">
            <w:pPr>
              <w:tabs>
                <w:tab w:val="center" w:pos="432"/>
              </w:tabs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0638F7">
              <w:rPr>
                <w:sz w:val="24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  <w:r w:rsidR="00F83D11"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Конкурс </w:t>
            </w:r>
          </w:p>
        </w:tc>
      </w:tr>
      <w:tr w:rsidR="008771EE" w:rsidTr="00021264">
        <w:trPr>
          <w:trHeight w:val="4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Конкурс </w:t>
            </w:r>
          </w:p>
        </w:tc>
      </w:tr>
      <w:tr w:rsidR="008771EE" w:rsidTr="00021264">
        <w:trPr>
          <w:trHeight w:val="9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8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Семейно-бытовые </w:t>
            </w:r>
          </w:p>
          <w:p w:rsidR="008771EE" w:rsidRDefault="00F83D11">
            <w:pPr>
              <w:tabs>
                <w:tab w:val="right" w:pos="2377"/>
              </w:tabs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традиции </w:t>
            </w:r>
            <w:r>
              <w:rPr>
                <w:sz w:val="24"/>
              </w:rPr>
              <w:tab/>
              <w:t>русского</w:t>
            </w:r>
          </w:p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народа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561B6F">
            <w:pPr>
              <w:tabs>
                <w:tab w:val="center" w:pos="432"/>
              </w:tabs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561B6F">
              <w:rPr>
                <w:sz w:val="24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561B6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561B6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  <w:r w:rsidR="00F83D11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8771EE" w:rsidTr="00021264"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tabs>
                <w:tab w:val="right" w:pos="2377"/>
              </w:tabs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Народные </w:t>
            </w:r>
            <w:r>
              <w:rPr>
                <w:sz w:val="24"/>
              </w:rPr>
              <w:tab/>
              <w:t>праздники</w:t>
            </w:r>
          </w:p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на Руси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F83D11">
              <w:rPr>
                <w:sz w:val="24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Инсценировка праздника </w:t>
            </w:r>
          </w:p>
        </w:tc>
      </w:tr>
      <w:tr w:rsidR="008771EE" w:rsidTr="00021264">
        <w:trPr>
          <w:trHeight w:val="423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Былины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063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Практическая </w:t>
            </w:r>
            <w:r w:rsidR="00021264">
              <w:rPr>
                <w:sz w:val="24"/>
              </w:rPr>
              <w:t>работа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1.8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tabs>
                <w:tab w:val="right" w:pos="2377"/>
              </w:tabs>
              <w:spacing w:after="26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Русские </w:t>
            </w:r>
            <w:r>
              <w:rPr>
                <w:sz w:val="24"/>
              </w:rPr>
              <w:tab/>
              <w:t xml:space="preserve">народные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песни, частушки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Конкурс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1.9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tabs>
                <w:tab w:val="right" w:pos="2377"/>
              </w:tabs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</w:t>
            </w:r>
            <w:r>
              <w:rPr>
                <w:sz w:val="24"/>
              </w:rPr>
              <w:tab/>
              <w:t xml:space="preserve">народная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песня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Концерт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1.10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Народное зодчество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1.11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Масленичные традиции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Инсценировка праздника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97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1.12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8" w:line="259" w:lineRule="auto"/>
              <w:ind w:left="12" w:right="0" w:firstLine="0"/>
            </w:pPr>
            <w:r>
              <w:rPr>
                <w:sz w:val="24"/>
              </w:rPr>
              <w:t>Дымковская игрушка.</w:t>
            </w:r>
          </w:p>
          <w:p w:rsidR="00021264" w:rsidRDefault="00021264" w:rsidP="00021264">
            <w:pPr>
              <w:tabs>
                <w:tab w:val="right" w:pos="2377"/>
              </w:tabs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Хохлома. </w:t>
            </w:r>
            <w:r>
              <w:rPr>
                <w:sz w:val="24"/>
              </w:rPr>
              <w:tab/>
              <w:t>Гжель.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Матрешка.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-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021264" w:rsidP="000638F7">
            <w:pPr>
              <w:tabs>
                <w:tab w:val="center" w:pos="432"/>
              </w:tabs>
              <w:spacing w:after="0" w:line="259" w:lineRule="auto"/>
              <w:ind w:left="-4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0638F7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9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1.13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49" w:line="237" w:lineRule="auto"/>
              <w:ind w:left="12" w:right="0" w:firstLine="0"/>
            </w:pPr>
            <w:r>
              <w:rPr>
                <w:sz w:val="24"/>
              </w:rPr>
              <w:t>“Не перевелись еще на земле русской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мастера…”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021264" w:rsidP="000638F7">
            <w:pPr>
              <w:tabs>
                <w:tab w:val="center" w:pos="432"/>
              </w:tabs>
              <w:spacing w:after="0" w:line="259" w:lineRule="auto"/>
              <w:ind w:left="-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0638F7"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1.14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tabs>
                <w:tab w:val="right" w:pos="2377"/>
              </w:tabs>
              <w:spacing w:after="3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Устное </w:t>
            </w:r>
            <w:r>
              <w:rPr>
                <w:sz w:val="24"/>
              </w:rPr>
              <w:tab/>
              <w:t xml:space="preserve">народное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0" w:right="0" w:firstLine="0"/>
            </w:pPr>
            <w:r>
              <w:rPr>
                <w:sz w:val="24"/>
              </w:rPr>
              <w:t>Творческое задание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42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1.15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Русский фольклор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Конкурс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42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b/>
                <w:sz w:val="24"/>
              </w:rPr>
              <w:t>Быт русского народа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561B6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638F7" w:rsidP="005326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</w:t>
            </w:r>
            <w:r w:rsidR="005326B3">
              <w:rPr>
                <w:b/>
                <w:sz w:val="24"/>
              </w:rPr>
              <w:t>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E5760E" w:rsidP="005326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</w:t>
            </w:r>
            <w:r w:rsidR="005326B3">
              <w:rPr>
                <w:b/>
                <w:sz w:val="24"/>
              </w:rPr>
              <w:t>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9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Семейно-бытовые обряды и обрядовый фольклор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561B6F">
            <w:pPr>
              <w:tabs>
                <w:tab w:val="center" w:pos="432"/>
              </w:tabs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561B6F"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Инсценировка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Деревенские посиделки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Спектакль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1253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lastRenderedPageBreak/>
              <w:t xml:space="preserve">2.3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1264" w:rsidRDefault="00021264" w:rsidP="00021264">
            <w:pPr>
              <w:spacing w:after="18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“Святая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Господня –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Воскресение Христово”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-2" w:firstLine="0"/>
              <w:jc w:val="right"/>
            </w:pPr>
            <w:r>
              <w:rPr>
                <w:sz w:val="24"/>
              </w:rPr>
              <w:t xml:space="preserve">Пасха Светлое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112" w:line="259" w:lineRule="auto"/>
              <w:ind w:left="-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Инсценировка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42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Народный календарь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“Святая Русь! Свеча земли!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-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0" w:right="0" w:firstLine="0"/>
            </w:pPr>
            <w:r>
              <w:rPr>
                <w:sz w:val="24"/>
              </w:rPr>
              <w:t>Творческое задание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Домашний очаг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Самостоятельная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Домоводство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2.8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Русская кухня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2.9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23" w:line="259" w:lineRule="auto"/>
              <w:ind w:left="12" w:right="0" w:firstLine="0"/>
            </w:pPr>
            <w:r>
              <w:rPr>
                <w:sz w:val="24"/>
              </w:rPr>
              <w:t xml:space="preserve">“Без березы не мыслю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России…”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Концерт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2.10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Рукоделие (вышивка)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9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2.11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1" w:firstLine="0"/>
            </w:pPr>
            <w:r>
              <w:rPr>
                <w:sz w:val="24"/>
              </w:rPr>
              <w:t xml:space="preserve">Образ жизни и нравственные устои крестьянской семьи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021264" w:rsidP="00561B6F">
            <w:pPr>
              <w:tabs>
                <w:tab w:val="center" w:pos="432"/>
              </w:tabs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561B6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2.12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“Лен, ты мой лен…”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Самостоятельная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15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2.13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tabs>
                <w:tab w:val="center" w:pos="1409"/>
                <w:tab w:val="right" w:pos="23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“Бери, </w:t>
            </w:r>
            <w:r>
              <w:rPr>
                <w:sz w:val="24"/>
              </w:rPr>
              <w:tab/>
              <w:t xml:space="preserve">чтоб </w:t>
            </w:r>
            <w:r>
              <w:rPr>
                <w:sz w:val="24"/>
              </w:rPr>
              <w:tab/>
              <w:t xml:space="preserve">не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>каяться, жить в любви,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чтоб не маяться” (свадебные обряды на Руси)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Показ обряда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9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2.14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tabs>
                <w:tab w:val="center" w:pos="1252"/>
                <w:tab w:val="right" w:pos="23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“Браки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>Руси”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(свадебные обряды на Руси)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Показ обряда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70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2.15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“Семейный уклад”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  <w:r w:rsidR="00021264"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61B6F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83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113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Практическая работа </w:t>
            </w:r>
          </w:p>
        </w:tc>
      </w:tr>
      <w:tr w:rsidR="00021264" w:rsidTr="00021264">
        <w:tblPrEx>
          <w:tblCellMar>
            <w:bottom w:w="0" w:type="dxa"/>
          </w:tblCellMar>
        </w:tblPrEx>
        <w:trPr>
          <w:trHeight w:val="4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C9592F" w:rsidP="0002126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326B3" w:rsidP="005326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5326B3" w:rsidP="0002126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64" w:rsidRDefault="00021264" w:rsidP="00021264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771EE" w:rsidRDefault="008771EE">
      <w:pPr>
        <w:spacing w:after="0" w:line="259" w:lineRule="auto"/>
        <w:ind w:left="-1700" w:right="19" w:firstLine="0"/>
      </w:pPr>
    </w:p>
    <w:p w:rsidR="008771EE" w:rsidRDefault="00F83D11">
      <w:pPr>
        <w:spacing w:after="170" w:line="259" w:lineRule="auto"/>
        <w:ind w:left="404" w:right="568"/>
        <w:jc w:val="center"/>
      </w:pPr>
      <w:r>
        <w:rPr>
          <w:b/>
        </w:rPr>
        <w:t xml:space="preserve">Содержание программы. </w:t>
      </w:r>
    </w:p>
    <w:p w:rsidR="008771EE" w:rsidRDefault="00F83D11">
      <w:pPr>
        <w:pStyle w:val="1"/>
        <w:ind w:left="-5"/>
      </w:pPr>
      <w:r>
        <w:t xml:space="preserve">Введение. (2ч.)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Духовная культура, народные традиции, обычаи, </w:t>
      </w:r>
      <w:r w:rsidR="00021264">
        <w:t>социально этнические</w:t>
      </w:r>
      <w:r>
        <w:t xml:space="preserve"> нормы. Диагностическая работа по выявлению оценки </w:t>
      </w:r>
      <w:r w:rsidR="00021264">
        <w:t>духовно-</w:t>
      </w:r>
      <w:r w:rsidR="00021264">
        <w:lastRenderedPageBreak/>
        <w:t>нравственного</w:t>
      </w:r>
      <w:r>
        <w:t xml:space="preserve"> развития личности, по выявлению уровня знаний, умений и навыков у воспитанников о традициях русского народа.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rPr>
          <w:rFonts w:ascii="Calibri" w:eastAsia="Calibri" w:hAnsi="Calibri" w:cs="Calibri"/>
        </w:rPr>
        <w:t xml:space="preserve"> </w:t>
      </w:r>
      <w:r>
        <w:t>Анкетирование,</w:t>
      </w:r>
      <w:r>
        <w:rPr>
          <w:rFonts w:ascii="Calibri" w:eastAsia="Calibri" w:hAnsi="Calibri" w:cs="Calibri"/>
        </w:rPr>
        <w:t xml:space="preserve"> </w:t>
      </w:r>
      <w:r>
        <w:t>тестирование учащихся  по русской народной культуре.</w:t>
      </w:r>
      <w:r>
        <w:rPr>
          <w:b/>
        </w:rPr>
        <w:t xml:space="preserve"> </w:t>
      </w:r>
    </w:p>
    <w:p w:rsidR="008771EE" w:rsidRDefault="00F83D11">
      <w:pPr>
        <w:pStyle w:val="1"/>
        <w:ind w:left="-5"/>
      </w:pPr>
      <w:r>
        <w:t>Раздел 1“Народное творчество”(</w:t>
      </w:r>
      <w:r w:rsidR="00DD13D9">
        <w:t>34</w:t>
      </w:r>
      <w:r>
        <w:t xml:space="preserve">ч.)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1.</w:t>
      </w:r>
      <w:r w:rsidR="00387AEE">
        <w:rPr>
          <w:b/>
        </w:rPr>
        <w:t>1: Устное народное творчество 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t xml:space="preserve"> </w:t>
      </w:r>
      <w:r>
        <w:rPr>
          <w:b/>
        </w:rPr>
        <w:t>Теория:</w:t>
      </w:r>
      <w:r w:rsidR="00021264">
        <w:t xml:space="preserve"> Колыбельные пес</w:t>
      </w:r>
      <w:r>
        <w:t xml:space="preserve">ни . Красота и доброта колыбельных песен. Содержание песен — пожелание удачи, благополучия («Будешь в золоте ходить, чисто серебро носить»), радостного труда («Спи, посыпай, боронить поспевай»), но это в будущем, а в настоящем — «Приди, киса, ночевать, приди Васеньку качать...». </w:t>
      </w:r>
    </w:p>
    <w:p w:rsidR="008771EE" w:rsidRDefault="00F83D11">
      <w:pPr>
        <w:ind w:left="-5" w:right="170"/>
      </w:pPr>
      <w:r>
        <w:t xml:space="preserve">      Пе с т уш ки и поте ш к и . Пестушки, потешки — от слов «тешить, потешать», «пестовать», «нянчить», «холить». Потешки и пестушки поются во время первых движений ребенка, его кормления («потягунюшки, порастунюшки, говорунюшки, руки хватунюшки, ноги ходунюшки»). </w:t>
      </w:r>
    </w:p>
    <w:p w:rsidR="008771EE" w:rsidRDefault="00F83D11">
      <w:pPr>
        <w:ind w:left="-5" w:right="170"/>
      </w:pPr>
      <w:r>
        <w:t xml:space="preserve">      Приб а ут ки . Маленькие сказочки в стихах. В прибауткахперевертышах все наоборот («ушастая свинья свила гнездо на дубу»). Ребенок учится смеяться, ставить все на свои места. </w:t>
      </w:r>
    </w:p>
    <w:p w:rsidR="008771EE" w:rsidRDefault="00F83D11">
      <w:pPr>
        <w:ind w:left="-5" w:right="170"/>
      </w:pPr>
      <w:r>
        <w:t xml:space="preserve">      За клички и пр иг ово рки . Обращение к солнцу, радуге, дождю, птицам — закличка. Приговорка — обращение к улитке, птичке, мышке с просьбой дать новый зубик вместо выпавшего, передразнивание птиц. Например, обращение к дождю — «Поливай ковшом», солнцу — «Выгляни в окошечко». Игровые припевы и приговоры: «хозяин» зовет «гусей-лебедей» домой. </w:t>
      </w:r>
    </w:p>
    <w:p w:rsidR="008771EE" w:rsidRDefault="00F83D11">
      <w:pPr>
        <w:ind w:left="-5" w:right="170"/>
      </w:pPr>
      <w:r>
        <w:t xml:space="preserve">      С чита л ки. Это счет в простейшей форме. Счетом решали, кому водить («Раз, два, три — полетели комары!»). Использовались считалки в детской игре. </w:t>
      </w:r>
    </w:p>
    <w:p w:rsidR="008771EE" w:rsidRDefault="00F83D11">
      <w:pPr>
        <w:ind w:left="-5" w:right="170"/>
      </w:pPr>
      <w:r>
        <w:t xml:space="preserve">      С корог оворк и . Словесная игра, когда в одной фразе нарочно совмещаются трудные для выговаривания звуки («На дворе трава, на траве дрова»).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Конкурсы, инсценировки сказок, сценки, разучивание считалок применение их во время игр.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1.2: Ру</w:t>
      </w:r>
      <w:r w:rsidR="00387AEE">
        <w:rPr>
          <w:b/>
        </w:rPr>
        <w:t>сские народные сказки и былины(2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Виды народных сказок. Особенности (повторы, зачины, концовки, постоянные эпитеты). </w:t>
      </w:r>
    </w:p>
    <w:p w:rsidR="008771EE" w:rsidRDefault="00F83D11">
      <w:pPr>
        <w:ind w:left="-5" w:right="170"/>
      </w:pPr>
      <w:r>
        <w:t xml:space="preserve">            Волш е б на я с ка зка , б ытовые с ка з ки, с ка зки о живо тны х. 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Чтение и инсценировка сказок «Василиса Прекрасная», «Царевна-лягушка» и другие сказки. </w:t>
      </w:r>
    </w:p>
    <w:p w:rsidR="008771EE" w:rsidRDefault="00387AEE">
      <w:pPr>
        <w:spacing w:after="12"/>
        <w:ind w:left="-5" w:right="0"/>
        <w:jc w:val="left"/>
      </w:pPr>
      <w:r>
        <w:rPr>
          <w:b/>
        </w:rPr>
        <w:t>Тема 1.3: Пословицы, поговорки(2</w:t>
      </w:r>
      <w:r w:rsidR="00F83D11">
        <w:rPr>
          <w:b/>
        </w:rPr>
        <w:t xml:space="preserve">ч.) </w:t>
      </w:r>
    </w:p>
    <w:p w:rsidR="008771EE" w:rsidRDefault="00F83D11">
      <w:pPr>
        <w:ind w:left="-5" w:right="549"/>
      </w:pPr>
      <w:r>
        <w:rPr>
          <w:b/>
        </w:rPr>
        <w:lastRenderedPageBreak/>
        <w:t>Теория:</w:t>
      </w:r>
      <w:r>
        <w:t xml:space="preserve"> Народная мудрость пословиц и поговорок. Выражение в них духа народного языка. Меткость и точность пословиц и поговорок. Краткость и выразительность. Прямой и переносный смысл. </w:t>
      </w:r>
    </w:p>
    <w:p w:rsidR="008771EE" w:rsidRDefault="00F83D11">
      <w:pPr>
        <w:ind w:left="-5" w:right="170"/>
      </w:pPr>
      <w:r>
        <w:rPr>
          <w:b/>
        </w:rPr>
        <w:t xml:space="preserve">Практика: </w:t>
      </w:r>
      <w:r>
        <w:t>Тестирование</w:t>
      </w:r>
      <w:r>
        <w:rPr>
          <w:b/>
        </w:rPr>
        <w:t xml:space="preserve"> </w:t>
      </w:r>
    </w:p>
    <w:p w:rsidR="008771EE" w:rsidRDefault="00387AEE">
      <w:pPr>
        <w:spacing w:after="12"/>
        <w:ind w:left="-5" w:right="0"/>
        <w:jc w:val="left"/>
      </w:pPr>
      <w:r>
        <w:rPr>
          <w:b/>
        </w:rPr>
        <w:t>Тема 1.4: Загадки(2</w:t>
      </w:r>
      <w:r w:rsidR="00F83D11">
        <w:rPr>
          <w:b/>
        </w:rPr>
        <w:t xml:space="preserve">ч.) </w:t>
      </w:r>
    </w:p>
    <w:p w:rsidR="008771EE" w:rsidRDefault="00F83D11">
      <w:pPr>
        <w:spacing w:after="38" w:line="251" w:lineRule="auto"/>
        <w:ind w:left="-15" w:right="172" w:firstLine="0"/>
        <w:jc w:val="left"/>
      </w:pPr>
      <w:r>
        <w:t xml:space="preserve">     </w:t>
      </w:r>
      <w:r>
        <w:rPr>
          <w:b/>
        </w:rPr>
        <w:t>Теория:</w:t>
      </w:r>
      <w:r>
        <w:t xml:space="preserve">  Загадка задумывает, замышляет, предлагает отгадать то, что скрыто иносказанием («Висит сито, не руками свито»). Загадки открывают много чудесного в окружающем нас мире.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Практика:</w:t>
      </w:r>
      <w:r>
        <w:t xml:space="preserve"> Конкурс </w:t>
      </w:r>
    </w:p>
    <w:p w:rsidR="008771EE" w:rsidRDefault="00F83D11">
      <w:pPr>
        <w:spacing w:after="12"/>
        <w:ind w:left="-5" w:right="923"/>
        <w:jc w:val="left"/>
      </w:pPr>
      <w:r>
        <w:rPr>
          <w:b/>
        </w:rPr>
        <w:t>Тема 1.5: Семейно-бытовые традиции русского народа(4ч.) Теория:</w:t>
      </w:r>
      <w:r>
        <w:t xml:space="preserve"> Свадьба, крещение.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Показ свадебного обряда, крещенского обряда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1</w:t>
      </w:r>
      <w:r w:rsidR="00387AEE">
        <w:rPr>
          <w:b/>
        </w:rPr>
        <w:t>.6: Народные праздники на Руси(2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Русские народные праздники, православные праздники, сезонные народные праздники.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Инсценировка праздников. </w:t>
      </w:r>
    </w:p>
    <w:p w:rsidR="008771EE" w:rsidRDefault="00387AEE">
      <w:pPr>
        <w:spacing w:after="12"/>
        <w:ind w:left="-5" w:right="0"/>
        <w:jc w:val="left"/>
      </w:pPr>
      <w:r>
        <w:rPr>
          <w:b/>
        </w:rPr>
        <w:t>Тема 1.7: Былины(2</w:t>
      </w:r>
      <w:r w:rsidR="00F83D11"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Киевский цикл былин, новгородский цикл былин.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Знакомство с былинами, видеопоказ.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1.8: Ру</w:t>
      </w:r>
      <w:r w:rsidR="00387AEE">
        <w:rPr>
          <w:b/>
        </w:rPr>
        <w:t>сские народные песни, частушки(2</w:t>
      </w:r>
      <w:r>
        <w:rPr>
          <w:b/>
        </w:rPr>
        <w:t xml:space="preserve">ч.) </w:t>
      </w:r>
    </w:p>
    <w:p w:rsidR="008771EE" w:rsidRDefault="00F83D11">
      <w:pPr>
        <w:spacing w:after="16" w:line="269" w:lineRule="auto"/>
        <w:ind w:left="-5" w:right="0"/>
        <w:jc w:val="left"/>
      </w:pPr>
      <w:r>
        <w:rPr>
          <w:b/>
          <w:color w:val="333333"/>
        </w:rPr>
        <w:t>Теория:</w:t>
      </w:r>
      <w:r>
        <w:rPr>
          <w:color w:val="333333"/>
        </w:rPr>
        <w:t xml:space="preserve"> Трудовые, обрядовые, исторические, лирические, </w:t>
      </w:r>
      <w:r>
        <w:rPr>
          <w:b/>
          <w:color w:val="333333"/>
        </w:rPr>
        <w:t>частушка</w:t>
      </w:r>
      <w:r>
        <w:rPr>
          <w:color w:val="333333"/>
        </w:rPr>
        <w:t xml:space="preserve">, городские, шуточные, сатирические, хороводные. </w:t>
      </w:r>
    </w:p>
    <w:p w:rsidR="008771EE" w:rsidRDefault="00F83D11">
      <w:pPr>
        <w:spacing w:after="16" w:line="269" w:lineRule="auto"/>
        <w:ind w:left="-5" w:right="0"/>
        <w:jc w:val="left"/>
      </w:pPr>
      <w:r>
        <w:rPr>
          <w:b/>
          <w:color w:val="333333"/>
        </w:rPr>
        <w:t>Практика:</w:t>
      </w:r>
      <w:r>
        <w:rPr>
          <w:color w:val="333333"/>
        </w:rPr>
        <w:t xml:space="preserve"> Разучивание песен, частушек, конкурс песен. частушек, концерт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</w:t>
      </w:r>
      <w:r w:rsidR="00387AEE">
        <w:rPr>
          <w:b/>
        </w:rPr>
        <w:t>ма 1.9: Русская народная песня(2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Русские народные песни «Во кузнице», «Во поле береза стояла». </w:t>
      </w:r>
    </w:p>
    <w:p w:rsidR="00387AEE" w:rsidRDefault="00F83D11">
      <w:pPr>
        <w:spacing w:after="12"/>
        <w:ind w:left="-5" w:right="3963"/>
        <w:jc w:val="left"/>
      </w:pPr>
      <w:r>
        <w:rPr>
          <w:b/>
        </w:rPr>
        <w:t>Практика:</w:t>
      </w:r>
      <w:r>
        <w:t xml:space="preserve"> Разучивание песен, концерт. </w:t>
      </w:r>
    </w:p>
    <w:p w:rsidR="008771EE" w:rsidRDefault="00387AEE">
      <w:pPr>
        <w:spacing w:after="12"/>
        <w:ind w:left="-5" w:right="3963"/>
        <w:jc w:val="left"/>
      </w:pPr>
      <w:r>
        <w:rPr>
          <w:b/>
        </w:rPr>
        <w:t>Тема 1.10: Народное зодчество(2</w:t>
      </w:r>
      <w:r w:rsidR="00F83D11"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Русское деревянное зодчество. </w:t>
      </w:r>
    </w:p>
    <w:p w:rsidR="008771EE" w:rsidRDefault="00F83D11">
      <w:pPr>
        <w:ind w:left="-5" w:right="170"/>
      </w:pPr>
      <w:r>
        <w:rPr>
          <w:b/>
        </w:rPr>
        <w:t xml:space="preserve">Практика: </w:t>
      </w:r>
      <w:r>
        <w:t>Видеопросмотр, практика деревянного домостроения.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</w:t>
      </w:r>
      <w:r w:rsidR="00387AEE">
        <w:rPr>
          <w:b/>
        </w:rPr>
        <w:t>ема 1.11: Масленичные традиции(2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Масленичная неделя, праздник «Проводы зимы». </w:t>
      </w:r>
    </w:p>
    <w:p w:rsidR="008771EE" w:rsidRDefault="00F83D11">
      <w:pPr>
        <w:ind w:left="-5" w:right="170"/>
      </w:pPr>
      <w:r>
        <w:rPr>
          <w:b/>
        </w:rPr>
        <w:t>Практика: «</w:t>
      </w:r>
      <w:r>
        <w:t>Масляничные гуляния» - праздник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1.</w:t>
      </w:r>
      <w:r w:rsidR="00387AEE">
        <w:rPr>
          <w:b/>
        </w:rPr>
        <w:t>12: Старинные промыслы на Руси(2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t xml:space="preserve"> </w:t>
      </w:r>
      <w:r>
        <w:rPr>
          <w:b/>
        </w:rPr>
        <w:t>Теория:</w:t>
      </w:r>
      <w:r>
        <w:t xml:space="preserve"> Дымковская игрушка. Хохлома. Гжель. Матрешка.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Раскраска и роспись дымковской игрушки. </w:t>
      </w:r>
    </w:p>
    <w:p w:rsidR="00387AEE" w:rsidRDefault="00F83D11">
      <w:pPr>
        <w:spacing w:after="38" w:line="251" w:lineRule="auto"/>
        <w:ind w:left="-15" w:right="1355" w:firstLine="0"/>
        <w:jc w:val="left"/>
      </w:pPr>
      <w:r>
        <w:rPr>
          <w:b/>
        </w:rPr>
        <w:t xml:space="preserve">Тема 1.13: “Не перевелись </w:t>
      </w:r>
      <w:r w:rsidR="00387AEE">
        <w:rPr>
          <w:b/>
        </w:rPr>
        <w:t>еще на земле русской мастера…”(2</w:t>
      </w:r>
      <w:r>
        <w:rPr>
          <w:b/>
        </w:rPr>
        <w:t>ч.) Теория:</w:t>
      </w:r>
      <w:r>
        <w:t xml:space="preserve"> Характерные особенности росписи дымковских игрушек, хохломской росписи, гжели, матрешек.</w:t>
      </w:r>
    </w:p>
    <w:p w:rsidR="008771EE" w:rsidRDefault="00F83D11">
      <w:pPr>
        <w:spacing w:after="38" w:line="251" w:lineRule="auto"/>
        <w:ind w:left="-15" w:right="1355" w:firstLine="0"/>
        <w:jc w:val="left"/>
      </w:pPr>
      <w:r>
        <w:t xml:space="preserve"> </w:t>
      </w:r>
      <w:r>
        <w:rPr>
          <w:b/>
        </w:rPr>
        <w:t>Практика:</w:t>
      </w:r>
      <w:r>
        <w:t xml:space="preserve"> Раскраска и роспись матрешки.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lastRenderedPageBreak/>
        <w:t>Тема 1.</w:t>
      </w:r>
      <w:r w:rsidR="00387AEE">
        <w:rPr>
          <w:b/>
        </w:rPr>
        <w:t>14: Устное народное творчество(2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К олыб е льные пе с ни . Красота и доброта колыбельных песен. Содержание песен — пожелание удачи, благополучия («Будешь в золоте ходить, чисто серебро носить»), радостного труда («Спи, посыпай, боронить поспевай»), но это в будущем, а в настоящем — «Приди, киса, ночевать, приди Васеньку качать...». </w:t>
      </w:r>
    </w:p>
    <w:p w:rsidR="008771EE" w:rsidRDefault="00F83D11">
      <w:pPr>
        <w:ind w:left="-5" w:right="170"/>
      </w:pPr>
      <w:r>
        <w:t xml:space="preserve">      Пе с т уш ки и поте ш к и . Пестушки, потешки — от слов «тешить, потешать», «пестовать», «нянчить», «холить». Потешки и пестушки поются во время первых движений ребенка, его кормления («потягунюшки, порастунюшки, говорунюшки, руки хватунюшки, ноги ходунюшки»).       Приб а ут ки . Маленькие сказочки в стихах. В прибауткахперевертышах все наоборот («ушастая свинья свила гнездо на дубу»). Ребенок учится смеяться, ставить все на свои места. </w:t>
      </w:r>
    </w:p>
    <w:p w:rsidR="008771EE" w:rsidRDefault="00F83D11">
      <w:pPr>
        <w:ind w:left="-5" w:right="170"/>
      </w:pPr>
      <w:r>
        <w:t xml:space="preserve">      За клички и пр иг ово рки . Обращение к солнцу, радуге, дождю, птицам — закличка. Приговорка — обращение к улитке, птичке, мышке с просьбой дать новый зубик вместо выпавшего, передразнивание птиц. Например, обращение к дождю — «Поливай ковшом», солнцу — «Выгляни в окошечко». Игровые припевы и приговоры: «хозяин» зовет «гусей-лебедей» домой. </w:t>
      </w:r>
    </w:p>
    <w:p w:rsidR="008771EE" w:rsidRDefault="00F83D11">
      <w:pPr>
        <w:ind w:left="-5" w:right="170"/>
      </w:pPr>
      <w:r>
        <w:t xml:space="preserve">      С чита лки . Это счет в простейшей форме. Счетом решали, кому водить («Раз, два, три — полетели комары!»). Использовались считалки в детской игре. </w:t>
      </w:r>
    </w:p>
    <w:p w:rsidR="008771EE" w:rsidRDefault="00F83D11">
      <w:pPr>
        <w:ind w:left="-5" w:right="170"/>
      </w:pPr>
      <w:r>
        <w:t xml:space="preserve">      С корог оворк и . Словесная игра, когда в одной фразе нарочно совмещаются трудные для выговаривания звуки («На дворе трава, на траве дрова»).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Конкурсы, инсценировки сказок, сценки, разучивание считалок применение их во время игр.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 xml:space="preserve">Тема 1.15: Русский фольклор (4ч.)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Состав жанрового фольклора. Духовное наследие русского народа. </w:t>
      </w:r>
    </w:p>
    <w:p w:rsidR="008771EE" w:rsidRDefault="00F83D11">
      <w:pPr>
        <w:ind w:left="-5" w:right="170"/>
      </w:pPr>
      <w:r>
        <w:t xml:space="preserve">Жанры музыкального фольклора русского народа. 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Инсценировки, конкурсы, спектакли, концерты. </w:t>
      </w:r>
    </w:p>
    <w:p w:rsidR="008771EE" w:rsidRDefault="00F83D11">
      <w:pPr>
        <w:pStyle w:val="1"/>
        <w:ind w:left="-5"/>
      </w:pPr>
      <w:r>
        <w:t>Ра</w:t>
      </w:r>
      <w:r w:rsidR="00DD13D9">
        <w:t>здел 2 “ Быт русского народа”(34</w:t>
      </w:r>
      <w:r>
        <w:t xml:space="preserve">ч.) </w:t>
      </w:r>
    </w:p>
    <w:p w:rsidR="00387AEE" w:rsidRDefault="00F83D11">
      <w:pPr>
        <w:spacing w:after="12"/>
        <w:ind w:left="-5" w:right="307"/>
        <w:jc w:val="left"/>
        <w:rPr>
          <w:b/>
        </w:rPr>
      </w:pPr>
      <w:r>
        <w:rPr>
          <w:b/>
        </w:rPr>
        <w:t>Тема 2.1: Семейно-бытов</w:t>
      </w:r>
      <w:r w:rsidR="00DD13D9">
        <w:rPr>
          <w:b/>
        </w:rPr>
        <w:t>ые обряды и обрядовый фольклор(2</w:t>
      </w:r>
      <w:r>
        <w:rPr>
          <w:b/>
        </w:rPr>
        <w:t xml:space="preserve">ч.) </w:t>
      </w:r>
    </w:p>
    <w:p w:rsidR="008771EE" w:rsidRDefault="00F83D11">
      <w:pPr>
        <w:spacing w:after="12"/>
        <w:ind w:left="-5" w:right="307"/>
        <w:jc w:val="left"/>
      </w:pPr>
      <w:r>
        <w:rPr>
          <w:b/>
        </w:rPr>
        <w:t>Теория</w:t>
      </w:r>
      <w:r>
        <w:t xml:space="preserve">: Проводы в Армию.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Показ обряда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 xml:space="preserve">Тема 2.2: Деревенские посиделки(4ч.) </w:t>
      </w:r>
    </w:p>
    <w:p w:rsidR="008771EE" w:rsidRDefault="00F83D11">
      <w:pPr>
        <w:ind w:left="-5" w:right="170"/>
      </w:pPr>
      <w:r>
        <w:rPr>
          <w:b/>
        </w:rPr>
        <w:t xml:space="preserve">Теория: </w:t>
      </w:r>
      <w:r>
        <w:t>История культуры русских обычаев и традиций.</w:t>
      </w:r>
      <w:r>
        <w:rPr>
          <w:b/>
        </w:rPr>
        <w:t xml:space="preserve">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Детский фольклорный праздник.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2.3: “Святая Пасха Господня –</w:t>
      </w:r>
      <w:r w:rsidR="00DD13D9">
        <w:rPr>
          <w:b/>
        </w:rPr>
        <w:t xml:space="preserve"> Светлое Воскресение Христово”(2</w:t>
      </w:r>
      <w:r>
        <w:rPr>
          <w:b/>
        </w:rPr>
        <w:t xml:space="preserve">ч.) Теория: </w:t>
      </w:r>
      <w:r>
        <w:t>Пасха Христова: истории и традиции.</w:t>
      </w:r>
      <w:r>
        <w:rPr>
          <w:b/>
        </w:rPr>
        <w:t xml:space="preserve"> </w:t>
      </w:r>
    </w:p>
    <w:p w:rsidR="00387AEE" w:rsidRDefault="00F83D11">
      <w:pPr>
        <w:ind w:left="-5" w:right="2201"/>
      </w:pPr>
      <w:r>
        <w:rPr>
          <w:b/>
        </w:rPr>
        <w:lastRenderedPageBreak/>
        <w:t>Практика</w:t>
      </w:r>
      <w:r>
        <w:t xml:space="preserve">: Детский праздник «Праздник праздников». </w:t>
      </w:r>
    </w:p>
    <w:p w:rsidR="008771EE" w:rsidRDefault="00DD13D9">
      <w:pPr>
        <w:ind w:left="-5" w:right="2201"/>
      </w:pPr>
      <w:r>
        <w:rPr>
          <w:b/>
        </w:rPr>
        <w:t>Тема 2.4: Народный календарь(2</w:t>
      </w:r>
      <w:r w:rsidR="00F83D11">
        <w:rPr>
          <w:b/>
        </w:rPr>
        <w:t xml:space="preserve">ч.) </w:t>
      </w:r>
    </w:p>
    <w:p w:rsidR="008771EE" w:rsidRDefault="00F83D11">
      <w:pPr>
        <w:ind w:left="-5" w:right="1068"/>
      </w:pPr>
      <w:r>
        <w:rPr>
          <w:b/>
        </w:rPr>
        <w:t>Теория:</w:t>
      </w:r>
      <w:r>
        <w:t xml:space="preserve">Русский </w:t>
      </w:r>
      <w:r>
        <w:rPr>
          <w:b/>
        </w:rPr>
        <w:t>народный</w:t>
      </w:r>
      <w:r>
        <w:t xml:space="preserve"> </w:t>
      </w:r>
      <w:r>
        <w:rPr>
          <w:b/>
        </w:rPr>
        <w:t>календарь</w:t>
      </w:r>
      <w:r>
        <w:t xml:space="preserve"> праздников традиций; </w:t>
      </w:r>
      <w:r>
        <w:rPr>
          <w:b/>
        </w:rPr>
        <w:t>календарь</w:t>
      </w:r>
      <w:r>
        <w:t xml:space="preserve"> </w:t>
      </w:r>
      <w:r>
        <w:rPr>
          <w:b/>
        </w:rPr>
        <w:t>народных</w:t>
      </w:r>
      <w:r>
        <w:t xml:space="preserve"> примет о погоде на все времена года.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«Прилет птиц» - детский фольклорный праздник»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2.5</w:t>
      </w:r>
      <w:r w:rsidR="00DD13D9">
        <w:rPr>
          <w:b/>
        </w:rPr>
        <w:t>: “Святая Русь! Свеча земли! 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 xml:space="preserve">Теория: </w:t>
      </w:r>
      <w:r>
        <w:t>Что значит Святая Русь</w:t>
      </w:r>
      <w:r>
        <w:rPr>
          <w:b/>
        </w:rPr>
        <w:t xml:space="preserve"> </w:t>
      </w:r>
    </w:p>
    <w:p w:rsidR="008771EE" w:rsidRDefault="00F83D11">
      <w:pPr>
        <w:ind w:left="-5" w:right="170"/>
      </w:pPr>
      <w:r>
        <w:rPr>
          <w:b/>
        </w:rPr>
        <w:t>Практика</w:t>
      </w:r>
      <w:r>
        <w:t xml:space="preserve">: Литературно – музыкальная композиция. </w:t>
      </w:r>
    </w:p>
    <w:p w:rsidR="008771EE" w:rsidRDefault="00DD13D9">
      <w:pPr>
        <w:spacing w:after="12"/>
        <w:ind w:left="-5" w:right="0"/>
        <w:jc w:val="left"/>
      </w:pPr>
      <w:r>
        <w:rPr>
          <w:b/>
        </w:rPr>
        <w:t>Тема 2.6: Домашний очаг(2</w:t>
      </w:r>
      <w:r w:rsidR="00F83D11"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</w:t>
      </w:r>
      <w:r>
        <w:t xml:space="preserve">: Ведение </w:t>
      </w:r>
      <w:r>
        <w:rPr>
          <w:b/>
        </w:rPr>
        <w:t>домашнего</w:t>
      </w:r>
      <w:r>
        <w:t xml:space="preserve"> хозяйства, кулинария, создание уюта в доме. </w:t>
      </w:r>
      <w:r>
        <w:rPr>
          <w:b/>
        </w:rPr>
        <w:t>Практика:</w:t>
      </w:r>
      <w:r>
        <w:t xml:space="preserve"> Готовим сами.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2.7: Домо</w:t>
      </w:r>
      <w:r w:rsidR="00DD13D9">
        <w:rPr>
          <w:b/>
        </w:rPr>
        <w:t>водство(2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Содержание жилища и организация своей жизни в доме. Секреты ведения домашнего хозяйства. </w:t>
      </w:r>
      <w:r>
        <w:rPr>
          <w:b/>
        </w:rPr>
        <w:t>Практика:</w:t>
      </w:r>
      <w:r>
        <w:t xml:space="preserve"> Трудовой десант.</w:t>
      </w:r>
      <w:r>
        <w:rPr>
          <w:b/>
        </w:rPr>
        <w:t xml:space="preserve"> </w:t>
      </w:r>
    </w:p>
    <w:p w:rsidR="008771EE" w:rsidRDefault="00DD13D9">
      <w:pPr>
        <w:spacing w:after="12"/>
        <w:ind w:left="-5" w:right="0"/>
        <w:jc w:val="left"/>
      </w:pPr>
      <w:r>
        <w:rPr>
          <w:b/>
        </w:rPr>
        <w:t>Тема 2.8: Русская кухня(2</w:t>
      </w:r>
      <w:r w:rsidR="00F83D11"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</w:t>
      </w:r>
      <w:r>
        <w:tab/>
        <w:t xml:space="preserve">Старая, </w:t>
      </w:r>
      <w:r>
        <w:tab/>
        <w:t xml:space="preserve">традиционная </w:t>
      </w:r>
      <w:r>
        <w:rPr>
          <w:b/>
        </w:rPr>
        <w:t>русская</w:t>
      </w:r>
      <w:r>
        <w:t xml:space="preserve"> </w:t>
      </w:r>
      <w:r>
        <w:rPr>
          <w:b/>
        </w:rPr>
        <w:t>кухня</w:t>
      </w:r>
      <w:r>
        <w:t xml:space="preserve"> с </w:t>
      </w:r>
      <w:r>
        <w:tab/>
        <w:t xml:space="preserve">блинами, </w:t>
      </w:r>
      <w:r>
        <w:tab/>
        <w:t xml:space="preserve">пирогами, киселями.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Игра «Смак»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2646"/>
        <w:jc w:val="left"/>
      </w:pPr>
      <w:r>
        <w:rPr>
          <w:b/>
        </w:rPr>
        <w:t>Тема 2.9:</w:t>
      </w:r>
      <w:r w:rsidR="00DD13D9">
        <w:rPr>
          <w:b/>
        </w:rPr>
        <w:t xml:space="preserve"> “Без березы не мыслю России…”(2</w:t>
      </w:r>
      <w:r>
        <w:rPr>
          <w:b/>
        </w:rPr>
        <w:t>ч.) Теория:</w:t>
      </w:r>
      <w:r>
        <w:t xml:space="preserve"> Стихи о русской природе, О России. </w:t>
      </w:r>
      <w:r>
        <w:rPr>
          <w:b/>
        </w:rPr>
        <w:t>Практика:</w:t>
      </w:r>
      <w:r>
        <w:t xml:space="preserve"> Конкурс стихов о России.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</w:t>
      </w:r>
      <w:r w:rsidR="00DD13D9">
        <w:rPr>
          <w:b/>
        </w:rPr>
        <w:t>ема 2.10: Рукоделие (вышивка) 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Способы вышивания нитками мулине.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Вышивание крестиком.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2.11: Образ жизни и нравств</w:t>
      </w:r>
      <w:r w:rsidR="00DD13D9">
        <w:rPr>
          <w:b/>
        </w:rPr>
        <w:t>енные устои крестьянской семьи(2</w:t>
      </w:r>
      <w:r>
        <w:rPr>
          <w:b/>
        </w:rPr>
        <w:t xml:space="preserve">ч.) </w:t>
      </w:r>
    </w:p>
    <w:p w:rsidR="008771EE" w:rsidRDefault="00F83D11">
      <w:pPr>
        <w:spacing w:after="38" w:line="251" w:lineRule="auto"/>
        <w:ind w:left="-15" w:right="172" w:firstLine="0"/>
        <w:jc w:val="left"/>
      </w:pPr>
      <w:r>
        <w:rPr>
          <w:b/>
        </w:rPr>
        <w:t xml:space="preserve">Теория: </w:t>
      </w:r>
      <w:r>
        <w:rPr>
          <w:b/>
        </w:rPr>
        <w:tab/>
      </w:r>
      <w:r>
        <w:t xml:space="preserve">Семья с </w:t>
      </w:r>
      <w:r>
        <w:tab/>
        <w:t xml:space="preserve">ее </w:t>
      </w:r>
      <w:r>
        <w:tab/>
        <w:t xml:space="preserve">бытом </w:t>
      </w:r>
      <w:r>
        <w:tab/>
        <w:t xml:space="preserve">и </w:t>
      </w:r>
      <w:r>
        <w:tab/>
        <w:t>традиционными взаимоотношениями, отражавшими хозяйственные  и нравственные устои крестьянской жизни.</w:t>
      </w:r>
      <w:r>
        <w:rPr>
          <w:b/>
        </w:rPr>
        <w:t xml:space="preserve"> </w:t>
      </w:r>
    </w:p>
    <w:p w:rsidR="008771EE" w:rsidRDefault="00F83D11">
      <w:pPr>
        <w:ind w:left="-5" w:right="170"/>
      </w:pPr>
      <w:r>
        <w:rPr>
          <w:b/>
        </w:rPr>
        <w:t xml:space="preserve">Практика: </w:t>
      </w:r>
      <w:r>
        <w:t>Семейные традиции.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2.12: “Лен, ты мой лен</w:t>
      </w:r>
      <w:r w:rsidR="00DD13D9">
        <w:rPr>
          <w:b/>
        </w:rPr>
        <w:t>…”(2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t xml:space="preserve">Теория: </w:t>
      </w:r>
      <w:r>
        <w:t xml:space="preserve">Как складывались русские народные песни?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Русская народная песня – разучивание. </w:t>
      </w:r>
    </w:p>
    <w:p w:rsidR="008771EE" w:rsidRDefault="00F83D11">
      <w:pPr>
        <w:spacing w:after="12"/>
        <w:ind w:left="-5" w:right="702"/>
        <w:jc w:val="left"/>
      </w:pPr>
      <w:r>
        <w:rPr>
          <w:b/>
        </w:rPr>
        <w:t>Тема 2.13: “Браки на Руси” (свадебные обряды на Руси) (4ч.) Теория:</w:t>
      </w:r>
      <w:r>
        <w:t xml:space="preserve"> Сватовство, венчание, девичник.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Свадебный обряд.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2.14: “Бери, чтоб не каяться, ж</w:t>
      </w:r>
      <w:r w:rsidR="00DD13D9">
        <w:rPr>
          <w:b/>
        </w:rPr>
        <w:t>ить в любви, чтоб не маяться” (</w:t>
      </w:r>
      <w:r w:rsidR="00387AEE">
        <w:rPr>
          <w:b/>
        </w:rPr>
        <w:t>2</w:t>
      </w:r>
      <w:r>
        <w:rPr>
          <w:b/>
        </w:rPr>
        <w:t xml:space="preserve">ч.) Теория: </w:t>
      </w:r>
      <w:r>
        <w:t>Семья традиции и современность.</w:t>
      </w:r>
      <w:r>
        <w:rPr>
          <w:b/>
        </w:rPr>
        <w:t xml:space="preserve">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Свадебные обряды на Руси.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2.15: “Семейный уклад”(</w:t>
      </w:r>
      <w:r w:rsidR="00DD13D9">
        <w:rPr>
          <w:b/>
        </w:rPr>
        <w:t>2</w:t>
      </w:r>
      <w:r>
        <w:rPr>
          <w:b/>
        </w:rPr>
        <w:t xml:space="preserve">ч.) </w:t>
      </w:r>
    </w:p>
    <w:p w:rsidR="008771EE" w:rsidRDefault="00F83D11">
      <w:pPr>
        <w:ind w:left="-5" w:right="170"/>
      </w:pPr>
      <w:r>
        <w:rPr>
          <w:b/>
        </w:rPr>
        <w:lastRenderedPageBreak/>
        <w:t>Теория:</w:t>
      </w:r>
      <w:r>
        <w:t xml:space="preserve"> Устоявшийся стиль семейного поведения, отношений к семейным праздникам, жизненным проблемам.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театрализованные представления, исследовательская работа «Традиции моей семьи»</w:t>
      </w:r>
      <w:r>
        <w:rPr>
          <w:b/>
        </w:rPr>
        <w:t xml:space="preserve">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>Тема 2.18: Итоговое занятие “Истоки русской</w:t>
      </w:r>
      <w:r w:rsidR="00DD13D9">
        <w:rPr>
          <w:b/>
        </w:rPr>
        <w:t xml:space="preserve"> старины”(2</w:t>
      </w:r>
      <w:r>
        <w:rPr>
          <w:b/>
        </w:rPr>
        <w:t>ч.)</w:t>
      </w:r>
      <w:r>
        <w:rPr>
          <w:b/>
          <w:i/>
        </w:rPr>
        <w:t xml:space="preserve"> </w:t>
      </w:r>
    </w:p>
    <w:p w:rsidR="008771EE" w:rsidRDefault="00F83D11">
      <w:pPr>
        <w:ind w:left="-5" w:right="170"/>
      </w:pPr>
      <w:r>
        <w:rPr>
          <w:b/>
        </w:rPr>
        <w:t>Теория:</w:t>
      </w:r>
      <w:r>
        <w:t xml:space="preserve"> Традиции русского народа. Русская традиция – деревенские посиделки (забавы, частушки, небылицы). Светлый праздник - Святая Пасха. Земледельческие праздники. Виды рукоделия. Традиционные блюда русской национальной кухни. Русские народные традиции, связанные с березой. Орнаменты вышивки русского народа. Обычаи русской крестьянской семьи. </w:t>
      </w:r>
    </w:p>
    <w:p w:rsidR="008771EE" w:rsidRDefault="00F83D11">
      <w:pPr>
        <w:ind w:left="-5" w:right="170"/>
      </w:pPr>
      <w:r>
        <w:t xml:space="preserve">Свадебный этикет на Руси. Основы житейского уклада русской семьи.  </w:t>
      </w:r>
    </w:p>
    <w:p w:rsidR="008771EE" w:rsidRDefault="00F83D11">
      <w:pPr>
        <w:ind w:left="-5" w:right="170"/>
      </w:pPr>
      <w:r>
        <w:rPr>
          <w:b/>
        </w:rPr>
        <w:t>Практика:</w:t>
      </w:r>
      <w:r>
        <w:t xml:space="preserve"> Тестирование. </w:t>
      </w:r>
    </w:p>
    <w:p w:rsidR="008771EE" w:rsidRDefault="00F83D11">
      <w:pPr>
        <w:spacing w:after="3" w:line="259" w:lineRule="auto"/>
        <w:ind w:left="404" w:right="0"/>
        <w:jc w:val="center"/>
      </w:pPr>
      <w:r>
        <w:rPr>
          <w:b/>
        </w:rPr>
        <w:t xml:space="preserve">Планируемые  результаты. </w:t>
      </w:r>
    </w:p>
    <w:p w:rsidR="008771EE" w:rsidRDefault="00F83D11">
      <w:pPr>
        <w:spacing w:after="12"/>
        <w:ind w:left="577" w:right="0"/>
        <w:jc w:val="left"/>
      </w:pPr>
      <w:r>
        <w:rPr>
          <w:b/>
        </w:rPr>
        <w:t xml:space="preserve">Личностные результаты:            </w:t>
      </w:r>
      <w:r>
        <w:t xml:space="preserve"> </w:t>
      </w:r>
    </w:p>
    <w:p w:rsidR="008771EE" w:rsidRDefault="00F83D11">
      <w:pPr>
        <w:numPr>
          <w:ilvl w:val="0"/>
          <w:numId w:val="4"/>
        </w:numPr>
        <w:spacing w:after="38" w:line="251" w:lineRule="auto"/>
        <w:ind w:right="170" w:firstLine="706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                </w:t>
      </w:r>
    </w:p>
    <w:p w:rsidR="008771EE" w:rsidRDefault="00F83D11">
      <w:pPr>
        <w:numPr>
          <w:ilvl w:val="0"/>
          <w:numId w:val="4"/>
        </w:numPr>
        <w:spacing w:after="38" w:line="251" w:lineRule="auto"/>
        <w:ind w:right="170" w:firstLine="706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                        </w:t>
      </w:r>
    </w:p>
    <w:p w:rsidR="008771EE" w:rsidRDefault="00F83D11">
      <w:pPr>
        <w:numPr>
          <w:ilvl w:val="0"/>
          <w:numId w:val="4"/>
        </w:numPr>
        <w:ind w:right="170" w:firstLine="706"/>
      </w:pPr>
      <w:r>
        <w:t xml:space="preserve">формирование уважительного отношения к истории и культуре, как своего народа, так и других </w:t>
      </w:r>
    </w:p>
    <w:p w:rsidR="008771EE" w:rsidRDefault="00F83D11">
      <w:pPr>
        <w:ind w:left="154" w:right="170"/>
      </w:pPr>
      <w:r>
        <w:t xml:space="preserve">народов;                                                                                       </w:t>
      </w:r>
    </w:p>
    <w:p w:rsidR="008771EE" w:rsidRDefault="00F83D11">
      <w:pPr>
        <w:numPr>
          <w:ilvl w:val="0"/>
          <w:numId w:val="4"/>
        </w:numPr>
        <w:ind w:right="170" w:firstLine="706"/>
      </w:pPr>
      <w:r>
        <w:t xml:space="preserve">овладение начальными навыками адаптации в динамично изменяющемся и развивающемся </w:t>
      </w:r>
    </w:p>
    <w:p w:rsidR="008771EE" w:rsidRDefault="00F83D11">
      <w:pPr>
        <w:ind w:left="154" w:right="170"/>
      </w:pPr>
      <w:r>
        <w:t xml:space="preserve">мире;                                                                                                                         </w:t>
      </w:r>
    </w:p>
    <w:p w:rsidR="008771EE" w:rsidRDefault="00F83D11">
      <w:pPr>
        <w:numPr>
          <w:ilvl w:val="0"/>
          <w:numId w:val="4"/>
        </w:numPr>
        <w:ind w:right="170" w:firstLine="706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</w:t>
      </w:r>
    </w:p>
    <w:p w:rsidR="008771EE" w:rsidRDefault="00F83D11">
      <w:pPr>
        <w:ind w:left="154" w:right="170"/>
      </w:pPr>
      <w:r>
        <w:t xml:space="preserve">представлений о нравственных нормах, социальной справедливости и </w:t>
      </w:r>
    </w:p>
    <w:p w:rsidR="008771EE" w:rsidRDefault="00F83D11">
      <w:pPr>
        <w:ind w:left="154" w:right="170"/>
      </w:pPr>
      <w:r>
        <w:t xml:space="preserve">свободе;                                                                           </w:t>
      </w:r>
    </w:p>
    <w:p w:rsidR="008771EE" w:rsidRDefault="00F83D11">
      <w:pPr>
        <w:numPr>
          <w:ilvl w:val="0"/>
          <w:numId w:val="4"/>
        </w:numPr>
        <w:ind w:right="170" w:firstLine="706"/>
      </w:pPr>
      <w:r>
        <w:t xml:space="preserve">формирование эстетических потребностей, ценностей и </w:t>
      </w:r>
    </w:p>
    <w:p w:rsidR="008771EE" w:rsidRDefault="00F83D11">
      <w:pPr>
        <w:ind w:left="154" w:right="170"/>
      </w:pPr>
      <w:r>
        <w:t xml:space="preserve">чувств;                                                 </w:t>
      </w:r>
    </w:p>
    <w:p w:rsidR="008771EE" w:rsidRDefault="00F83D11">
      <w:pPr>
        <w:numPr>
          <w:ilvl w:val="0"/>
          <w:numId w:val="4"/>
        </w:numPr>
        <w:ind w:right="170" w:firstLine="706"/>
      </w:pPr>
      <w:r>
        <w:t xml:space="preserve">развитие этических чувств, доброжелательности и эмоциональнонравственной отзывчивости, понимания и сопереживания чувствам других людей;             </w:t>
      </w:r>
    </w:p>
    <w:p w:rsidR="008771EE" w:rsidRDefault="00F83D11">
      <w:pPr>
        <w:numPr>
          <w:ilvl w:val="0"/>
          <w:numId w:val="4"/>
        </w:numPr>
        <w:ind w:right="170" w:firstLine="706"/>
      </w:pPr>
      <w:r>
        <w:t xml:space="preserve">8)готовность слушать собеседника и вести диалог; готовность признавать возможность существования различных точек зрения и права </w:t>
      </w:r>
    </w:p>
    <w:p w:rsidR="008771EE" w:rsidRDefault="00F83D11">
      <w:pPr>
        <w:ind w:left="154" w:right="170"/>
      </w:pPr>
      <w:r>
        <w:lastRenderedPageBreak/>
        <w:t xml:space="preserve">каждого иметь свою; излагать свое мнение и аргументировать свою точку зрения и оценку событий;                           </w:t>
      </w:r>
    </w:p>
    <w:p w:rsidR="008771EE" w:rsidRDefault="00F83D11">
      <w:pPr>
        <w:numPr>
          <w:ilvl w:val="0"/>
          <w:numId w:val="4"/>
        </w:numPr>
        <w:spacing w:after="0" w:line="251" w:lineRule="auto"/>
        <w:ind w:right="170" w:firstLine="706"/>
      </w:pPr>
      <w: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</w:t>
      </w:r>
    </w:p>
    <w:p w:rsidR="008771EE" w:rsidRDefault="00F83D11">
      <w:pPr>
        <w:ind w:left="154" w:right="170"/>
      </w:pPr>
      <w:r>
        <w:t xml:space="preserve">ситуаций;                                                                                     </w:t>
      </w:r>
    </w:p>
    <w:p w:rsidR="008771EE" w:rsidRDefault="00F83D11">
      <w:pPr>
        <w:numPr>
          <w:ilvl w:val="0"/>
          <w:numId w:val="4"/>
        </w:numPr>
        <w:spacing w:after="10" w:line="251" w:lineRule="auto"/>
        <w:ind w:right="170" w:firstLine="706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771EE" w:rsidRDefault="00F83D11">
      <w:pPr>
        <w:spacing w:after="12"/>
        <w:ind w:left="-15" w:right="5132" w:firstLine="567"/>
        <w:jc w:val="left"/>
      </w:pPr>
      <w:r>
        <w:rPr>
          <w:b/>
        </w:rPr>
        <w:t xml:space="preserve">Метапредметные результаты:                                                                                                  </w:t>
      </w:r>
      <w:r>
        <w:t xml:space="preserve"> </w:t>
      </w:r>
    </w:p>
    <w:p w:rsidR="008771EE" w:rsidRDefault="00F83D11">
      <w:pPr>
        <w:ind w:left="577" w:right="170"/>
      </w:pPr>
      <w:r>
        <w:t xml:space="preserve"> Регулятивные </w:t>
      </w:r>
    </w:p>
    <w:p w:rsidR="008771EE" w:rsidRDefault="00F83D11">
      <w:pPr>
        <w:numPr>
          <w:ilvl w:val="0"/>
          <w:numId w:val="5"/>
        </w:numPr>
        <w:ind w:right="170" w:firstLine="706"/>
      </w:pPr>
      <w:r>
        <w:t xml:space="preserve">овладение способностью принимать и сохранять цели и задачи деятельности, поиска средств ее </w:t>
      </w:r>
    </w:p>
    <w:p w:rsidR="008771EE" w:rsidRDefault="00F83D11">
      <w:pPr>
        <w:ind w:left="154" w:right="170"/>
      </w:pPr>
      <w:r>
        <w:t xml:space="preserve">осуществления;                                                                                             </w:t>
      </w:r>
    </w:p>
    <w:p w:rsidR="008771EE" w:rsidRDefault="00F83D11">
      <w:pPr>
        <w:numPr>
          <w:ilvl w:val="0"/>
          <w:numId w:val="5"/>
        </w:numPr>
        <w:ind w:right="170" w:firstLine="706"/>
      </w:pPr>
      <w:r>
        <w:t xml:space="preserve">освоение способов решения проблем творческого и поискового </w:t>
      </w:r>
    </w:p>
    <w:p w:rsidR="008771EE" w:rsidRDefault="00F83D11">
      <w:pPr>
        <w:ind w:left="154" w:right="170"/>
      </w:pPr>
      <w:r>
        <w:t xml:space="preserve">характера;               </w:t>
      </w:r>
    </w:p>
    <w:p w:rsidR="008771EE" w:rsidRDefault="00F83D11">
      <w:pPr>
        <w:numPr>
          <w:ilvl w:val="0"/>
          <w:numId w:val="5"/>
        </w:numPr>
        <w:ind w:right="170" w:firstLine="706"/>
      </w:pPr>
      <w:r>
        <w:t xml:space="preserve">формирование умения планировать, контролировать и оценивать действия в соответствии с поставленной задачей и условиями ее </w:t>
      </w:r>
    </w:p>
    <w:p w:rsidR="008771EE" w:rsidRDefault="00F83D11">
      <w:pPr>
        <w:ind w:left="154" w:right="170"/>
      </w:pPr>
      <w:r>
        <w:t xml:space="preserve">реализации; определять наиболее эффективные способы достижения результата;                                 </w:t>
      </w:r>
    </w:p>
    <w:p w:rsidR="008771EE" w:rsidRDefault="00F83D11">
      <w:pPr>
        <w:numPr>
          <w:ilvl w:val="0"/>
          <w:numId w:val="5"/>
        </w:numPr>
        <w:ind w:right="170" w:firstLine="706"/>
      </w:pPr>
      <w: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    </w:t>
      </w:r>
    </w:p>
    <w:p w:rsidR="008771EE" w:rsidRDefault="00F83D11">
      <w:pPr>
        <w:ind w:left="577" w:right="170"/>
      </w:pPr>
      <w:r>
        <w:t xml:space="preserve">Познавательные </w:t>
      </w:r>
    </w:p>
    <w:p w:rsidR="008771EE" w:rsidRDefault="00F83D11">
      <w:pPr>
        <w:numPr>
          <w:ilvl w:val="0"/>
          <w:numId w:val="6"/>
        </w:numPr>
        <w:spacing w:after="38" w:line="251" w:lineRule="auto"/>
        <w:ind w:right="172" w:firstLine="566"/>
        <w:jc w:val="left"/>
      </w:pPr>
      <w:r>
        <w:t xml:space="preserve">формирование знаний , понимание и принятие личностью ценностей,освоение начальных форм познавательной и личностной рефлексии; </w:t>
      </w:r>
    </w:p>
    <w:p w:rsidR="008771EE" w:rsidRDefault="00F83D11">
      <w:pPr>
        <w:numPr>
          <w:ilvl w:val="0"/>
          <w:numId w:val="6"/>
        </w:numPr>
        <w:ind w:right="172" w:firstLine="566"/>
        <w:jc w:val="left"/>
      </w:pPr>
      <w:r>
        <w:t xml:space="preserve">использование речевых средств и средств информационных и коммуникационных технологий (далее – ИКТ) для решения </w:t>
      </w:r>
    </w:p>
    <w:p w:rsidR="008771EE" w:rsidRDefault="00F83D11">
      <w:pPr>
        <w:ind w:left="294" w:right="170"/>
      </w:pPr>
      <w:r>
        <w:t xml:space="preserve">коммуникативных и познавательных задач;                               </w:t>
      </w:r>
    </w:p>
    <w:p w:rsidR="008771EE" w:rsidRDefault="00F83D11">
      <w:pPr>
        <w:numPr>
          <w:ilvl w:val="0"/>
          <w:numId w:val="6"/>
        </w:numPr>
        <w:spacing w:after="38" w:line="251" w:lineRule="auto"/>
        <w:ind w:right="172" w:firstLine="566"/>
        <w:jc w:val="left"/>
      </w:pPr>
      <w: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</w:t>
      </w:r>
    </w:p>
    <w:p w:rsidR="008771EE" w:rsidRDefault="00F83D11">
      <w:pPr>
        <w:ind w:left="577" w:right="170"/>
      </w:pPr>
      <w:r>
        <w:t xml:space="preserve">Коммуникативные </w:t>
      </w:r>
    </w:p>
    <w:p w:rsidR="008771EE" w:rsidRDefault="00F83D11">
      <w:pPr>
        <w:numPr>
          <w:ilvl w:val="0"/>
          <w:numId w:val="7"/>
        </w:numPr>
        <w:spacing w:after="38" w:line="251" w:lineRule="auto"/>
        <w:ind w:right="172" w:firstLine="696"/>
        <w:jc w:val="left"/>
      </w:pPr>
      <w:r>
        <w:t xml:space="preserve">способность учитывать позицию собеседника, уважительное отношение к иному мнению,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деятельности. </w:t>
      </w:r>
    </w:p>
    <w:p w:rsidR="008771EE" w:rsidRDefault="00F83D11">
      <w:pPr>
        <w:numPr>
          <w:ilvl w:val="0"/>
          <w:numId w:val="7"/>
        </w:numPr>
        <w:spacing w:after="38" w:line="251" w:lineRule="auto"/>
        <w:ind w:right="172" w:firstLine="696"/>
        <w:jc w:val="left"/>
      </w:pPr>
      <w:r>
        <w:lastRenderedPageBreak/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771EE" w:rsidRDefault="00F83D11">
      <w:pPr>
        <w:numPr>
          <w:ilvl w:val="0"/>
          <w:numId w:val="7"/>
        </w:numPr>
        <w:spacing w:after="0" w:line="251" w:lineRule="auto"/>
        <w:ind w:right="172" w:firstLine="696"/>
        <w:jc w:val="left"/>
      </w:pPr>
      <w: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</w:t>
      </w:r>
    </w:p>
    <w:p w:rsidR="008771EE" w:rsidRDefault="00F83D11">
      <w:pPr>
        <w:ind w:left="154" w:right="170"/>
      </w:pPr>
      <w:r>
        <w:t xml:space="preserve">окружающих;                                                                                               </w:t>
      </w:r>
    </w:p>
    <w:p w:rsidR="008771EE" w:rsidRDefault="00F83D11">
      <w:pPr>
        <w:numPr>
          <w:ilvl w:val="0"/>
          <w:numId w:val="7"/>
        </w:numPr>
        <w:ind w:right="172" w:firstLine="696"/>
        <w:jc w:val="left"/>
      </w:pPr>
      <w:r>
        <w:t xml:space="preserve">готовность конструктивно разрешать конфликты посредством учета интересов сторон и сотрудничества. </w:t>
      </w:r>
    </w:p>
    <w:p w:rsidR="008771EE" w:rsidRDefault="00F83D11">
      <w:pPr>
        <w:spacing w:after="0" w:line="251" w:lineRule="auto"/>
        <w:ind w:left="-15" w:right="172" w:firstLine="567"/>
        <w:jc w:val="left"/>
      </w:pPr>
      <w:r>
        <w:t xml:space="preserve">В соответствии с требованиями ФГОС, задачами и содержанием программы внеурочной деятельности разработана система оценки предметных, метапредметных и личностных достижений учащихся. </w:t>
      </w:r>
    </w:p>
    <w:p w:rsidR="008771EE" w:rsidRDefault="00F83D11">
      <w:pPr>
        <w:ind w:left="-5" w:right="170"/>
      </w:pPr>
      <w:r>
        <w:t xml:space="preserve">Используется безотметочная накопительная система оценивания </w:t>
      </w:r>
    </w:p>
    <w:p w:rsidR="008771EE" w:rsidRDefault="00F83D11">
      <w:pPr>
        <w:ind w:left="-5" w:right="170"/>
      </w:pPr>
      <w:r>
        <w:t xml:space="preserve">(портфолио), характеризующая динамику индивидуальных образовательных достижений. </w:t>
      </w:r>
    </w:p>
    <w:p w:rsidR="008771EE" w:rsidRDefault="00F83D11">
      <w:pPr>
        <w:spacing w:after="12"/>
        <w:ind w:left="-15" w:right="0" w:firstLine="543"/>
        <w:jc w:val="left"/>
      </w:pPr>
      <w:r>
        <w:rPr>
          <w:b/>
        </w:rPr>
        <w:t>Результативность программы отражается  по следующим критериям:</w:t>
      </w:r>
      <w:r>
        <w:t xml:space="preserve"> </w:t>
      </w:r>
    </w:p>
    <w:p w:rsidR="008771EE" w:rsidRDefault="00F83D11">
      <w:pPr>
        <w:numPr>
          <w:ilvl w:val="0"/>
          <w:numId w:val="8"/>
        </w:numPr>
        <w:ind w:right="170" w:hanging="432"/>
      </w:pPr>
      <w:r>
        <w:t xml:space="preserve">рост социальной активности обучающихся; </w:t>
      </w:r>
    </w:p>
    <w:p w:rsidR="008771EE" w:rsidRDefault="00F83D11">
      <w:pPr>
        <w:numPr>
          <w:ilvl w:val="0"/>
          <w:numId w:val="8"/>
        </w:numPr>
        <w:ind w:right="170" w:hanging="432"/>
      </w:pPr>
      <w:r>
        <w:t xml:space="preserve">рост мотивации к активной познавательной деятельности; </w:t>
      </w:r>
    </w:p>
    <w:p w:rsidR="008771EE" w:rsidRDefault="00F83D11">
      <w:pPr>
        <w:numPr>
          <w:ilvl w:val="0"/>
          <w:numId w:val="8"/>
        </w:numPr>
        <w:ind w:right="170" w:hanging="432"/>
      </w:pPr>
      <w:r>
        <w:t xml:space="preserve">уровень достижения обучающимися таких образовательных результатов, как сформированность коммуникативных и исследовательских компетентностей, креативных и организационных способностей, рефлексивных навыков; </w:t>
      </w:r>
    </w:p>
    <w:p w:rsidR="008771EE" w:rsidRDefault="00F83D11">
      <w:pPr>
        <w:numPr>
          <w:ilvl w:val="0"/>
          <w:numId w:val="8"/>
        </w:numPr>
        <w:ind w:right="170" w:hanging="432"/>
      </w:pPr>
      <w:r>
        <w:t xml:space="preserve">качественное изменение в личностном развитии, усвоении гражданских и нравственных норм, духовной культуры, гуманистических основ отношения к окружающему миру </w:t>
      </w:r>
    </w:p>
    <w:p w:rsidR="008771EE" w:rsidRDefault="00F83D11">
      <w:pPr>
        <w:spacing w:after="12"/>
        <w:ind w:left="-5" w:right="0"/>
        <w:jc w:val="left"/>
      </w:pPr>
      <w:r>
        <w:rPr>
          <w:b/>
        </w:rPr>
        <w:t xml:space="preserve">Требования к знаниям, умениям воспитанников. </w:t>
      </w:r>
    </w:p>
    <w:p w:rsidR="008771EE" w:rsidRDefault="00F83D11" w:rsidP="00021264">
      <w:pPr>
        <w:spacing w:after="0" w:line="240" w:lineRule="auto"/>
        <w:ind w:left="-5" w:right="0"/>
        <w:jc w:val="left"/>
      </w:pPr>
      <w:r>
        <w:rPr>
          <w:b/>
          <w:i/>
        </w:rPr>
        <w:t>Воспитанники должны знать:</w:t>
      </w:r>
      <w:r>
        <w:rPr>
          <w:b/>
        </w:rPr>
        <w:t xml:space="preserve"> </w:t>
      </w:r>
    </w:p>
    <w:p w:rsidR="008771EE" w:rsidRDefault="00F83D11" w:rsidP="00021264">
      <w:pPr>
        <w:numPr>
          <w:ilvl w:val="0"/>
          <w:numId w:val="8"/>
        </w:numPr>
        <w:spacing w:after="0" w:line="240" w:lineRule="auto"/>
        <w:ind w:right="170" w:hanging="432"/>
      </w:pPr>
      <w:r>
        <w:t xml:space="preserve">русскую историю и культуру, традиции, обряды, обычаи; </w:t>
      </w:r>
    </w:p>
    <w:p w:rsidR="008771EE" w:rsidRDefault="00F83D11" w:rsidP="00021264">
      <w:pPr>
        <w:numPr>
          <w:ilvl w:val="0"/>
          <w:numId w:val="8"/>
        </w:numPr>
        <w:spacing w:line="240" w:lineRule="auto"/>
        <w:ind w:right="170" w:hanging="432"/>
      </w:pPr>
      <w:r>
        <w:t xml:space="preserve">основные народные праздники, обряды и понимать их символическое значение; </w:t>
      </w:r>
    </w:p>
    <w:p w:rsidR="008771EE" w:rsidRDefault="00F83D11" w:rsidP="00021264">
      <w:pPr>
        <w:numPr>
          <w:ilvl w:val="0"/>
          <w:numId w:val="8"/>
        </w:numPr>
        <w:spacing w:after="100" w:line="240" w:lineRule="auto"/>
        <w:ind w:right="170" w:hanging="432"/>
      </w:pPr>
      <w:r>
        <w:t xml:space="preserve">русскую кухню;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народный фольклор, народные песни, частушки, танцы, народные игры и забавы. </w:t>
      </w:r>
    </w:p>
    <w:p w:rsidR="008771EE" w:rsidRDefault="00F83D11" w:rsidP="00021264">
      <w:pPr>
        <w:spacing w:after="0" w:line="259" w:lineRule="auto"/>
        <w:ind w:left="-5" w:right="0"/>
        <w:jc w:val="left"/>
      </w:pPr>
      <w:r>
        <w:rPr>
          <w:b/>
          <w:i/>
        </w:rPr>
        <w:t>Воспитанники должны уметь:</w:t>
      </w:r>
      <w:r>
        <w:rPr>
          <w:b/>
        </w:rPr>
        <w:t xml:space="preserve">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рассказывать о нашей истории, традициях, культуре;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использовать полученные знания в повседневной жизни;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приготовить 2-3 национальных блюда;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петь народные песни, частушки, рассказывать сказки, предания.  </w:t>
      </w:r>
    </w:p>
    <w:p w:rsidR="008771EE" w:rsidRDefault="00F83D11" w:rsidP="00021264">
      <w:pPr>
        <w:spacing w:after="0" w:line="259" w:lineRule="auto"/>
        <w:ind w:right="576"/>
      </w:pPr>
      <w:r>
        <w:rPr>
          <w:b/>
        </w:rPr>
        <w:lastRenderedPageBreak/>
        <w:t xml:space="preserve">Блок №2 «Комплекс организационно – педагогических условий» </w:t>
      </w:r>
    </w:p>
    <w:p w:rsidR="008771EE" w:rsidRDefault="00F83D11" w:rsidP="00021264">
      <w:pPr>
        <w:spacing w:after="0" w:line="259" w:lineRule="auto"/>
        <w:ind w:left="683" w:right="288" w:firstLine="0"/>
        <w:jc w:val="left"/>
      </w:pPr>
      <w:r>
        <w:rPr>
          <w:b/>
        </w:rPr>
        <w:t xml:space="preserve">Формы </w:t>
      </w:r>
      <w:r w:rsidR="00DF7DED">
        <w:rPr>
          <w:b/>
        </w:rPr>
        <w:t>контроля</w:t>
      </w:r>
    </w:p>
    <w:tbl>
      <w:tblPr>
        <w:tblStyle w:val="TableGrid"/>
        <w:tblW w:w="9379" w:type="dxa"/>
        <w:tblInd w:w="-12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3185"/>
        <w:gridCol w:w="2784"/>
        <w:gridCol w:w="3410"/>
      </w:tblGrid>
      <w:tr w:rsidR="008771EE">
        <w:trPr>
          <w:trHeight w:val="293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>Критерии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>Показатели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>Способ отслеживания</w:t>
            </w:r>
            <w:r>
              <w:rPr>
                <w:sz w:val="24"/>
              </w:rPr>
              <w:t xml:space="preserve"> </w:t>
            </w:r>
          </w:p>
        </w:tc>
      </w:tr>
      <w:tr w:rsidR="008771EE">
        <w:trPr>
          <w:trHeight w:val="1945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 w:rsidP="00021264">
            <w:pPr>
              <w:spacing w:after="0" w:line="240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Критерий </w:t>
            </w:r>
            <w:r>
              <w:rPr>
                <w:sz w:val="24"/>
              </w:rPr>
              <w:tab/>
              <w:t xml:space="preserve">наличия </w:t>
            </w:r>
            <w:r>
              <w:rPr>
                <w:sz w:val="24"/>
              </w:rPr>
              <w:tab/>
              <w:t xml:space="preserve">адекватной моральной самооценки, уверенности в себе.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numPr>
                <w:ilvl w:val="0"/>
                <w:numId w:val="14"/>
              </w:numPr>
              <w:spacing w:after="23" w:line="240" w:lineRule="auto"/>
              <w:ind w:right="204" w:hanging="360"/>
              <w:jc w:val="left"/>
            </w:pPr>
            <w:r>
              <w:rPr>
                <w:sz w:val="24"/>
              </w:rPr>
              <w:t xml:space="preserve">уровень трудолюбия; 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 xml:space="preserve">уровень  </w:t>
            </w:r>
            <w:r>
              <w:rPr>
                <w:sz w:val="24"/>
              </w:rPr>
              <w:tab/>
              <w:t xml:space="preserve">творческой </w:t>
            </w:r>
          </w:p>
          <w:p w:rsidR="008771EE" w:rsidRDefault="00F83D11" w:rsidP="00021264">
            <w:pPr>
              <w:spacing w:after="0" w:line="240" w:lineRule="auto"/>
              <w:ind w:left="430" w:right="0" w:firstLine="0"/>
              <w:jc w:val="left"/>
            </w:pPr>
            <w:r>
              <w:rPr>
                <w:sz w:val="24"/>
              </w:rPr>
              <w:t xml:space="preserve">активности; </w:t>
            </w:r>
          </w:p>
          <w:p w:rsidR="008771EE" w:rsidRDefault="00F83D11" w:rsidP="00021264">
            <w:pPr>
              <w:numPr>
                <w:ilvl w:val="0"/>
                <w:numId w:val="14"/>
              </w:numPr>
              <w:spacing w:after="0" w:line="240" w:lineRule="auto"/>
              <w:ind w:right="204" w:hanging="360"/>
              <w:jc w:val="left"/>
            </w:pPr>
            <w:r>
              <w:rPr>
                <w:sz w:val="24"/>
              </w:rPr>
              <w:t xml:space="preserve">уровень воспитанности.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 w:rsidP="00021264">
            <w:pPr>
              <w:numPr>
                <w:ilvl w:val="0"/>
                <w:numId w:val="15"/>
              </w:numPr>
              <w:spacing w:after="9" w:line="240" w:lineRule="auto"/>
              <w:ind w:right="0" w:hanging="360"/>
              <w:jc w:val="left"/>
            </w:pPr>
            <w:r>
              <w:rPr>
                <w:sz w:val="24"/>
              </w:rPr>
              <w:t xml:space="preserve">уровень трудолюбия; </w:t>
            </w:r>
          </w:p>
          <w:p w:rsidR="008771EE" w:rsidRDefault="00F83D11" w:rsidP="0002126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rPr>
                <w:sz w:val="24"/>
              </w:rPr>
              <w:t xml:space="preserve">уровень </w:t>
            </w:r>
            <w:r>
              <w:rPr>
                <w:sz w:val="24"/>
              </w:rPr>
              <w:tab/>
              <w:t xml:space="preserve">творческой активности; </w:t>
            </w:r>
          </w:p>
          <w:p w:rsidR="008771EE" w:rsidRDefault="00F83D11" w:rsidP="0002126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rPr>
                <w:sz w:val="24"/>
              </w:rPr>
              <w:t xml:space="preserve">уровень воспитанности. </w:t>
            </w:r>
          </w:p>
        </w:tc>
      </w:tr>
      <w:tr w:rsidR="008771EE" w:rsidTr="00021264">
        <w:trPr>
          <w:trHeight w:val="1168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 w:rsidP="00021264">
            <w:pPr>
              <w:spacing w:after="0" w:line="240" w:lineRule="auto"/>
              <w:ind w:left="12" w:right="0" w:firstLine="0"/>
            </w:pPr>
            <w:r>
              <w:rPr>
                <w:sz w:val="24"/>
              </w:rPr>
              <w:t xml:space="preserve">Критерий сформированности коммуникативных навыков общения.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 w:rsidP="00021264">
            <w:pPr>
              <w:tabs>
                <w:tab w:val="center" w:pos="825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 xml:space="preserve">cтепень </w:t>
            </w:r>
          </w:p>
          <w:p w:rsidR="008771EE" w:rsidRDefault="00F83D11" w:rsidP="00021264">
            <w:pPr>
              <w:spacing w:after="0" w:line="240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771EE" w:rsidRDefault="00F83D11" w:rsidP="00021264">
            <w:pPr>
              <w:spacing w:after="0" w:line="240" w:lineRule="auto"/>
              <w:ind w:left="430" w:right="0" w:firstLine="0"/>
              <w:jc w:val="left"/>
            </w:pPr>
            <w:r>
              <w:rPr>
                <w:sz w:val="24"/>
              </w:rPr>
              <w:t xml:space="preserve">сплоченности коллектива.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39" w:line="240" w:lineRule="auto"/>
              <w:ind w:left="430" w:right="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>исследование по методике Р.С. Немова</w:t>
            </w:r>
          </w:p>
          <w:p w:rsidR="008771EE" w:rsidRDefault="00F83D11" w:rsidP="00021264">
            <w:pPr>
              <w:spacing w:after="0" w:line="240" w:lineRule="auto"/>
              <w:ind w:left="430" w:right="0" w:firstLine="0"/>
              <w:jc w:val="left"/>
            </w:pPr>
            <w:r>
              <w:rPr>
                <w:sz w:val="24"/>
              </w:rPr>
              <w:t xml:space="preserve">“Социальнопсихологическая самоаттестация коллектива”. </w:t>
            </w:r>
          </w:p>
        </w:tc>
      </w:tr>
      <w:tr w:rsidR="008771EE">
        <w:trPr>
          <w:trHeight w:val="1397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 w:rsidP="00021264">
            <w:pPr>
              <w:spacing w:after="0" w:line="240" w:lineRule="auto"/>
              <w:ind w:left="12" w:right="0" w:firstLine="0"/>
            </w:pPr>
            <w:r>
              <w:rPr>
                <w:sz w:val="24"/>
              </w:rPr>
              <w:t xml:space="preserve">Критерий социализированности личности на толерантной основе.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numPr>
                <w:ilvl w:val="0"/>
                <w:numId w:val="16"/>
              </w:numPr>
              <w:spacing w:after="0" w:line="240" w:lineRule="auto"/>
              <w:ind w:right="0" w:hanging="360"/>
              <w:jc w:val="left"/>
            </w:pPr>
            <w:r>
              <w:rPr>
                <w:sz w:val="24"/>
              </w:rPr>
              <w:t xml:space="preserve">уровень духовнонравственного </w:t>
            </w:r>
          </w:p>
          <w:p w:rsidR="008771EE" w:rsidRDefault="00F83D11" w:rsidP="00021264">
            <w:pPr>
              <w:spacing w:after="0" w:line="240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771EE" w:rsidRDefault="00F83D11" w:rsidP="00021264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самосознания; </w:t>
            </w:r>
          </w:p>
          <w:p w:rsidR="008771EE" w:rsidRDefault="00F83D11" w:rsidP="00021264">
            <w:pPr>
              <w:numPr>
                <w:ilvl w:val="0"/>
                <w:numId w:val="16"/>
              </w:numPr>
              <w:spacing w:after="0" w:line="240" w:lineRule="auto"/>
              <w:ind w:right="0" w:hanging="360"/>
              <w:jc w:val="left"/>
            </w:pPr>
            <w:r>
              <w:rPr>
                <w:sz w:val="24"/>
              </w:rPr>
              <w:t xml:space="preserve">уровень толерантности.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 w:rsidP="00021264">
            <w:pPr>
              <w:spacing w:after="0" w:line="240" w:lineRule="auto"/>
              <w:ind w:left="430" w:right="4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тест “Оценка духовнонравственного развития личности” В.И. Андреев. </w:t>
            </w:r>
          </w:p>
        </w:tc>
      </w:tr>
      <w:tr w:rsidR="008771EE">
        <w:trPr>
          <w:trHeight w:val="1397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Критерий </w:t>
            </w:r>
            <w:r>
              <w:rPr>
                <w:sz w:val="24"/>
              </w:rPr>
              <w:tab/>
              <w:t xml:space="preserve">сформированности общечеловеческих </w:t>
            </w:r>
            <w:r>
              <w:rPr>
                <w:sz w:val="24"/>
              </w:rPr>
              <w:tab/>
              <w:t xml:space="preserve">ценностей “Родина”, “Семья”, “Здоровье”, “ Интересная работа”, “Уверенность в себе”.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771EE" w:rsidRDefault="00F83D11" w:rsidP="00021264">
            <w:pPr>
              <w:tabs>
                <w:tab w:val="center" w:pos="839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 xml:space="preserve">уровень </w:t>
            </w:r>
          </w:p>
          <w:p w:rsidR="008771EE" w:rsidRDefault="00F83D11" w:rsidP="00021264">
            <w:pPr>
              <w:spacing w:after="0" w:line="240" w:lineRule="auto"/>
              <w:ind w:left="-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771EE" w:rsidRDefault="00F83D11" w:rsidP="00021264">
            <w:pPr>
              <w:spacing w:after="0" w:line="240" w:lineRule="auto"/>
              <w:ind w:left="46" w:right="0" w:firstLine="0"/>
            </w:pPr>
            <w:r>
              <w:rPr>
                <w:sz w:val="24"/>
              </w:rPr>
              <w:t xml:space="preserve">нравственного </w:t>
            </w:r>
          </w:p>
          <w:p w:rsidR="008771EE" w:rsidRDefault="00F83D11" w:rsidP="00021264">
            <w:pPr>
              <w:spacing w:after="0" w:line="240" w:lineRule="auto"/>
              <w:ind w:left="430" w:right="0" w:firstLine="0"/>
              <w:jc w:val="left"/>
            </w:pPr>
            <w:r>
              <w:rPr>
                <w:sz w:val="24"/>
              </w:rPr>
              <w:t xml:space="preserve">развития </w:t>
            </w:r>
          </w:p>
          <w:p w:rsidR="008771EE" w:rsidRDefault="00F83D11" w:rsidP="00021264">
            <w:pPr>
              <w:spacing w:after="0" w:line="240" w:lineRule="auto"/>
              <w:ind w:left="430" w:right="0" w:firstLine="0"/>
              <w:jc w:val="left"/>
            </w:pPr>
            <w:r>
              <w:rPr>
                <w:sz w:val="24"/>
              </w:rPr>
              <w:t xml:space="preserve">личности.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1EE" w:rsidRDefault="00F83D11" w:rsidP="00021264">
            <w:pPr>
              <w:spacing w:after="0" w:line="240" w:lineRule="auto"/>
              <w:ind w:left="430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 xml:space="preserve">анкета “Мои ценностные ориентиры”. </w:t>
            </w:r>
          </w:p>
        </w:tc>
      </w:tr>
      <w:tr w:rsidR="008771EE">
        <w:trPr>
          <w:trHeight w:val="567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12" w:right="0" w:firstLine="0"/>
            </w:pPr>
            <w:r>
              <w:rPr>
                <w:sz w:val="24"/>
              </w:rPr>
              <w:t>Критерий сформированности у воспитанниц совокупных установок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-13" w:right="-1" w:firstLine="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 xml:space="preserve">уровень духовно </w:t>
            </w:r>
            <w:r>
              <w:rPr>
                <w:sz w:val="24"/>
              </w:rPr>
              <w:tab/>
              <w:t xml:space="preserve">нравственного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0" w:right="8" w:firstLine="0"/>
              <w:jc w:val="righ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 xml:space="preserve">опросник </w:t>
            </w:r>
            <w:r>
              <w:rPr>
                <w:sz w:val="24"/>
              </w:rPr>
              <w:tab/>
              <w:t>“Мое отношение к традициям</w:t>
            </w:r>
          </w:p>
        </w:tc>
      </w:tr>
      <w:tr w:rsidR="008771EE" w:rsidTr="00021264">
        <w:trPr>
          <w:trHeight w:val="250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 нравственные поступки.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418" w:right="0" w:firstLine="0"/>
              <w:jc w:val="left"/>
            </w:pPr>
            <w:r>
              <w:rPr>
                <w:sz w:val="24"/>
              </w:rPr>
              <w:t xml:space="preserve">развития воспитанниц.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EE" w:rsidRDefault="00F83D11" w:rsidP="00021264">
            <w:pPr>
              <w:spacing w:after="0" w:line="240" w:lineRule="auto"/>
              <w:ind w:left="418" w:right="0" w:firstLine="0"/>
              <w:jc w:val="left"/>
            </w:pPr>
            <w:r>
              <w:rPr>
                <w:sz w:val="24"/>
              </w:rPr>
              <w:t xml:space="preserve">русского народа”. </w:t>
            </w:r>
          </w:p>
        </w:tc>
      </w:tr>
    </w:tbl>
    <w:p w:rsidR="008771EE" w:rsidRDefault="00F83D11" w:rsidP="00021264">
      <w:pPr>
        <w:spacing w:after="0"/>
        <w:ind w:left="683" w:right="288" w:firstLine="0"/>
        <w:jc w:val="left"/>
      </w:pPr>
      <w:r>
        <w:rPr>
          <w:b/>
        </w:rPr>
        <w:t>Оценочные материалы Педагогическая диагностика:</w:t>
      </w:r>
      <w:r>
        <w:t xml:space="preserve">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позволяет определить особенности усвоения учащимися предметных знаний, умений и навыков;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выявить характер трудностей ученика и установить их причины;  </w:t>
      </w:r>
    </w:p>
    <w:p w:rsidR="008771EE" w:rsidRDefault="00F83D11" w:rsidP="00021264">
      <w:pPr>
        <w:numPr>
          <w:ilvl w:val="0"/>
          <w:numId w:val="8"/>
        </w:numPr>
        <w:spacing w:after="0"/>
        <w:ind w:right="170" w:hanging="432"/>
      </w:pPr>
      <w:r>
        <w:t xml:space="preserve">позволяет оценить изменения, происходящие в развитии учащихся. </w:t>
      </w:r>
    </w:p>
    <w:p w:rsidR="008771EE" w:rsidRPr="00021264" w:rsidRDefault="00F83D11" w:rsidP="00021264">
      <w:pPr>
        <w:spacing w:after="0" w:line="259" w:lineRule="auto"/>
        <w:ind w:left="0" w:right="0" w:firstLine="0"/>
        <w:jc w:val="left"/>
        <w:rPr>
          <w:b/>
        </w:rPr>
      </w:pPr>
      <w:r w:rsidRPr="00021264">
        <w:rPr>
          <w:b/>
          <w:u w:val="single" w:color="000000"/>
        </w:rPr>
        <w:t>Виды заданий в диагностических работах:</w:t>
      </w:r>
      <w:r w:rsidRPr="00021264">
        <w:rPr>
          <w:b/>
        </w:rPr>
        <w:t xml:space="preserve"> </w:t>
      </w:r>
    </w:p>
    <w:p w:rsidR="008771EE" w:rsidRDefault="00F83D11">
      <w:pPr>
        <w:numPr>
          <w:ilvl w:val="0"/>
          <w:numId w:val="8"/>
        </w:numPr>
        <w:spacing w:after="38" w:line="251" w:lineRule="auto"/>
        <w:ind w:right="170" w:hanging="432"/>
      </w:pPr>
      <w:r>
        <w:t xml:space="preserve">задания с выбором ответа (выбор одного из предложенных вариантов ответа имеет качественную характеристику, он определенно указывает, в чем ошибочность рассуждений ученика), </w:t>
      </w:r>
    </w:p>
    <w:p w:rsidR="008771EE" w:rsidRDefault="00F83D11">
      <w:pPr>
        <w:numPr>
          <w:ilvl w:val="0"/>
          <w:numId w:val="8"/>
        </w:numPr>
        <w:ind w:right="170" w:hanging="432"/>
      </w:pPr>
      <w:r>
        <w:t xml:space="preserve">задания с кратким ответом, </w:t>
      </w:r>
    </w:p>
    <w:p w:rsidR="008771EE" w:rsidRDefault="00F83D11">
      <w:pPr>
        <w:numPr>
          <w:ilvl w:val="0"/>
          <w:numId w:val="8"/>
        </w:numPr>
        <w:ind w:right="170" w:hanging="432"/>
      </w:pPr>
      <w:r>
        <w:t xml:space="preserve">задания на классификацию, </w:t>
      </w:r>
    </w:p>
    <w:p w:rsidR="008771EE" w:rsidRDefault="00F83D11">
      <w:pPr>
        <w:numPr>
          <w:ilvl w:val="0"/>
          <w:numId w:val="8"/>
        </w:numPr>
        <w:spacing w:after="301"/>
        <w:ind w:right="170" w:hanging="432"/>
      </w:pPr>
      <w:r>
        <w:t xml:space="preserve">задания на установление соответствия. </w:t>
      </w:r>
    </w:p>
    <w:p w:rsidR="008771EE" w:rsidRDefault="00F83D11">
      <w:pPr>
        <w:spacing w:after="3" w:line="259" w:lineRule="auto"/>
        <w:ind w:left="404" w:right="573"/>
        <w:jc w:val="center"/>
      </w:pPr>
      <w:r>
        <w:rPr>
          <w:b/>
        </w:rPr>
        <w:t>Методические</w:t>
      </w:r>
      <w:r w:rsidR="00DF7DED">
        <w:rPr>
          <w:b/>
        </w:rPr>
        <w:t xml:space="preserve"> обеспечение </w:t>
      </w:r>
      <w:r>
        <w:rPr>
          <w:b/>
        </w:rPr>
        <w:t xml:space="preserve"> </w:t>
      </w:r>
    </w:p>
    <w:tbl>
      <w:tblPr>
        <w:tblStyle w:val="TableGrid"/>
        <w:tblW w:w="10118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78"/>
        <w:gridCol w:w="1988"/>
        <w:gridCol w:w="24"/>
        <w:gridCol w:w="1253"/>
        <w:gridCol w:w="21"/>
        <w:gridCol w:w="2259"/>
        <w:gridCol w:w="14"/>
        <w:gridCol w:w="2043"/>
        <w:gridCol w:w="1838"/>
      </w:tblGrid>
      <w:tr w:rsidR="008771EE" w:rsidTr="00021264">
        <w:trPr>
          <w:trHeight w:val="159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Раздел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тема программы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61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Формы </w:t>
            </w:r>
          </w:p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занятий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Приемы и методы образовательного процесса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Дидактический материал, техническое оснащение занятий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Формы подведения итогов </w:t>
            </w:r>
          </w:p>
        </w:tc>
      </w:tr>
      <w:tr w:rsidR="008771EE" w:rsidTr="00021264">
        <w:trPr>
          <w:trHeight w:val="128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Введение </w:t>
            </w:r>
            <w:r>
              <w:rPr>
                <w:b/>
                <w:sz w:val="24"/>
              </w:rPr>
              <w:tab/>
              <w:t>в курс.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объяснительно </w:t>
            </w:r>
            <w:r>
              <w:rPr>
                <w:sz w:val="24"/>
              </w:rPr>
              <w:tab/>
              <w:t xml:space="preserve">- иллюстрационный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Видеозаписи, аудиозаписи, костюмы, микрофоны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Открытое занятие </w:t>
            </w:r>
            <w:r>
              <w:rPr>
                <w:sz w:val="24"/>
              </w:rPr>
              <w:tab/>
              <w:t xml:space="preserve">для родителей. </w:t>
            </w:r>
          </w:p>
        </w:tc>
      </w:tr>
      <w:tr w:rsidR="008771EE" w:rsidTr="00021264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Народное творчество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71EE" w:rsidTr="00021264">
        <w:trPr>
          <w:trHeight w:val="9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Устное народное творчество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24"/>
              </w:rPr>
              <w:t>Путешест</w:t>
            </w:r>
          </w:p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вие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8771EE" w:rsidTr="00021264">
        <w:trPr>
          <w:trHeight w:val="9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64" w:firstLine="0"/>
            </w:pPr>
            <w:r>
              <w:rPr>
                <w:sz w:val="24"/>
              </w:rPr>
              <w:t xml:space="preserve">Русские народные сказки и былины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Видеозаписи, костюмы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Спектакль </w:t>
            </w:r>
          </w:p>
        </w:tc>
      </w:tr>
      <w:tr w:rsidR="008771EE" w:rsidTr="00021264">
        <w:trPr>
          <w:trHeight w:val="96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Пословицы, поговорки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 ское занятие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упражнения, показ педагогом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Аудиозаписи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tabs>
                <w:tab w:val="right" w:pos="1688"/>
              </w:tabs>
              <w:spacing w:after="6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ab/>
              <w:t xml:space="preserve">- </w:t>
            </w:r>
          </w:p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испытание </w:t>
            </w:r>
          </w:p>
        </w:tc>
      </w:tr>
      <w:tr w:rsidR="008771EE" w:rsidTr="00021264">
        <w:trPr>
          <w:trHeight w:val="128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 ское занятие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решение проблемных ситуаций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Раздаточный материал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8771EE" w:rsidTr="00021264">
        <w:trPr>
          <w:trHeight w:val="3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Семейно-</w:t>
            </w:r>
            <w:r w:rsidR="00021264">
              <w:rPr>
                <w:sz w:val="24"/>
              </w:rPr>
              <w:t xml:space="preserve"> бытовые традиции русского народа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Практиче</w:t>
            </w:r>
            <w:r w:rsidR="00021264">
              <w:rPr>
                <w:sz w:val="24"/>
              </w:rPr>
              <w:t xml:space="preserve"> ское занятие, ролевая игра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игры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Видеозаписи, </w:t>
            </w:r>
            <w:r w:rsidR="00021264">
              <w:rPr>
                <w:sz w:val="24"/>
              </w:rPr>
              <w:t>аудиозаписи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EE" w:rsidRDefault="00F83D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Спектакль </w:t>
            </w:r>
          </w:p>
        </w:tc>
      </w:tr>
      <w:tr w:rsidR="00021264" w:rsidTr="00021264">
        <w:trPr>
          <w:trHeight w:val="83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24" w:line="262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Народные праздники </w:t>
            </w:r>
            <w:r>
              <w:rPr>
                <w:sz w:val="24"/>
              </w:rPr>
              <w:tab/>
              <w:t xml:space="preserve">на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Руси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Ролевая игра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игры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Видеозаписи, аудиозаписи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Спектакль </w:t>
            </w:r>
          </w:p>
        </w:tc>
      </w:tr>
      <w:tr w:rsidR="00021264" w:rsidTr="00021264">
        <w:trPr>
          <w:trHeight w:val="9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Былины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Видеозаписи, костюмы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Спектакль </w:t>
            </w:r>
          </w:p>
        </w:tc>
      </w:tr>
      <w:tr w:rsidR="00021264" w:rsidTr="00021264">
        <w:trPr>
          <w:trHeight w:val="9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1.8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Русские народные песни, частушки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 ское занятие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(исполнение) педагогом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Компьютер, микрофоны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Концерт </w:t>
            </w:r>
          </w:p>
        </w:tc>
      </w:tr>
      <w:tr w:rsidR="00021264" w:rsidTr="00021264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1.9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31" w:firstLine="0"/>
              <w:jc w:val="left"/>
            </w:pPr>
            <w:r>
              <w:rPr>
                <w:sz w:val="24"/>
              </w:rPr>
              <w:t xml:space="preserve">Русская народная песня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1264" w:rsidTr="00021264">
        <w:trPr>
          <w:trHeight w:val="128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1.10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Народное зодчество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8" w:line="259" w:lineRule="auto"/>
              <w:ind w:left="5" w:right="0" w:firstLine="0"/>
              <w:jc w:val="left"/>
            </w:pPr>
            <w:r>
              <w:rPr>
                <w:sz w:val="24"/>
              </w:rPr>
              <w:t>Мастерск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ая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видеоматериалов, практический, наблюдение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Выставка </w:t>
            </w:r>
          </w:p>
        </w:tc>
      </w:tr>
      <w:tr w:rsidR="00021264" w:rsidTr="00021264">
        <w:trPr>
          <w:trHeight w:val="9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1.11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Масленичные традиции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24"/>
              </w:rPr>
              <w:t>Репетици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</w:t>
            </w:r>
            <w:r>
              <w:rPr>
                <w:sz w:val="24"/>
              </w:rPr>
              <w:tab/>
              <w:t xml:space="preserve">показ (исполнение) педагогом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rPr>
          <w:trHeight w:val="11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1.12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Дымковская игрушка. </w:t>
            </w:r>
          </w:p>
          <w:p w:rsidR="00021264" w:rsidRDefault="00021264" w:rsidP="00021264">
            <w:pPr>
              <w:spacing w:after="23" w:line="259" w:lineRule="auto"/>
              <w:ind w:left="5" w:right="0" w:firstLine="0"/>
            </w:pPr>
            <w:r>
              <w:rPr>
                <w:sz w:val="24"/>
              </w:rPr>
              <w:t xml:space="preserve">Хохлома. Гжель.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Матрешка.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8" w:line="259" w:lineRule="auto"/>
              <w:ind w:left="5" w:right="0" w:firstLine="0"/>
              <w:jc w:val="left"/>
            </w:pPr>
            <w:r>
              <w:rPr>
                <w:sz w:val="24"/>
              </w:rPr>
              <w:t>Мастерск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ая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</w:t>
            </w:r>
          </w:p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видеоматериалов, наблюдение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Выставка </w:t>
            </w:r>
          </w:p>
        </w:tc>
      </w:tr>
      <w:tr w:rsidR="00021264" w:rsidTr="00021264">
        <w:trPr>
          <w:trHeight w:val="11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1.13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62" w:firstLine="0"/>
            </w:pPr>
            <w:r>
              <w:rPr>
                <w:sz w:val="24"/>
              </w:rPr>
              <w:t xml:space="preserve">“Не перевелись еще на земле русской мастера…”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8" w:line="259" w:lineRule="auto"/>
              <w:ind w:left="5" w:right="0" w:firstLine="0"/>
              <w:jc w:val="left"/>
            </w:pPr>
            <w:r>
              <w:rPr>
                <w:sz w:val="24"/>
              </w:rPr>
              <w:t>Мастерск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ая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</w:t>
            </w:r>
          </w:p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видеоматериалов, наблюдение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Выставка </w:t>
            </w:r>
          </w:p>
        </w:tc>
      </w:tr>
      <w:tr w:rsidR="00021264" w:rsidTr="00021264">
        <w:trPr>
          <w:trHeight w:val="9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1.14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Устное народное творчество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8" w:line="259" w:lineRule="auto"/>
              <w:ind w:left="5" w:right="0" w:firstLine="0"/>
              <w:jc w:val="left"/>
            </w:pPr>
            <w:r>
              <w:rPr>
                <w:sz w:val="24"/>
              </w:rPr>
              <w:t>Путешест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вие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rPr>
          <w:trHeight w:val="9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1.15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Русский фольклор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24"/>
              </w:rPr>
              <w:t>Путешест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вие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tabs>
                <w:tab w:val="center" w:pos="239"/>
                <w:tab w:val="center" w:pos="1300"/>
              </w:tabs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 xml:space="preserve">Быт </w:t>
            </w:r>
            <w:r>
              <w:rPr>
                <w:b/>
                <w:sz w:val="24"/>
              </w:rPr>
              <w:tab/>
              <w:t xml:space="preserve">русского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народа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1264" w:rsidTr="00021264">
        <w:trPr>
          <w:trHeight w:val="11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0" w:line="236" w:lineRule="auto"/>
              <w:ind w:left="5" w:right="63" w:firstLine="0"/>
            </w:pPr>
            <w:r>
              <w:rPr>
                <w:sz w:val="24"/>
              </w:rPr>
              <w:t xml:space="preserve">Семейнобытовые обряды и обрядовый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фольклор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47" w:line="259" w:lineRule="auto"/>
              <w:ind w:left="5" w:right="0" w:firstLine="0"/>
              <w:jc w:val="left"/>
            </w:pPr>
            <w:r>
              <w:rPr>
                <w:sz w:val="24"/>
              </w:rPr>
              <w:t>Репетици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</w:t>
            </w:r>
            <w:r>
              <w:rPr>
                <w:sz w:val="24"/>
              </w:rPr>
              <w:tab/>
              <w:t xml:space="preserve">показ (исполнение) педагогом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rPr>
          <w:trHeight w:val="9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Деревенские посиделки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47" w:line="259" w:lineRule="auto"/>
              <w:ind w:left="5" w:right="0" w:firstLine="0"/>
              <w:jc w:val="left"/>
            </w:pPr>
            <w:r>
              <w:rPr>
                <w:sz w:val="24"/>
              </w:rPr>
              <w:t>Репетици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</w:t>
            </w:r>
            <w:r>
              <w:rPr>
                <w:sz w:val="24"/>
              </w:rPr>
              <w:tab/>
              <w:t xml:space="preserve">показ (исполнение) педагогом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rPr>
          <w:trHeight w:val="8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79" w:lineRule="auto"/>
              <w:ind w:left="5" w:right="0" w:firstLine="0"/>
            </w:pPr>
            <w:r>
              <w:rPr>
                <w:sz w:val="24"/>
              </w:rPr>
              <w:t xml:space="preserve">“Святая Пасха Господня –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Светлое Воскресение Христово”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4" w:line="259" w:lineRule="auto"/>
              <w:ind w:left="5" w:right="0" w:firstLine="0"/>
              <w:jc w:val="left"/>
            </w:pPr>
            <w:r>
              <w:rPr>
                <w:sz w:val="24"/>
              </w:rPr>
              <w:t>Мастерск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ая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</w:t>
            </w:r>
          </w:p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видеоматериалов, практический, наблюдение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Видеозапись Видеозаписи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Выставка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96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Народный календарь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24"/>
              </w:rPr>
              <w:t>Путешест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вие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64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Домашний очаг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Гостиная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игра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Видеозаписи, компьютер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28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Домоводство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8" w:line="259" w:lineRule="auto"/>
              <w:ind w:left="5" w:right="0" w:firstLine="0"/>
              <w:jc w:val="left"/>
            </w:pPr>
            <w:r>
              <w:rPr>
                <w:sz w:val="24"/>
              </w:rPr>
              <w:t>Мастерск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ая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видеоматериалов, практический, наблюдение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Выставка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9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Русская кухня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 ский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 тренировочные упражнения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Предметы кухни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Выставка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59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2.8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“Без березы не мыслю России…”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Творческа я встреча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видеоматериалов, иллюстраций, показ (исполнение) педагогом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Музыкальный центр, компьютер, микрофоны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28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Рукоделие (вышивка)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4" w:line="259" w:lineRule="auto"/>
              <w:ind w:left="5" w:right="0" w:firstLine="0"/>
              <w:jc w:val="left"/>
            </w:pPr>
            <w:r>
              <w:rPr>
                <w:sz w:val="24"/>
              </w:rPr>
              <w:t>Мастерск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ая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видеоматериалов, практический, наблюдение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Выставка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3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2.10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Образ жизни и нравственные устои крестьянской семьи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24"/>
              </w:rPr>
              <w:t>Путешест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вие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9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“Лен, </w:t>
            </w:r>
            <w:r>
              <w:rPr>
                <w:sz w:val="24"/>
              </w:rPr>
              <w:tab/>
              <w:t xml:space="preserve">ты </w:t>
            </w:r>
            <w:r>
              <w:rPr>
                <w:sz w:val="24"/>
              </w:rPr>
              <w:tab/>
              <w:t xml:space="preserve">мой лен…”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 ское занятие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показ (исполнение) педагогом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Видеозаписи, аудиозаписи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66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60" w:firstLine="0"/>
            </w:pPr>
            <w:r>
              <w:rPr>
                <w:sz w:val="24"/>
              </w:rPr>
              <w:t xml:space="preserve">“Бери, чтоб не каяться, жить в любви, чтоб не маяться” (свадебные обряды на Руси)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47" w:line="259" w:lineRule="auto"/>
              <w:ind w:left="5" w:right="0" w:firstLine="0"/>
              <w:jc w:val="left"/>
            </w:pPr>
            <w:r>
              <w:rPr>
                <w:sz w:val="24"/>
              </w:rPr>
              <w:t>Репетици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</w:t>
            </w:r>
            <w:r>
              <w:rPr>
                <w:sz w:val="24"/>
              </w:rPr>
              <w:tab/>
              <w:t xml:space="preserve">показ (исполнение) педагогом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9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64" w:firstLine="0"/>
            </w:pPr>
            <w:r>
              <w:rPr>
                <w:sz w:val="24"/>
              </w:rPr>
              <w:t xml:space="preserve">“Браки на Руси” (свадебные обряды на Руси)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47" w:line="259" w:lineRule="auto"/>
              <w:ind w:left="5" w:right="0" w:firstLine="0"/>
              <w:jc w:val="left"/>
            </w:pPr>
            <w:r>
              <w:rPr>
                <w:sz w:val="24"/>
              </w:rPr>
              <w:t>Репетици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</w:t>
            </w:r>
            <w:r>
              <w:rPr>
                <w:sz w:val="24"/>
              </w:rPr>
              <w:tab/>
              <w:t xml:space="preserve">показ (исполнение) педагогом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9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“Семейный уклад”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8" w:line="259" w:lineRule="auto"/>
              <w:ind w:left="5" w:right="0" w:firstLine="0"/>
              <w:jc w:val="left"/>
            </w:pPr>
            <w:r>
              <w:rPr>
                <w:sz w:val="24"/>
              </w:rPr>
              <w:t>Путешест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вие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Практический, устное изложение, анализ текста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1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Конкурс </w:t>
            </w:r>
          </w:p>
          <w:p w:rsidR="00021264" w:rsidRDefault="00021264" w:rsidP="00021264">
            <w:pPr>
              <w:tabs>
                <w:tab w:val="center" w:pos="553"/>
                <w:tab w:val="center" w:pos="17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сочинений </w:t>
            </w:r>
            <w:r>
              <w:rPr>
                <w:sz w:val="24"/>
              </w:rPr>
              <w:tab/>
              <w:t xml:space="preserve">о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духовных традициях русского народа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Конкурс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2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3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Конкурс </w:t>
            </w:r>
          </w:p>
          <w:p w:rsidR="00021264" w:rsidRDefault="00021264" w:rsidP="00021264">
            <w:pPr>
              <w:tabs>
                <w:tab w:val="right" w:pos="183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сочинений </w:t>
            </w:r>
            <w:r>
              <w:rPr>
                <w:sz w:val="24"/>
              </w:rPr>
              <w:tab/>
              <w:t xml:space="preserve">о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духовных традициях русского народа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Конкурс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Практический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1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2.17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47" w:line="238" w:lineRule="auto"/>
              <w:ind w:left="5" w:right="57" w:firstLine="0"/>
            </w:pPr>
            <w:r>
              <w:rPr>
                <w:sz w:val="24"/>
              </w:rPr>
              <w:t xml:space="preserve">“Вспомним русские обычаи, вспомним нашу 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старину”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24"/>
              </w:rPr>
              <w:t>Репетици</w:t>
            </w:r>
          </w:p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Наглядный, </w:t>
            </w:r>
            <w:r>
              <w:rPr>
                <w:sz w:val="24"/>
              </w:rPr>
              <w:tab/>
              <w:t xml:space="preserve">показ (исполнение) педагогом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111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2.18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27" w:firstLine="0"/>
              <w:jc w:val="left"/>
            </w:pPr>
            <w:r>
              <w:rPr>
                <w:sz w:val="24"/>
              </w:rPr>
              <w:t xml:space="preserve">Итоговое занятие “Истоки русской старины”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Праздник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Практический, игра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  <w:tr w:rsidR="00021264" w:rsidTr="00021264">
        <w:tblPrEx>
          <w:tblCellMar>
            <w:right w:w="47" w:type="dxa"/>
          </w:tblCellMar>
        </w:tblPrEx>
        <w:trPr>
          <w:trHeight w:val="96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264" w:rsidRDefault="00021264" w:rsidP="00021264">
            <w:pPr>
              <w:spacing w:after="0" w:line="259" w:lineRule="auto"/>
              <w:ind w:left="5" w:right="29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Концерт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Практический, игра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Видеозапись, магнитофон, микрофон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64" w:rsidRDefault="00021264" w:rsidP="000212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</w:tr>
    </w:tbl>
    <w:p w:rsidR="008771EE" w:rsidRDefault="008771EE">
      <w:pPr>
        <w:spacing w:after="36" w:line="259" w:lineRule="auto"/>
        <w:ind w:left="461" w:right="0" w:firstLine="0"/>
        <w:jc w:val="center"/>
      </w:pPr>
    </w:p>
    <w:p w:rsidR="008771EE" w:rsidRDefault="00F83D11">
      <w:pPr>
        <w:spacing w:after="32" w:line="259" w:lineRule="auto"/>
        <w:ind w:left="404" w:right="570"/>
        <w:jc w:val="center"/>
      </w:pPr>
      <w:r>
        <w:rPr>
          <w:b/>
        </w:rPr>
        <w:t xml:space="preserve">Список литературы </w:t>
      </w:r>
    </w:p>
    <w:p w:rsidR="008771EE" w:rsidRDefault="00F83D11">
      <w:pPr>
        <w:spacing w:after="3" w:line="259" w:lineRule="auto"/>
        <w:ind w:left="404" w:right="7"/>
        <w:jc w:val="center"/>
      </w:pPr>
      <w:r>
        <w:rPr>
          <w:b/>
        </w:rPr>
        <w:t xml:space="preserve">Источники информации для учителя: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Агеева Р.А. Какого мы роду-племени? Народы России: имена и судьбы: Словарь-справочник. М.: Академия, 2000.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Батурина Г.И., Лисова К.Л., Суворова Г.Ю. Нравственное воспитание школьников на народных традициях. М.: Народное образование, 2002.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Кудрявцева Т.С., Михайлова С.Ю. Рассказы о русской культуре. - М.: ЮНВЕС, 1997.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Примерные </w:t>
      </w:r>
      <w:r>
        <w:tab/>
        <w:t xml:space="preserve">программы </w:t>
      </w:r>
      <w:r>
        <w:tab/>
        <w:t xml:space="preserve">внеурочной </w:t>
      </w:r>
      <w:r>
        <w:tab/>
        <w:t xml:space="preserve">деятельности </w:t>
      </w:r>
      <w:r>
        <w:tab/>
        <w:t xml:space="preserve">  </w:t>
      </w:r>
      <w:r>
        <w:tab/>
        <w:t xml:space="preserve">основного образования под редакцией В.А. Горского, М.: Просвещение, 2011г.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Хворостов А.С. Декоративно-прикладное искусство в школе. М.: Просвещение, 1990.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Шевчук Л.В. Дети и народное творчество. Кн. для учителя.- М.:     Просвещение, 1995.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Русские: семейный и общественный быт. М.: Наука, 1989.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Пособие </w:t>
      </w:r>
      <w:r>
        <w:tab/>
        <w:t xml:space="preserve">для </w:t>
      </w:r>
      <w:r>
        <w:tab/>
        <w:t xml:space="preserve">учителя </w:t>
      </w:r>
      <w:r>
        <w:tab/>
        <w:t xml:space="preserve">«Внеурочная </w:t>
      </w:r>
      <w:r>
        <w:tab/>
        <w:t xml:space="preserve">деятельность </w:t>
      </w:r>
      <w:r>
        <w:tab/>
        <w:t xml:space="preserve">школьников. </w:t>
      </w:r>
    </w:p>
    <w:p w:rsidR="008771EE" w:rsidRDefault="00F83D11">
      <w:pPr>
        <w:ind w:left="-5" w:right="170"/>
      </w:pPr>
      <w:r>
        <w:t xml:space="preserve">Методический конструктор» /Д.В. Григорьев, П.В. Степанов. – М.: Просвещение, 2010г. </w:t>
      </w:r>
    </w:p>
    <w:p w:rsidR="008771EE" w:rsidRDefault="00F83D11">
      <w:pPr>
        <w:numPr>
          <w:ilvl w:val="0"/>
          <w:numId w:val="10"/>
        </w:numPr>
        <w:ind w:right="170" w:firstLine="284"/>
      </w:pPr>
      <w:r>
        <w:t xml:space="preserve">Н.Ф. Виноградова. Сборник программ внеурочной деятельности. </w:t>
      </w:r>
    </w:p>
    <w:p w:rsidR="008771EE" w:rsidRDefault="00F83D11">
      <w:pPr>
        <w:ind w:left="-5" w:right="170"/>
      </w:pPr>
      <w:r>
        <w:t xml:space="preserve">Москва, издательский центр «Вентана-Граф», 2011 </w:t>
      </w:r>
    </w:p>
    <w:p w:rsidR="008771EE" w:rsidRDefault="00F83D11">
      <w:pPr>
        <w:ind w:left="577" w:right="170"/>
      </w:pPr>
      <w:r>
        <w:t xml:space="preserve">Интернет  ресурсы программы </w:t>
      </w:r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5">
        <w:r w:rsidR="00F83D11">
          <w:rPr>
            <w:color w:val="0000FF"/>
            <w:u w:val="single" w:color="0000FF"/>
          </w:rPr>
          <w:t>http://www.webartplus.narod.ru/folk105.html</w:t>
        </w:r>
      </w:hyperlink>
      <w:hyperlink r:id="rId6">
        <w:r w:rsidR="00F83D11">
          <w:t xml:space="preserve"> </w:t>
        </w:r>
      </w:hyperlink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7">
        <w:r w:rsidR="00F83D11">
          <w:rPr>
            <w:color w:val="0000FF"/>
            <w:u w:val="single" w:color="0000FF"/>
          </w:rPr>
          <w:t xml:space="preserve">http://dic.academic.ru/dic.nsf/russian_history/10057/%D0%95%D0%94%D0 </w:t>
        </w:r>
      </w:hyperlink>
      <w:hyperlink r:id="rId8">
        <w:r w:rsidR="00F83D11">
          <w:rPr>
            <w:color w:val="0000FF"/>
            <w:u w:val="single" w:color="0000FF"/>
          </w:rPr>
          <w:t>%90</w:t>
        </w:r>
      </w:hyperlink>
      <w:hyperlink r:id="rId9">
        <w:r w:rsidR="00F83D11">
          <w:t xml:space="preserve"> </w:t>
        </w:r>
      </w:hyperlink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10">
        <w:r w:rsidR="00F83D11">
          <w:rPr>
            <w:color w:val="0000FF"/>
            <w:u w:val="single" w:color="0000FF"/>
          </w:rPr>
          <w:t>http://www.shazina.com/ru/pressa.aspx</w:t>
        </w:r>
      </w:hyperlink>
      <w:hyperlink r:id="rId11">
        <w:r w:rsidR="00F83D11">
          <w:t>?</w:t>
        </w:r>
      </w:hyperlink>
      <w:r w:rsidR="00F83D11">
        <w:t xml:space="preserve"> </w:t>
      </w:r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12">
        <w:r w:rsidR="00F83D11">
          <w:rPr>
            <w:color w:val="0000FF"/>
            <w:u w:val="single" w:color="0000FF"/>
          </w:rPr>
          <w:t>http://kata</w:t>
        </w:r>
      </w:hyperlink>
      <w:hyperlink r:id="rId13">
        <w:r w:rsidR="00F83D11">
          <w:rPr>
            <w:color w:val="0000FF"/>
            <w:u w:val="single" w:color="0000FF"/>
          </w:rPr>
          <w:t>-</w:t>
        </w:r>
      </w:hyperlink>
      <w:hyperlink r:id="rId14">
        <w:r w:rsidR="00F83D11">
          <w:rPr>
            <w:color w:val="0000FF"/>
            <w:u w:val="single" w:color="0000FF"/>
          </w:rPr>
          <w:t>log.ru/nauka/psihologia</w:t>
        </w:r>
      </w:hyperlink>
      <w:hyperlink r:id="rId15">
        <w:r w:rsidR="00F83D11">
          <w:rPr>
            <w:color w:val="0000FF"/>
            <w:u w:val="single" w:color="0000FF"/>
          </w:rPr>
          <w:t>-</w:t>
        </w:r>
      </w:hyperlink>
      <w:hyperlink r:id="rId16">
        <w:r w:rsidR="00F83D11">
          <w:rPr>
            <w:color w:val="0000FF"/>
            <w:u w:val="single" w:color="0000FF"/>
          </w:rPr>
          <w:t>filosofia</w:t>
        </w:r>
      </w:hyperlink>
      <w:hyperlink r:id="rId17">
        <w:r w:rsidR="00F83D11">
          <w:rPr>
            <w:color w:val="0000FF"/>
            <w:u w:val="single" w:color="0000FF"/>
          </w:rPr>
          <w:t>-</w:t>
        </w:r>
      </w:hyperlink>
      <w:hyperlink r:id="rId18">
        <w:r w:rsidR="00F83D11">
          <w:rPr>
            <w:color w:val="0000FF"/>
            <w:u w:val="single" w:color="0000FF"/>
          </w:rPr>
          <w:t>magia/kukly</w:t>
        </w:r>
      </w:hyperlink>
      <w:hyperlink r:id="rId19">
        <w:r w:rsidR="00F83D11">
          <w:rPr>
            <w:color w:val="0000FF"/>
            <w:u w:val="single" w:color="0000FF"/>
          </w:rPr>
          <w:t>-</w:t>
        </w:r>
      </w:hyperlink>
      <w:hyperlink r:id="rId20">
        <w:r w:rsidR="00F83D11">
          <w:rPr>
            <w:color w:val="0000FF"/>
            <w:u w:val="single" w:color="0000FF"/>
          </w:rPr>
          <w:t>oberegi.html</w:t>
        </w:r>
      </w:hyperlink>
      <w:hyperlink r:id="rId21">
        <w:r w:rsidR="00F83D11">
          <w:t xml:space="preserve"> </w:t>
        </w:r>
      </w:hyperlink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22">
        <w:r w:rsidR="00F83D11">
          <w:rPr>
            <w:color w:val="0000FF"/>
            <w:u w:val="single" w:color="0000FF"/>
          </w:rPr>
          <w:t>http://otherreferats.allbest.ru/religion/00007573_0.html</w:t>
        </w:r>
      </w:hyperlink>
      <w:hyperlink r:id="rId23">
        <w:r w:rsidR="00F83D11">
          <w:t xml:space="preserve"> </w:t>
        </w:r>
      </w:hyperlink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24">
        <w:r w:rsidR="00F83D11">
          <w:rPr>
            <w:color w:val="0000FF"/>
            <w:u w:val="single" w:color="0000FF"/>
          </w:rPr>
          <w:t>http://druidgor.narod.ru/slavtrad/Ribakov/Ribakov13.html</w:t>
        </w:r>
      </w:hyperlink>
      <w:hyperlink r:id="rId25">
        <w:r w:rsidR="00F83D11">
          <w:t xml:space="preserve"> </w:t>
        </w:r>
      </w:hyperlink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26">
        <w:r w:rsidR="00F83D11">
          <w:rPr>
            <w:color w:val="0000FF"/>
            <w:u w:val="single" w:color="0000FF"/>
          </w:rPr>
          <w:t>http://www.history</w:t>
        </w:r>
      </w:hyperlink>
      <w:hyperlink r:id="rId27">
        <w:r w:rsidR="00F83D11">
          <w:rPr>
            <w:color w:val="0000FF"/>
            <w:u w:val="single" w:color="0000FF"/>
          </w:rPr>
          <w:t>-</w:t>
        </w:r>
      </w:hyperlink>
      <w:hyperlink r:id="rId28">
        <w:r w:rsidR="00F83D11">
          <w:rPr>
            <w:color w:val="0000FF"/>
            <w:u w:val="single" w:color="0000FF"/>
          </w:rPr>
          <w:t>ryazan.ru/node/1171</w:t>
        </w:r>
      </w:hyperlink>
      <w:hyperlink r:id="rId29">
        <w:r w:rsidR="00F83D11">
          <w:t xml:space="preserve"> </w:t>
        </w:r>
      </w:hyperlink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30">
        <w:r w:rsidR="00F83D11">
          <w:rPr>
            <w:color w:val="0000FF"/>
            <w:u w:val="single" w:color="0000FF"/>
          </w:rPr>
          <w:t>http://www.family</w:t>
        </w:r>
      </w:hyperlink>
      <w:hyperlink r:id="rId31">
        <w:r w:rsidR="00F83D11">
          <w:rPr>
            <w:color w:val="0000FF"/>
            <w:u w:val="single" w:color="0000FF"/>
          </w:rPr>
          <w:t>-</w:t>
        </w:r>
      </w:hyperlink>
      <w:hyperlink r:id="rId32">
        <w:r w:rsidR="00F83D11">
          <w:rPr>
            <w:color w:val="0000FF"/>
            <w:u w:val="single" w:color="0000FF"/>
          </w:rPr>
          <w:t>history.ru/material/history/kostum/kostum_3.html</w:t>
        </w:r>
      </w:hyperlink>
      <w:hyperlink r:id="rId33">
        <w:r w:rsidR="00F83D11">
          <w:t xml:space="preserve"> </w:t>
        </w:r>
      </w:hyperlink>
    </w:p>
    <w:p w:rsidR="008771EE" w:rsidRDefault="0024583E">
      <w:pPr>
        <w:numPr>
          <w:ilvl w:val="0"/>
          <w:numId w:val="11"/>
        </w:numPr>
        <w:spacing w:line="249" w:lineRule="auto"/>
        <w:ind w:right="0" w:firstLine="284"/>
        <w:jc w:val="left"/>
      </w:pPr>
      <w:hyperlink r:id="rId34">
        <w:r w:rsidR="00F83D11">
          <w:rPr>
            <w:color w:val="0000FF"/>
            <w:u w:val="single" w:color="0000FF"/>
          </w:rPr>
          <w:t>http://lib.ru/KSP/narodnye.txt</w:t>
        </w:r>
      </w:hyperlink>
      <w:hyperlink r:id="rId35">
        <w:r w:rsidR="00F83D11">
          <w:t xml:space="preserve"> </w:t>
        </w:r>
      </w:hyperlink>
    </w:p>
    <w:p w:rsidR="008771EE" w:rsidRDefault="00F83D11">
      <w:pPr>
        <w:spacing w:line="249" w:lineRule="auto"/>
        <w:ind w:left="0" w:right="0" w:firstLine="284"/>
        <w:jc w:val="left"/>
      </w:pPr>
      <w:r>
        <w:lastRenderedPageBreak/>
        <w:t>10..</w:t>
      </w:r>
      <w:hyperlink r:id="rId36">
        <w:r>
          <w:t xml:space="preserve"> </w:t>
        </w:r>
      </w:hyperlink>
      <w:hyperlink r:id="rId37">
        <w:r>
          <w:rPr>
            <w:color w:val="0000FF"/>
            <w:u w:val="single" w:color="0000FF"/>
          </w:rPr>
          <w:t>http://perunica.ru/tradicii/830</w:t>
        </w:r>
      </w:hyperlink>
      <w:hyperlink r:id="rId38">
        <w:r>
          <w:rPr>
            <w:color w:val="0000FF"/>
            <w:u w:val="single" w:color="0000FF"/>
          </w:rPr>
          <w:t>-</w:t>
        </w:r>
      </w:hyperlink>
      <w:hyperlink r:id="rId39">
        <w:r>
          <w:rPr>
            <w:color w:val="0000FF"/>
            <w:u w:val="single" w:color="0000FF"/>
          </w:rPr>
          <w:t>simvoly</w:t>
        </w:r>
      </w:hyperlink>
      <w:hyperlink r:id="rId40">
        <w:r>
          <w:rPr>
            <w:color w:val="0000FF"/>
            <w:u w:val="single" w:color="0000FF"/>
          </w:rPr>
          <w:t>-</w:t>
        </w:r>
      </w:hyperlink>
      <w:hyperlink r:id="rId41">
        <w:r>
          <w:rPr>
            <w:color w:val="0000FF"/>
            <w:u w:val="single" w:color="0000FF"/>
          </w:rPr>
          <w:t>nebesnyx</w:t>
        </w:r>
      </w:hyperlink>
      <w:hyperlink r:id="rId42">
        <w:r>
          <w:rPr>
            <w:color w:val="0000FF"/>
            <w:u w:val="single" w:color="0000FF"/>
          </w:rPr>
          <w:t>-</w:t>
        </w:r>
      </w:hyperlink>
      <w:hyperlink r:id="rId43">
        <w:r>
          <w:rPr>
            <w:color w:val="0000FF"/>
            <w:u w:val="single" w:color="0000FF"/>
          </w:rPr>
          <w:t>svetil</w:t>
        </w:r>
      </w:hyperlink>
      <w:hyperlink r:id="rId44">
        <w:r>
          <w:rPr>
            <w:color w:val="0000FF"/>
            <w:u w:val="single" w:color="0000FF"/>
          </w:rPr>
          <w:t>-</w:t>
        </w:r>
      </w:hyperlink>
      <w:hyperlink r:id="rId45">
        <w:r>
          <w:rPr>
            <w:color w:val="0000FF"/>
            <w:u w:val="single" w:color="0000FF"/>
          </w:rPr>
          <w:t>v</w:t>
        </w:r>
      </w:hyperlink>
      <w:hyperlink r:id="rId46">
        <w:r>
          <w:rPr>
            <w:color w:val="0000FF"/>
            <w:u w:val="single" w:color="0000FF"/>
          </w:rPr>
          <w:t>-o</w:t>
        </w:r>
      </w:hyperlink>
      <w:hyperlink r:id="rId47">
        <w:r>
          <w:rPr>
            <w:color w:val="0000FF"/>
            <w:u w:val="single" w:color="0000FF"/>
          </w:rPr>
          <w:t>rnamente</w:t>
        </w:r>
      </w:hyperlink>
      <w:hyperlink r:id="rId48"/>
      <w:hyperlink r:id="rId49">
        <w:r>
          <w:rPr>
            <w:color w:val="0000FF"/>
            <w:u w:val="single" w:color="0000FF"/>
          </w:rPr>
          <w:t>drevnej</w:t>
        </w:r>
      </w:hyperlink>
      <w:hyperlink r:id="rId50">
        <w:r>
          <w:rPr>
            <w:color w:val="0000FF"/>
            <w:u w:val="single" w:color="0000FF"/>
          </w:rPr>
          <w:t>-</w:t>
        </w:r>
      </w:hyperlink>
      <w:hyperlink r:id="rId51">
        <w:r>
          <w:rPr>
            <w:color w:val="0000FF"/>
            <w:u w:val="single" w:color="0000FF"/>
          </w:rPr>
          <w:t>rusi.html</w:t>
        </w:r>
      </w:hyperlink>
      <w:hyperlink r:id="rId52">
        <w:r>
          <w:t xml:space="preserve"> </w:t>
        </w:r>
      </w:hyperlink>
    </w:p>
    <w:p w:rsidR="008771EE" w:rsidRDefault="00F83D11">
      <w:pPr>
        <w:spacing w:after="48" w:line="249" w:lineRule="auto"/>
        <w:ind w:left="279" w:right="0"/>
        <w:jc w:val="left"/>
      </w:pPr>
      <w:r>
        <w:t>11.</w:t>
      </w:r>
      <w:hyperlink r:id="rId53">
        <w:r>
          <w:t xml:space="preserve"> </w:t>
        </w:r>
      </w:hyperlink>
      <w:hyperlink r:id="rId54">
        <w:r>
          <w:rPr>
            <w:color w:val="0000FF"/>
            <w:u w:val="single" w:color="0000FF"/>
          </w:rPr>
          <w:t>http://www.art.oryol.ru/rites_main.htm</w:t>
        </w:r>
      </w:hyperlink>
      <w:hyperlink r:id="rId55">
        <w:r>
          <w:t xml:space="preserve"> </w:t>
        </w:r>
      </w:hyperlink>
    </w:p>
    <w:p w:rsidR="008771EE" w:rsidRDefault="00F83D11">
      <w:pPr>
        <w:spacing w:after="87"/>
        <w:ind w:left="2445" w:right="0"/>
        <w:jc w:val="left"/>
      </w:pPr>
      <w:r>
        <w:rPr>
          <w:b/>
        </w:rPr>
        <w:t xml:space="preserve">Источники информации для учащихся: </w:t>
      </w:r>
    </w:p>
    <w:p w:rsidR="008771EE" w:rsidRDefault="00F83D11">
      <w:pPr>
        <w:numPr>
          <w:ilvl w:val="0"/>
          <w:numId w:val="12"/>
        </w:numPr>
        <w:spacing w:line="346" w:lineRule="auto"/>
        <w:ind w:right="170" w:firstLine="902"/>
      </w:pPr>
      <w:r>
        <w:t xml:space="preserve">Г.Науменко </w:t>
      </w:r>
      <w:r>
        <w:tab/>
        <w:t xml:space="preserve">«Чудесный </w:t>
      </w:r>
      <w:r>
        <w:tab/>
        <w:t xml:space="preserve">короб», </w:t>
      </w:r>
      <w:r>
        <w:tab/>
        <w:t xml:space="preserve">издательство </w:t>
      </w:r>
      <w:r>
        <w:tab/>
        <w:t xml:space="preserve">«Детская литература», Москва, 1998 г. </w:t>
      </w:r>
    </w:p>
    <w:p w:rsidR="008771EE" w:rsidRDefault="00F83D11">
      <w:pPr>
        <w:numPr>
          <w:ilvl w:val="0"/>
          <w:numId w:val="12"/>
        </w:numPr>
        <w:spacing w:line="338" w:lineRule="auto"/>
        <w:ind w:right="170" w:firstLine="902"/>
      </w:pPr>
      <w:r>
        <w:t xml:space="preserve">«Праздник — ожидаемое чудо», издательство «Вако», Москва, 2006 г. </w:t>
      </w:r>
    </w:p>
    <w:p w:rsidR="008771EE" w:rsidRDefault="00F83D11">
      <w:pPr>
        <w:numPr>
          <w:ilvl w:val="0"/>
          <w:numId w:val="12"/>
        </w:numPr>
        <w:spacing w:after="111" w:line="259" w:lineRule="auto"/>
        <w:ind w:right="170" w:firstLine="902"/>
      </w:pPr>
      <w:r>
        <w:t xml:space="preserve">«Мы и наша культура», издательство «Экзамен», 2010 год </w:t>
      </w:r>
    </w:p>
    <w:p w:rsidR="008771EE" w:rsidRDefault="00F83D11">
      <w:pPr>
        <w:numPr>
          <w:ilvl w:val="0"/>
          <w:numId w:val="12"/>
        </w:numPr>
        <w:spacing w:after="37"/>
        <w:ind w:right="170" w:firstLine="902"/>
      </w:pPr>
      <w:r>
        <w:t xml:space="preserve">«Мир вокруг и внутри нас», издательство «Экзамен», 2010 г. </w:t>
      </w:r>
    </w:p>
    <w:p w:rsidR="008771EE" w:rsidRDefault="00F83D11">
      <w:pPr>
        <w:numPr>
          <w:ilvl w:val="0"/>
          <w:numId w:val="12"/>
        </w:numPr>
        <w:spacing w:line="338" w:lineRule="auto"/>
        <w:ind w:right="170" w:firstLine="902"/>
      </w:pPr>
      <w:r>
        <w:t xml:space="preserve">«Калейдоскоп праздников», издательство «Экзамен», Москва, 2011 г. </w:t>
      </w:r>
    </w:p>
    <w:p w:rsidR="008771EE" w:rsidRDefault="00F83D1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771EE" w:rsidSect="00715BAE">
      <w:pgSz w:w="11904" w:h="16838"/>
      <w:pgMar w:top="1128" w:right="674" w:bottom="11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DF9"/>
    <w:multiLevelType w:val="hybridMultilevel"/>
    <w:tmpl w:val="1C3A3704"/>
    <w:lvl w:ilvl="0" w:tplc="FEA6D52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68AF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6B8B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6BE2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AAEB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6EF9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6314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49D9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E5D7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C1CE7"/>
    <w:multiLevelType w:val="hybridMultilevel"/>
    <w:tmpl w:val="DB6E8F04"/>
    <w:lvl w:ilvl="0" w:tplc="FA9AAB9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26F5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6800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90832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4589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CD11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88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8F3B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C23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204B0"/>
    <w:multiLevelType w:val="hybridMultilevel"/>
    <w:tmpl w:val="22FC952A"/>
    <w:lvl w:ilvl="0" w:tplc="FC4A60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8E2CC">
      <w:start w:val="1"/>
      <w:numFmt w:val="bullet"/>
      <w:lvlText w:val="o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40AFE">
      <w:start w:val="1"/>
      <w:numFmt w:val="bullet"/>
      <w:lvlText w:val="▪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0AAE26">
      <w:start w:val="1"/>
      <w:numFmt w:val="bullet"/>
      <w:lvlText w:val="•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20AAA">
      <w:start w:val="1"/>
      <w:numFmt w:val="bullet"/>
      <w:lvlText w:val="o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46784C">
      <w:start w:val="1"/>
      <w:numFmt w:val="bullet"/>
      <w:lvlText w:val="▪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8FE00">
      <w:start w:val="1"/>
      <w:numFmt w:val="bullet"/>
      <w:lvlText w:val="•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A93CE">
      <w:start w:val="1"/>
      <w:numFmt w:val="bullet"/>
      <w:lvlText w:val="o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CEA5A">
      <w:start w:val="1"/>
      <w:numFmt w:val="bullet"/>
      <w:lvlText w:val="▪"/>
      <w:lvlJc w:val="left"/>
      <w:pPr>
        <w:ind w:left="7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11FDE"/>
    <w:multiLevelType w:val="multilevel"/>
    <w:tmpl w:val="7A021C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B5060"/>
    <w:multiLevelType w:val="hybridMultilevel"/>
    <w:tmpl w:val="68C47F0E"/>
    <w:lvl w:ilvl="0" w:tplc="C318052E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2AF7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2FAB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0955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B4FBF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E763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AA1E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0365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20E1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30C59"/>
    <w:multiLevelType w:val="hybridMultilevel"/>
    <w:tmpl w:val="DF681304"/>
    <w:lvl w:ilvl="0" w:tplc="C89A4C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A3C60">
      <w:start w:val="1"/>
      <w:numFmt w:val="lowerLetter"/>
      <w:lvlText w:val="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2D32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A9572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4F59C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24C04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A2352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CCB112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3DF0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2D4AEF"/>
    <w:multiLevelType w:val="hybridMultilevel"/>
    <w:tmpl w:val="E426012A"/>
    <w:lvl w:ilvl="0" w:tplc="0ECA9740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FC379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32DA3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A97A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093C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E6904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A0C1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98566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C09BA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70304D"/>
    <w:multiLevelType w:val="hybridMultilevel"/>
    <w:tmpl w:val="833ABAD0"/>
    <w:lvl w:ilvl="0" w:tplc="4AE6C740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66083C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F032D8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6367E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AA6A6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6AD1E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08BD4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08226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4B92C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10122"/>
    <w:multiLevelType w:val="hybridMultilevel"/>
    <w:tmpl w:val="375062C0"/>
    <w:lvl w:ilvl="0" w:tplc="F2DA3606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E907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A0D39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C9B5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6902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6189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4DE7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602F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EC7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7A74AE"/>
    <w:multiLevelType w:val="hybridMultilevel"/>
    <w:tmpl w:val="11845AEE"/>
    <w:lvl w:ilvl="0" w:tplc="E320BD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8C2A0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8408F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EA36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10126C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4D4F6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63A0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56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6F48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C60465"/>
    <w:multiLevelType w:val="hybridMultilevel"/>
    <w:tmpl w:val="92206E7A"/>
    <w:lvl w:ilvl="0" w:tplc="B3A8D2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7A2040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8EE80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917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CA792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0AA1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4FB8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6C002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2C404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4D79ED"/>
    <w:multiLevelType w:val="hybridMultilevel"/>
    <w:tmpl w:val="98AA388A"/>
    <w:lvl w:ilvl="0" w:tplc="70921A22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A623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A80E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C7F5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4036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8A95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8CE4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65C9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CC6C5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4069D4"/>
    <w:multiLevelType w:val="hybridMultilevel"/>
    <w:tmpl w:val="75083FA8"/>
    <w:lvl w:ilvl="0" w:tplc="7766F6FA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EAC6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C960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DF4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4A267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AEA4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EF38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AEE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8D2F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8F5268"/>
    <w:multiLevelType w:val="hybridMultilevel"/>
    <w:tmpl w:val="3EC67E96"/>
    <w:lvl w:ilvl="0" w:tplc="AF749F18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A7D7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63B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E57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68E2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EAF5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6E35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E91B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6B10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143CCD"/>
    <w:multiLevelType w:val="hybridMultilevel"/>
    <w:tmpl w:val="7D06E398"/>
    <w:lvl w:ilvl="0" w:tplc="CE1A3E78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007E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2B4F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025E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AF2C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2438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6DF2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A8C5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4E18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D7271E"/>
    <w:multiLevelType w:val="hybridMultilevel"/>
    <w:tmpl w:val="ABE4DB10"/>
    <w:lvl w:ilvl="0" w:tplc="8B5A71B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4F0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6B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863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478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AED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496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C6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A2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4"/>
  </w:num>
  <w:num w:numId="5">
    <w:abstractNumId w:val="13"/>
  </w:num>
  <w:num w:numId="6">
    <w:abstractNumId w:val="1"/>
  </w:num>
  <w:num w:numId="7">
    <w:abstractNumId w:val="14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EE"/>
    <w:rsid w:val="00021264"/>
    <w:rsid w:val="000638F7"/>
    <w:rsid w:val="000B2B77"/>
    <w:rsid w:val="000C2517"/>
    <w:rsid w:val="0013329E"/>
    <w:rsid w:val="001B6A86"/>
    <w:rsid w:val="0024583E"/>
    <w:rsid w:val="00387AEE"/>
    <w:rsid w:val="00422907"/>
    <w:rsid w:val="005326B3"/>
    <w:rsid w:val="00561B6F"/>
    <w:rsid w:val="005A4D0E"/>
    <w:rsid w:val="00715BAE"/>
    <w:rsid w:val="007B2EE9"/>
    <w:rsid w:val="008771EE"/>
    <w:rsid w:val="00B7253B"/>
    <w:rsid w:val="00B80381"/>
    <w:rsid w:val="00C9592F"/>
    <w:rsid w:val="00CD5BA5"/>
    <w:rsid w:val="00DD13D9"/>
    <w:rsid w:val="00DE5DC0"/>
    <w:rsid w:val="00DF7DED"/>
    <w:rsid w:val="00E5760E"/>
    <w:rsid w:val="00E84736"/>
    <w:rsid w:val="00F05D10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FEAE"/>
  <w15:docId w15:val="{DE44D653-62AD-4832-A823-E7C76FE6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AE"/>
    <w:pPr>
      <w:spacing w:after="14" w:line="271" w:lineRule="auto"/>
      <w:ind w:left="10" w:right="240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15BAE"/>
    <w:pPr>
      <w:keepNext/>
      <w:keepLines/>
      <w:spacing w:after="26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BAE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715B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18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26" Type="http://schemas.openxmlformats.org/officeDocument/2006/relationships/hyperlink" Target="http://www.google.com/url?q=http%3A%2F%2Fwww.history-ryazan.ru%2Fnode%2F1171&amp;sa=D&amp;sntz=1&amp;usg=AFQjCNFUqLfRqE-xZuXbHscOdu46ydTW6Q" TargetMode="External"/><Relationship Id="rId39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21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34" Type="http://schemas.openxmlformats.org/officeDocument/2006/relationships/hyperlink" Target="http://www.google.com/url?q=http%3A%2F%2Flib.ru%2FKSP%2Fnarodnye.txt&amp;sa=D&amp;sntz=1&amp;usg=AFQjCNHSDFj7bXI4h-l6u_qX3W89iaFdxw" TargetMode="External"/><Relationship Id="rId42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47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50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55" Type="http://schemas.openxmlformats.org/officeDocument/2006/relationships/hyperlink" Target="http://www.google.com/url?q=http%3A%2F%2Fwww.art.oryol.ru%2Frites_main.htm&amp;sa=D&amp;sntz=1&amp;usg=AFQjCNHB7uq0dpsWn5CjnpCfxW3HFnczbQ" TargetMode="External"/><Relationship Id="rId7" Type="http://schemas.openxmlformats.org/officeDocument/2006/relationships/hyperlink" Target="http://www.google.com/url?q=http%3A%2F%2Fdic.academic.ru%2Fdic.nsf%2Frussian_history%2F10057%2F%25D0%2595%25D0%2594%25D0%2590&amp;sa=D&amp;sntz=1&amp;usg=AFQjCNGRjhqxFOOrKNLqFCE7Rurwz2u6q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29" Type="http://schemas.openxmlformats.org/officeDocument/2006/relationships/hyperlink" Target="http://www.google.com/url?q=http%3A%2F%2Fwww.history-ryazan.ru%2Fnode%2F1171&amp;sa=D&amp;sntz=1&amp;usg=AFQjCNFUqLfRqE-xZuXbHscOdu46ydTW6Q" TargetMode="External"/><Relationship Id="rId11" Type="http://schemas.openxmlformats.org/officeDocument/2006/relationships/hyperlink" Target="http://www.google.com/url?q=http%3A%2F%2Fwww.shazina.com%2Fru%2Fpressa.aspx&amp;sa=D&amp;sntz=1&amp;usg=AFQjCNFV3neyY7MIFS1njccH74eCLG2r1g" TargetMode="External"/><Relationship Id="rId24" Type="http://schemas.openxmlformats.org/officeDocument/2006/relationships/hyperlink" Target="http://www.google.com/url?q=http%3A%2F%2Fdruidgor.narod.ru%2Fslavtrad%2FRibakov%2FRibakov13.html&amp;sa=D&amp;sntz=1&amp;usg=AFQjCNGRn8_PDkbqtwFKlCh0c-UZ0uv5vA" TargetMode="External"/><Relationship Id="rId32" Type="http://schemas.openxmlformats.org/officeDocument/2006/relationships/hyperlink" Target="http://www.google.com/url?q=http%3A%2F%2Fwww.family-history.ru%2Fmaterial%2Fhistory%2Fkostum%2Fkostum_3.html&amp;sa=D&amp;sntz=1&amp;usg=AFQjCNGQT528CQCUKBQVGfjStOf1STNzpQ" TargetMode="External"/><Relationship Id="rId37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40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45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53" Type="http://schemas.openxmlformats.org/officeDocument/2006/relationships/hyperlink" Target="http://www.google.com/url?q=http%3A%2F%2Fwww.art.oryol.ru%2Frites_main.htm&amp;sa=D&amp;sntz=1&amp;usg=AFQjCNHB7uq0dpsWn5CjnpCfxW3HFnczbQ" TargetMode="External"/><Relationship Id="rId5" Type="http://schemas.openxmlformats.org/officeDocument/2006/relationships/hyperlink" Target="http://www.google.com/url?q=http%3A%2F%2Fwww.webartplus.narod.ru%2Ffolk105.html&amp;sa=D&amp;sntz=1&amp;usg=AFQjCNH88E8sSUcDOqtcLLxI51vHp8B7GA" TargetMode="External"/><Relationship Id="rId19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dic.academic.ru%2Fdic.nsf%2Frussian_history%2F10057%2F%25D0%2595%25D0%2594%25D0%2590&amp;sa=D&amp;sntz=1&amp;usg=AFQjCNGRjhqxFOOrKNLqFCE7Rurwz2u6qw" TargetMode="External"/><Relationship Id="rId14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22" Type="http://schemas.openxmlformats.org/officeDocument/2006/relationships/hyperlink" Target="http://www.google.com/url?q=http%3A%2F%2Fotherreferats.allbest.ru%2Freligion%2F00007573_0.html&amp;sa=D&amp;sntz=1&amp;usg=AFQjCNFtRZ85y7Um_tNd-pKFvRk7AdImhA" TargetMode="External"/><Relationship Id="rId27" Type="http://schemas.openxmlformats.org/officeDocument/2006/relationships/hyperlink" Target="http://www.google.com/url?q=http%3A%2F%2Fwww.history-ryazan.ru%2Fnode%2F1171&amp;sa=D&amp;sntz=1&amp;usg=AFQjCNFUqLfRqE-xZuXbHscOdu46ydTW6Q" TargetMode="External"/><Relationship Id="rId30" Type="http://schemas.openxmlformats.org/officeDocument/2006/relationships/hyperlink" Target="http://www.google.com/url?q=http%3A%2F%2Fwww.family-history.ru%2Fmaterial%2Fhistory%2Fkostum%2Fkostum_3.html&amp;sa=D&amp;sntz=1&amp;usg=AFQjCNGQT528CQCUKBQVGfjStOf1STNzpQ" TargetMode="External"/><Relationship Id="rId35" Type="http://schemas.openxmlformats.org/officeDocument/2006/relationships/hyperlink" Target="http://www.google.com/url?q=http%3A%2F%2Flib.ru%2FKSP%2Fnarodnye.txt&amp;sa=D&amp;sntz=1&amp;usg=AFQjCNHSDFj7bXI4h-l6u_qX3W89iaFdxw" TargetMode="External"/><Relationship Id="rId43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48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oogle.com/url?q=http%3A%2F%2Fdic.academic.ru%2Fdic.nsf%2Frussian_history%2F10057%2F%25D0%2595%25D0%2594%25D0%2590&amp;sa=D&amp;sntz=1&amp;usg=AFQjCNGRjhqxFOOrKNLqFCE7Rurwz2u6qw" TargetMode="External"/><Relationship Id="rId51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17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25" Type="http://schemas.openxmlformats.org/officeDocument/2006/relationships/hyperlink" Target="http://www.google.com/url?q=http%3A%2F%2Fdruidgor.narod.ru%2Fslavtrad%2FRibakov%2FRibakov13.html&amp;sa=D&amp;sntz=1&amp;usg=AFQjCNGRn8_PDkbqtwFKlCh0c-UZ0uv5vA" TargetMode="External"/><Relationship Id="rId33" Type="http://schemas.openxmlformats.org/officeDocument/2006/relationships/hyperlink" Target="http://www.google.com/url?q=http%3A%2F%2Fwww.family-history.ru%2Fmaterial%2Fhistory%2Fkostum%2Fkostum_3.html&amp;sa=D&amp;sntz=1&amp;usg=AFQjCNGQT528CQCUKBQVGfjStOf1STNzpQ" TargetMode="External"/><Relationship Id="rId38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46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20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41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54" Type="http://schemas.openxmlformats.org/officeDocument/2006/relationships/hyperlink" Target="http://www.google.com/url?q=http%3A%2F%2Fwww.art.oryol.ru%2Frites_main.htm&amp;sa=D&amp;sntz=1&amp;usg=AFQjCNHB7uq0dpsWn5CjnpCfxW3HFncz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webartplus.narod.ru%2Ffolk105.html&amp;sa=D&amp;sntz=1&amp;usg=AFQjCNH88E8sSUcDOqtcLLxI51vHp8B7GA" TargetMode="External"/><Relationship Id="rId15" Type="http://schemas.openxmlformats.org/officeDocument/2006/relationships/hyperlink" Target="http://www.google.com/url?q=http%3A%2F%2Fkata-log.ru%2Fnauka%2Fpsihologia-filosofia-magia%2Fkukly-oberegi.html&amp;sa=D&amp;sntz=1&amp;usg=AFQjCNFSVaykWya3D4Mk2GnfoKjCGHGgzg" TargetMode="External"/><Relationship Id="rId23" Type="http://schemas.openxmlformats.org/officeDocument/2006/relationships/hyperlink" Target="http://www.google.com/url?q=http%3A%2F%2Fotherreferats.allbest.ru%2Freligion%2F00007573_0.html&amp;sa=D&amp;sntz=1&amp;usg=AFQjCNFtRZ85y7Um_tNd-pKFvRk7AdImhA" TargetMode="External"/><Relationship Id="rId28" Type="http://schemas.openxmlformats.org/officeDocument/2006/relationships/hyperlink" Target="http://www.google.com/url?q=http%3A%2F%2Fwww.history-ryazan.ru%2Fnode%2F1171&amp;sa=D&amp;sntz=1&amp;usg=AFQjCNFUqLfRqE-xZuXbHscOdu46ydTW6Q" TargetMode="External"/><Relationship Id="rId36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49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google.com/url?q=http%3A%2F%2Fwww.shazina.com%2Fru%2Fpressa.aspx&amp;sa=D&amp;sntz=1&amp;usg=AFQjCNFV3neyY7MIFS1njccH74eCLG2r1g" TargetMode="External"/><Relationship Id="rId31" Type="http://schemas.openxmlformats.org/officeDocument/2006/relationships/hyperlink" Target="http://www.google.com/url?q=http%3A%2F%2Fwww.family-history.ru%2Fmaterial%2Fhistory%2Fkostum%2Fkostum_3.html&amp;sa=D&amp;sntz=1&amp;usg=AFQjCNGQT528CQCUKBQVGfjStOf1STNzpQ" TargetMode="External"/><Relationship Id="rId44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Relationship Id="rId52" Type="http://schemas.openxmlformats.org/officeDocument/2006/relationships/hyperlink" Target="http://www.google.com/url?q=http%3A%2F%2Fperunica.ru%2Ftradicii%2F830-simvoly-nebesnyx-svetil-v-ornamente-drevnej-rusi.html&amp;sa=D&amp;sntz=1&amp;usg=AFQjCNFP4DxOHTPw7v4lHvW2od9le8hd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6720</Words>
  <Characters>38304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cp:lastModifiedBy>Людмила Постникова</cp:lastModifiedBy>
  <cp:revision>4</cp:revision>
  <cp:lastPrinted>2020-08-19T07:44:00Z</cp:lastPrinted>
  <dcterms:created xsi:type="dcterms:W3CDTF">2023-08-28T07:37:00Z</dcterms:created>
  <dcterms:modified xsi:type="dcterms:W3CDTF">2023-10-15T08:41:00Z</dcterms:modified>
</cp:coreProperties>
</file>