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CE8D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Токарёвского района</w:t>
      </w:r>
    </w:p>
    <w:p w14:paraId="2284F3FB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14:paraId="6190A84B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0595235C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«Токаревский районный Дом детского творчества»</w:t>
      </w:r>
    </w:p>
    <w:p w14:paraId="457A394B" w14:textId="77777777" w:rsidR="003F1AEA" w:rsidRPr="003F1AEA" w:rsidRDefault="003F1AEA" w:rsidP="003F1A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4C6E9" w14:textId="77777777" w:rsidR="003F1AEA" w:rsidRPr="003F1AEA" w:rsidRDefault="003F1AEA" w:rsidP="003F1A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на                                                                                                      Утверждено:</w:t>
      </w:r>
    </w:p>
    <w:p w14:paraId="557FE296" w14:textId="77777777" w:rsidR="003F1AEA" w:rsidRPr="003F1AEA" w:rsidRDefault="003F1AEA" w:rsidP="003F1A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методического совета                                                           </w:t>
      </w:r>
      <w:proofErr w:type="gramStart"/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</w:t>
      </w:r>
      <w:proofErr w:type="gramEnd"/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</w:p>
    <w:p w14:paraId="26247DC5" w14:textId="7BF933E8" w:rsidR="003F1AEA" w:rsidRPr="003F1AEA" w:rsidRDefault="003F1AEA" w:rsidP="003F1A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31.08.202</w:t>
      </w:r>
      <w:r w:rsidR="00F908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Токарёвский РДДТ» И. П. Мухина </w:t>
      </w:r>
    </w:p>
    <w:p w14:paraId="60F9A9E8" w14:textId="71070409" w:rsidR="003F1AEA" w:rsidRPr="003F1AEA" w:rsidRDefault="003F1AEA" w:rsidP="003F1A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F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</w:t>
      </w:r>
      <w:r w:rsid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>32/17 от 01.09.202</w:t>
      </w:r>
      <w:r w:rsidR="00F908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4F82416" w14:textId="77777777" w:rsidR="003F1AEA" w:rsidRPr="003F1AEA" w:rsidRDefault="003F1AEA" w:rsidP="003F1A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D5508" w14:textId="77777777" w:rsidR="003F1AEA" w:rsidRPr="003F1AEA" w:rsidRDefault="003F1AEA" w:rsidP="003F1A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3E31B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общеобразовательная </w:t>
      </w:r>
      <w:proofErr w:type="gramStart"/>
      <w:r w:rsidRPr="003F1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общеразвивающая  программа</w:t>
      </w:r>
      <w:proofErr w:type="gramEnd"/>
      <w:r w:rsidRPr="003F1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432C5C6C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социально-педагогической направленности</w:t>
      </w:r>
    </w:p>
    <w:p w14:paraId="17E27E5E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«Логика и мышление»  </w:t>
      </w:r>
    </w:p>
    <w:p w14:paraId="67169B89" w14:textId="1F75F74C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 стартовый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)</w:t>
      </w:r>
    </w:p>
    <w:p w14:paraId="6959CA3B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4 до 6 лет</w:t>
      </w:r>
    </w:p>
    <w:p w14:paraId="34B0361E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</w:p>
    <w:p w14:paraId="6718D9F7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EB3FE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BFA42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C676E" w14:textId="77777777" w:rsidR="003F1AEA" w:rsidRPr="003F1AEA" w:rsidRDefault="003F1AEA" w:rsidP="003F1A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BC4E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CD1E8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Колодина Наталья </w:t>
      </w:r>
    </w:p>
    <w:p w14:paraId="32CD7564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14:paraId="0F1D5B71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</w:p>
    <w:p w14:paraId="7449B6EB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4AFB5067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6326" w14:textId="77777777" w:rsidR="003F1AEA" w:rsidRPr="003F1AEA" w:rsidRDefault="003F1AEA" w:rsidP="003F1AE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07994" w14:textId="76A8A7CE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Токаревка 20</w:t>
      </w:r>
      <w:r w:rsid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8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D14F544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1E4A7" w14:textId="77777777" w:rsidR="003F1AEA" w:rsidRPr="003F1AEA" w:rsidRDefault="003F1AEA" w:rsidP="003F1A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96"/>
        <w:gridCol w:w="6386"/>
      </w:tblGrid>
      <w:tr w:rsidR="003F1AEA" w:rsidRPr="003F1AEA" w14:paraId="25FF6473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849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D5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Учреждение</w:t>
            </w:r>
          </w:p>
          <w:p w14:paraId="1F6953F4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7190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«Токаревский районный Дом детского творчества»</w:t>
            </w:r>
          </w:p>
        </w:tc>
      </w:tr>
      <w:tr w:rsidR="003F1AEA" w:rsidRPr="003F1AEA" w14:paraId="13CA6B76" w14:textId="77777777" w:rsidTr="003F1AEA">
        <w:trPr>
          <w:trHeight w:val="8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006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49F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2DED" w14:textId="77777777" w:rsidR="003F1AEA" w:rsidRPr="003F1AEA" w:rsidRDefault="003F1AEA" w:rsidP="003F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социально-педагогической направленности</w:t>
            </w:r>
          </w:p>
          <w:p w14:paraId="3875A1BC" w14:textId="77777777" w:rsidR="003F1AEA" w:rsidRPr="003F1AEA" w:rsidRDefault="003F1AEA" w:rsidP="003F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«Логика и мышление» </w:t>
            </w:r>
          </w:p>
        </w:tc>
      </w:tr>
      <w:tr w:rsidR="003F1AEA" w:rsidRPr="003F1AEA" w14:paraId="52C29AAB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041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A4E8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автора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2336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Колодина Наталья Александровна</w:t>
            </w:r>
          </w:p>
        </w:tc>
      </w:tr>
      <w:tr w:rsidR="003F1AEA" w:rsidRPr="003F1AEA" w14:paraId="323A4BFC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9FA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  <w:p w14:paraId="3CB815DB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893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программе</w:t>
            </w:r>
          </w:p>
          <w:p w14:paraId="008C1D54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 правовая база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E9D" w14:textId="77777777" w:rsidR="003F1AEA" w:rsidRPr="003F1AEA" w:rsidRDefault="003F1AEA" w:rsidP="003F1AEA">
            <w:pPr>
              <w:spacing w:after="0" w:line="240" w:lineRule="auto"/>
              <w:ind w:left="34" w:right="-15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1.Федеральный закон от 29 декабря 2012 года №273-ФЗ «Об образовании в Российской Федерации»;  </w:t>
            </w:r>
          </w:p>
          <w:p w14:paraId="33964F20" w14:textId="77777777" w:rsidR="003F1AEA" w:rsidRPr="003F1AEA" w:rsidRDefault="003F1AEA" w:rsidP="003F1AE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2.Концепция развития дополнительного образования детей (утверждена распоряжением Правительства Российской Федерации от 4 сентября 2014 г.№1726-р);  </w:t>
            </w:r>
          </w:p>
          <w:p w14:paraId="2866458C" w14:textId="77777777" w:rsidR="003F1AEA" w:rsidRPr="003F1AEA" w:rsidRDefault="003F1AEA" w:rsidP="003F1AEA">
            <w:pPr>
              <w:spacing w:after="0" w:line="240" w:lineRule="auto"/>
              <w:ind w:left="34" w:right="-15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Порядок организации и осуществления образовательной деятельности по дополнительным общеобразовательным программам (Приказ Министерства </w:t>
            </w:r>
            <w:proofErr w:type="gramStart"/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просвещения  от</w:t>
            </w:r>
            <w:proofErr w:type="gramEnd"/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09.11.2018г.№ 196);  </w:t>
            </w:r>
          </w:p>
          <w:p w14:paraId="7686CF8E" w14:textId="77777777" w:rsidR="003F1AEA" w:rsidRPr="003F1AEA" w:rsidRDefault="003F1AEA" w:rsidP="003F1AEA">
            <w:pPr>
              <w:spacing w:after="0" w:line="240" w:lineRule="auto"/>
              <w:ind w:right="-15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4.Постановление Главного государственного санитарного врача Российской Федерации от 4 июля 2014 г. N 41 г. Москва «Об утверждении СанПиН 2.4.4.3172-14 «Санитарно-</w:t>
            </w:r>
          </w:p>
          <w:p w14:paraId="2CD56BEB" w14:textId="77777777" w:rsidR="003F1AEA" w:rsidRPr="003F1AEA" w:rsidRDefault="003F1AEA" w:rsidP="003F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  <w:r w:rsidRPr="003F1A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1299D2D7" w14:textId="77777777" w:rsidR="003F1AEA" w:rsidRPr="003F1AEA" w:rsidRDefault="003F1AEA" w:rsidP="003F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Устав муниципального бюджетного образовательного учреждения дополнительного образования «Токарёвский районный Дом детского творчества»</w:t>
            </w:r>
          </w:p>
        </w:tc>
      </w:tr>
      <w:tr w:rsidR="003F1AEA" w:rsidRPr="003F1AEA" w14:paraId="40649749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E023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D2B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 применения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5C23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Дополнительное образование </w:t>
            </w:r>
          </w:p>
        </w:tc>
      </w:tr>
      <w:tr w:rsidR="003F1AEA" w:rsidRPr="003F1AEA" w14:paraId="458EDAD2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CEC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DF07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Направленность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1524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_Hlk10015659"/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Социально-педагогическая</w:t>
            </w:r>
            <w:bookmarkEnd w:id="1"/>
          </w:p>
        </w:tc>
      </w:tr>
      <w:tr w:rsidR="003F1AEA" w:rsidRPr="003F1AEA" w14:paraId="1E377577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94D7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AD2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Тип программы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568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Общеразвивающая</w:t>
            </w:r>
          </w:p>
        </w:tc>
      </w:tr>
      <w:tr w:rsidR="003F1AEA" w:rsidRPr="003F1AEA" w14:paraId="4D4AD179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0FED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2B1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Возрасти обучающихся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A35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4 -6 лет</w:t>
            </w:r>
          </w:p>
        </w:tc>
      </w:tr>
      <w:tr w:rsidR="003F1AEA" w:rsidRPr="003F1AEA" w14:paraId="46522BA9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F037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3EFA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обучения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E439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</w:t>
            </w:r>
          </w:p>
        </w:tc>
      </w:tr>
      <w:tr w:rsidR="003F1AEA" w:rsidRPr="003F1AEA" w14:paraId="21A41988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BAC6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99B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Рецензент и автор отзывов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D375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1AEA" w:rsidRPr="003F1AEA" w14:paraId="412DAF44" w14:textId="77777777" w:rsidTr="003F1A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2AB5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35B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Заключение методического объединения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61E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методического заседания </w:t>
            </w:r>
          </w:p>
          <w:p w14:paraId="45B80F3F" w14:textId="77777777" w:rsidR="003F1AEA" w:rsidRPr="003F1AEA" w:rsidRDefault="003F1AEA" w:rsidP="003F1A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№__ от «____» __________20____года</w:t>
            </w:r>
          </w:p>
        </w:tc>
      </w:tr>
    </w:tbl>
    <w:p w14:paraId="10A99335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10104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0C919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FAB55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CC168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749158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89949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№1. Комплекс основных характеристик дополнительной общеобразовательной общеразвивающей программы</w:t>
      </w:r>
    </w:p>
    <w:p w14:paraId="281D67D4" w14:textId="77777777" w:rsidR="003F1AEA" w:rsidRPr="003F1AEA" w:rsidRDefault="003F1AEA" w:rsidP="003F1A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4EF7C" w14:textId="77777777" w:rsidR="003F1AEA" w:rsidRPr="003F1AEA" w:rsidRDefault="003F1AEA" w:rsidP="003F1AEA">
      <w:pPr>
        <w:numPr>
          <w:ilvl w:val="1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30415C1" w14:textId="5F42EE5A" w:rsid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уникальный в своем роде период жизни человека. Его своеобразие заключается в особой чувствительности, </w:t>
      </w:r>
      <w:proofErr w:type="spell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различных сфер окружающей действительности, в познании их.</w:t>
      </w:r>
    </w:p>
    <w:p w14:paraId="24F88717" w14:textId="77777777" w:rsidR="00807AE9" w:rsidRPr="003F1AEA" w:rsidRDefault="00807AE9" w:rsidP="00807AE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дошкольников «Логика и мышление» охватывает четыре раздела    развития детей дошкольного возраста, </w:t>
      </w:r>
      <w:proofErr w:type="gram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направлены</w:t>
      </w:r>
      <w:proofErr w:type="gram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обучение, воспитание и творческое развитие детей в возрасте от 4-х до 6 лет.</w:t>
      </w:r>
    </w:p>
    <w:p w14:paraId="25BED4DA" w14:textId="11B408C9" w:rsidR="00807AE9" w:rsidRDefault="00807AE9" w:rsidP="00807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создана на базе МБОУ ДО «Токарёвский районный Дом детского творчества» в целях обучения, воспитания и творческого развития детей дошкольного возраста и призвана обеспечить необходимые опережающие условия для всестороннего развития способностей детей.</w:t>
      </w:r>
    </w:p>
    <w:p w14:paraId="781868FE" w14:textId="162A53B6" w:rsid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оциально-педагогическая</w:t>
      </w:r>
      <w:r w:rsidR="0007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A3918" w14:textId="212FBA48" w:rsidR="00072BE9" w:rsidRPr="003F1AEA" w:rsidRDefault="00072BE9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программы- стартовый.</w:t>
      </w:r>
      <w:r w:rsidR="0026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440559B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Актуальность. 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развития образовательной системы Российской Федерации остается необходимость обеспечения равных стартовых возможностей для детей (из разных социальных групп и слоев населения) при поступлении в начальную школу. Под «выравниванием стартовых возможностей детей» следует понимать создание равных условий, которые государство должно обеспечить любому ребенку дошкольного возраста, проживающему в России, независимо от благосостояния семьи, места проживания и национальной принадлежности, для получения такого уровня развития, который позволит ему успешно обучаться в школе.</w:t>
      </w:r>
    </w:p>
    <w:p w14:paraId="2320E9B0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Новизна. Д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программа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 </w:t>
      </w:r>
    </w:p>
    <w:p w14:paraId="4C866274" w14:textId="77777777" w:rsidR="002600ED" w:rsidRDefault="003F1AEA" w:rsidP="002600ED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3F1AEA">
        <w:rPr>
          <w:b/>
          <w:iCs/>
          <w:sz w:val="28"/>
          <w:szCs w:val="28"/>
        </w:rPr>
        <w:t>Педагогическая целесообразность.</w:t>
      </w:r>
      <w:r w:rsidRPr="003F1AEA">
        <w:rPr>
          <w:color w:val="000000"/>
          <w:sz w:val="28"/>
          <w:szCs w:val="28"/>
        </w:rPr>
        <w:t xml:space="preserve"> </w:t>
      </w:r>
    </w:p>
    <w:p w14:paraId="7ACEF9A9" w14:textId="3EBF6273" w:rsidR="002600ED" w:rsidRPr="002600ED" w:rsidRDefault="002600ED" w:rsidP="002600ED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8"/>
          <w:szCs w:val="28"/>
        </w:rPr>
      </w:pPr>
      <w:r w:rsidRPr="002600ED">
        <w:rPr>
          <w:rStyle w:val="c1"/>
          <w:color w:val="000000"/>
          <w:sz w:val="28"/>
          <w:szCs w:val="28"/>
        </w:rPr>
        <w:t>Методики, приемы и технологии и формы работы   с детьми, используемые педагогом в процессе реализации Программы,</w:t>
      </w:r>
      <w:r>
        <w:rPr>
          <w:rStyle w:val="c1"/>
          <w:color w:val="000000"/>
          <w:sz w:val="28"/>
          <w:szCs w:val="28"/>
        </w:rPr>
        <w:t xml:space="preserve"> </w:t>
      </w:r>
      <w:r w:rsidRPr="002600ED">
        <w:rPr>
          <w:rStyle w:val="c1"/>
          <w:color w:val="000000"/>
          <w:sz w:val="28"/>
          <w:szCs w:val="28"/>
        </w:rPr>
        <w:t>подобраны из числа адаптированных к особенностям физиологии и психологии ребёнка. </w:t>
      </w:r>
      <w:r w:rsidRPr="002600ED">
        <w:rPr>
          <w:rStyle w:val="c1"/>
          <w:b/>
          <w:bCs/>
          <w:color w:val="000000"/>
          <w:sz w:val="28"/>
          <w:szCs w:val="28"/>
        </w:rPr>
        <w:t> </w:t>
      </w:r>
    </w:p>
    <w:p w14:paraId="40B1B843" w14:textId="4B462403" w:rsidR="003F1AEA" w:rsidRPr="003F1AEA" w:rsidRDefault="002600ED" w:rsidP="00456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ED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деятельности.   Следует отметить, что в дошкольном возрасте при обучени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ю</w:t>
      </w:r>
      <w:r w:rsidRPr="0026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</w:t>
      </w:r>
      <w:r w:rsidR="00AF5B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AF5BC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окружающему </w:t>
      </w:r>
      <w:r w:rsidRPr="0026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</w:t>
      </w:r>
      <w:r w:rsidR="00456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456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0ED">
        <w:rPr>
          <w:rStyle w:val="c1"/>
          <w:color w:val="000000"/>
          <w:sz w:val="28"/>
          <w:szCs w:val="28"/>
        </w:rPr>
        <w:t xml:space="preserve"> </w:t>
      </w:r>
      <w:r w:rsidRPr="00456B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Pr="00456B0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у ребенка уверенность в собственных силах, успешность, желание использовать приобретенные навыки в повседневной жизни</w:t>
      </w:r>
      <w:r w:rsidR="00807A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6B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Любое занятие важно заканчивать теми упражнениями, которые доступны ребенку, доставляет ему удовольствие. Это стимулирует обучение, способствует его успешности. </w:t>
      </w:r>
    </w:p>
    <w:p w14:paraId="7CF6CC6F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Отличительные особенности</w:t>
      </w:r>
      <w:r w:rsidRPr="003F1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способствует развитию потенциальных возможностей ребёнка, посредством овладения им УУД, предложенными федеральными государственными стандартами начального общего образования, начинает формировать предпосылки УУД (</w:t>
      </w: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действий).</w:t>
      </w:r>
      <w:r w:rsidRPr="003F1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14:paraId="230DC652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Адресатом данной программы. </w:t>
      </w:r>
    </w:p>
    <w:p w14:paraId="627E0557" w14:textId="77777777" w:rsidR="003F1AEA" w:rsidRPr="003F1AEA" w:rsidRDefault="003F1AEA" w:rsidP="003F1AEA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адресована</w:t>
      </w: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дошкольного возраста 4-6 лет. В группу принимаются по желанию все дети, подходящие по возрасту, результаты диагностики не влияют на зачисление в коллектив, но важен для выстраивания дальнейшей индивидуальной траектории развития ребенка. По данной программе могут обучаться дети с ограниченными возможностями здоровья (задержка речевого развития, слабовидящие, слабослышащие, с нарушением опорно-двигательного аппарата).</w:t>
      </w:r>
    </w:p>
    <w:p w14:paraId="179FB45F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Условия набора в учебную группу.</w:t>
      </w:r>
    </w:p>
    <w:p w14:paraId="64D76B37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группу зачисляются дети с сентября по май включительно на добровольной основе по заявлению родителей несовершеннолетних (или лиц их заменяющих).</w:t>
      </w:r>
    </w:p>
    <w:p w14:paraId="3738FA7E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FEE81A0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Количество детей.</w:t>
      </w:r>
    </w:p>
    <w:p w14:paraId="1BEFA667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Формируется группа из 12-15 человек, одного возраста. </w:t>
      </w:r>
    </w:p>
    <w:p w14:paraId="53CF77A3" w14:textId="4A776031" w:rsid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Формируется группа из 8-12 человек, разного возраста. </w:t>
      </w:r>
    </w:p>
    <w:p w14:paraId="2DAB8C1A" w14:textId="77777777" w:rsidR="00F67EDC" w:rsidRPr="003F1AEA" w:rsidRDefault="00F67EDC" w:rsidP="00F67EDC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</w:t>
      </w:r>
    </w:p>
    <w:p w14:paraId="292A8063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Практико-теоретическая</w:t>
      </w:r>
    </w:p>
    <w:p w14:paraId="5E8C1F9E" w14:textId="77777777" w:rsidR="00F67EDC" w:rsidRPr="003F1AEA" w:rsidRDefault="00F67EDC" w:rsidP="00F67ED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Теоретические сведения даются в форме познавательных бесед, игр, путешествий, экскурсий, экспедиций и продолжительностью не более 10-15 минут на каждом двухчасовом занятии. Большую часть необходимых теоретических знаний учащиеся получают при работе с наглядным и демонстрационным материалом.</w:t>
      </w:r>
    </w:p>
    <w:p w14:paraId="40A5DF71" w14:textId="77777777" w:rsidR="00F67EDC" w:rsidRPr="003F1AEA" w:rsidRDefault="00F67EDC" w:rsidP="00F67EDC">
      <w:pPr>
        <w:suppressAutoHyphens/>
        <w:spacing w:after="0" w:line="276" w:lineRule="auto"/>
        <w:ind w:left="709" w:firstLine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Практическая</w:t>
      </w:r>
    </w:p>
    <w:p w14:paraId="3679D33C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приобретенных теоретических знаний при работе с раздаточным материалом, дидактическими играми, проведением опытов.</w:t>
      </w:r>
    </w:p>
    <w:p w14:paraId="7AA96ED3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Индивидуальная</w:t>
      </w:r>
    </w:p>
    <w:p w14:paraId="510D802C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Разновозрастной коллектив предполагает задания, которые подбираются индивидуально каждому воспитаннику с тем, чтобы обеспечить успешность их выполнения.</w:t>
      </w:r>
    </w:p>
    <w:p w14:paraId="0DFB0B01" w14:textId="77777777" w:rsidR="00F67EDC" w:rsidRPr="003F1AEA" w:rsidRDefault="00F67EDC" w:rsidP="00F67ED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обучения</w:t>
      </w:r>
    </w:p>
    <w:p w14:paraId="72E1D1DE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Репродуктивный -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основополагающий метод - освоения программы.</w:t>
      </w:r>
    </w:p>
    <w:p w14:paraId="5C3D2DCE" w14:textId="77777777" w:rsidR="00F67EDC" w:rsidRPr="003F1AEA" w:rsidRDefault="00F67EDC" w:rsidP="00F67ED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Диалогический </w:t>
      </w: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–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предполагает объяснение теоретического материала в виде познавательных бесед. Беседы ведутся в диалогической, часто в вопросно-ответной форме и сопровождаются показом опытов, демонстрацией наглядного материала, готовых работ. </w:t>
      </w:r>
    </w:p>
    <w:p w14:paraId="321310ED" w14:textId="77777777" w:rsidR="00F67EDC" w:rsidRPr="003F1AEA" w:rsidRDefault="00F67EDC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использование таких педагогических технологий:</w:t>
      </w:r>
    </w:p>
    <w:p w14:paraId="207D2CD1" w14:textId="77777777" w:rsidR="00F67EDC" w:rsidRPr="003F1AEA" w:rsidRDefault="00F67EDC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коллективной творческой деятельности.</w:t>
      </w:r>
    </w:p>
    <w:p w14:paraId="7D2D03CC" w14:textId="77777777" w:rsidR="00F67EDC" w:rsidRPr="003F1AEA" w:rsidRDefault="00F67EDC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подхода.</w:t>
      </w:r>
    </w:p>
    <w:p w14:paraId="42F799F4" w14:textId="77777777" w:rsidR="00F67EDC" w:rsidRPr="003F1AEA" w:rsidRDefault="00F67EDC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технологии.</w:t>
      </w:r>
    </w:p>
    <w:p w14:paraId="60B227BE" w14:textId="652FA77F" w:rsidR="00F67EDC" w:rsidRDefault="00F67EDC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Здоровье-сберегающие технологии.</w:t>
      </w:r>
    </w:p>
    <w:p w14:paraId="6E63936A" w14:textId="77777777" w:rsidR="00DA1DA4" w:rsidRPr="003F1AEA" w:rsidRDefault="00DA1DA4" w:rsidP="00DA1D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формы и методы обучения.</w:t>
      </w:r>
    </w:p>
    <w:p w14:paraId="7D1B2FDB" w14:textId="77777777" w:rsidR="00DA1DA4" w:rsidRPr="003F1AEA" w:rsidRDefault="00DA1DA4" w:rsidP="00DA1DA4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используются технологии: информационно-коммуникативного обучения, проблемного обучения, развивающего обучения, дифференцированного обучения, игровые технологии, обучение в сотрудничестве, здоровье</w:t>
      </w:r>
    </w:p>
    <w:p w14:paraId="1707E98F" w14:textId="77777777" w:rsidR="00DA1DA4" w:rsidRPr="003F1AEA" w:rsidRDefault="00DA1DA4" w:rsidP="00DA1DA4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технологии.</w:t>
      </w:r>
    </w:p>
    <w:p w14:paraId="7039AD1E" w14:textId="77777777" w:rsidR="00DA1DA4" w:rsidRPr="00F67EDC" w:rsidRDefault="00DA1DA4" w:rsidP="00F67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8739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2A97BD6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Объем и срок реализации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14:paraId="7B008A52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только очное обучение, реализуется 1 год. </w:t>
      </w:r>
    </w:p>
    <w:p w14:paraId="1FE92AAA" w14:textId="27523749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один раз в неделю по два учебных часа. Продолжительность одного занятия 30 минут, перерыв 10 минут. Количество учебных часов в год – 72.</w:t>
      </w:r>
    </w:p>
    <w:p w14:paraId="4F168C61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график.</w:t>
      </w:r>
    </w:p>
    <w:p w14:paraId="2F14502A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 недель</w:t>
      </w:r>
      <w:proofErr w:type="gram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-36.</w:t>
      </w:r>
    </w:p>
    <w:p w14:paraId="39541674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начинаются с 15 сентября и заканчиваются 31 мая.</w:t>
      </w:r>
    </w:p>
    <w:p w14:paraId="69EE26A5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D8538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организации образовательного процесса. </w:t>
      </w:r>
    </w:p>
    <w:p w14:paraId="68FCAA28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четыре раздела:</w:t>
      </w:r>
    </w:p>
    <w:p w14:paraId="4018A144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025085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речи, -15 часов;</w:t>
      </w:r>
    </w:p>
    <w:p w14:paraId="0BEF744A" w14:textId="265A1275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r w:rsidR="00807A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представлений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-23 часа;</w:t>
      </w:r>
    </w:p>
    <w:p w14:paraId="7C4CF267" w14:textId="32F9AC03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-15 часов;</w:t>
      </w:r>
    </w:p>
    <w:p w14:paraId="2EFC4A1D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изобразительная деятельность </w:t>
      </w:r>
      <w:bookmarkEnd w:id="2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(лепка, рисование, аппликация) -16 часов.</w:t>
      </w:r>
    </w:p>
    <w:p w14:paraId="1FB3F535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Содержательная связь между разделами программы позволяет педагогу интегрировать образовательное содержание, что дает возможность развивать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единстве познавательную, эмоциональную и практическую сферы личности ребенка. </w:t>
      </w:r>
    </w:p>
    <w:p w14:paraId="0E7759BC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учащихся:</w:t>
      </w:r>
    </w:p>
    <w:p w14:paraId="13BA4D21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-индивидуальная -где учитываются учебные и индивидуальные возможности воспитанника, а также с целью ликвидации отставания в освоении программы детьми с ОВЗ </w:t>
      </w:r>
      <w:proofErr w:type="gram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</w:t>
      </w:r>
      <w:proofErr w:type="gram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противопоказаний);</w:t>
      </w:r>
    </w:p>
    <w:p w14:paraId="6D2D9791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-групповая, которая предполагает наличие системы «педагог-группа-воспитанник»;</w:t>
      </w:r>
    </w:p>
    <w:p w14:paraId="091C98CE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-парная, которая может быть представлена постоянными и сменными парами;</w:t>
      </w:r>
    </w:p>
    <w:p w14:paraId="291EC585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– совместная деятельность</w:t>
      </w:r>
    </w:p>
    <w:p w14:paraId="1C8C3904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A73FCAF" w14:textId="77777777" w:rsidR="003F1AEA" w:rsidRPr="003F1AEA" w:rsidRDefault="003F1AEA" w:rsidP="003F1AEA">
      <w:pPr>
        <w:numPr>
          <w:ilvl w:val="1"/>
          <w:numId w:val="2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и задачи программы</w:t>
      </w:r>
    </w:p>
    <w:p w14:paraId="5EB1A22F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программы.</w:t>
      </w:r>
    </w:p>
    <w:p w14:paraId="5FA7D265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активности, интеллекта, эмоционально-волевой и коммуникативной сфер у дошкольников</w:t>
      </w:r>
    </w:p>
    <w:p w14:paraId="443F470E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95C02C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образовательные: </w:t>
      </w:r>
    </w:p>
    <w:p w14:paraId="6DFA3AE3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использовать логические приемы умственных действий (сравнение, обобщение, абстрагирование, деление, анализ);</w:t>
      </w:r>
    </w:p>
    <w:p w14:paraId="33B20DAD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-научить составлять небольшие описательные рассказы, выражать в разговорной речи свои мысли; </w:t>
      </w:r>
    </w:p>
    <w:p w14:paraId="50C37F63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-научить математическим представлениям: счет, геометрические фигуры, ориентировка на плоскости, измерения; </w:t>
      </w:r>
    </w:p>
    <w:p w14:paraId="76FAD520" w14:textId="77777777" w:rsidR="003F1AEA" w:rsidRPr="003F1AEA" w:rsidRDefault="003F1AEA" w:rsidP="003F1AEA">
      <w:pPr>
        <w:widowControl w:val="0"/>
        <w:shd w:val="clear" w:color="auto" w:fill="FFFFFF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-научить создавать ф</w:t>
      </w:r>
      <w:r w:rsidRPr="003F1AE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он, рисовать кистью и красками;</w:t>
      </w:r>
    </w:p>
    <w:p w14:paraId="0FCF1680" w14:textId="77777777" w:rsidR="003F1AEA" w:rsidRPr="003F1AEA" w:rsidRDefault="003F1AEA" w:rsidP="003F1AEA">
      <w:pPr>
        <w:widowControl w:val="0"/>
        <w:shd w:val="clear" w:color="auto" w:fill="FFFFFF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-научить передавать образ животного, людей в рисунке;</w:t>
      </w:r>
    </w:p>
    <w:p w14:paraId="169EF94E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-научить поддерживать отношения с окружающими людьми, формировать этические нормы правильного поведения. </w:t>
      </w:r>
    </w:p>
    <w:p w14:paraId="6BCEDFC7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14:paraId="7A6BC934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произвольность воображения, внимания, памяти; </w:t>
      </w:r>
    </w:p>
    <w:p w14:paraId="1412D019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пространственное мышление, сенсомоторную координацию у детей; </w:t>
      </w:r>
    </w:p>
    <w:p w14:paraId="30C5FA77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кругозор детей̆. </w:t>
      </w:r>
    </w:p>
    <w:p w14:paraId="36268797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воспитывающие: </w:t>
      </w:r>
    </w:p>
    <w:p w14:paraId="7F2C75F5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эмоциональное отношение к учебно- познавательноӗ деятельности;</w:t>
      </w:r>
    </w:p>
    <w:p w14:paraId="67B62A7E" w14:textId="77777777" w:rsidR="003F1AEA" w:rsidRPr="003F1AEA" w:rsidRDefault="003F1AEA" w:rsidP="003F1AEA">
      <w:pPr>
        <w:shd w:val="clear" w:color="auto" w:fill="FFFFFF"/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Родине, природе.</w:t>
      </w:r>
    </w:p>
    <w:p w14:paraId="52891297" w14:textId="77777777" w:rsidR="003F1AEA" w:rsidRPr="003F1AEA" w:rsidRDefault="003F1AEA" w:rsidP="003F1AEA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B1D7E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76788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B9083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3F611" w14:textId="77777777" w:rsidR="003F1AEA" w:rsidRPr="003F1AEA" w:rsidRDefault="003F1AEA" w:rsidP="003F1AEA">
      <w:pPr>
        <w:numPr>
          <w:ilvl w:val="1"/>
          <w:numId w:val="2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14:paraId="3C43A30C" w14:textId="77777777" w:rsidR="003F1AEA" w:rsidRPr="003F1AEA" w:rsidRDefault="003F1AEA" w:rsidP="003F1AEA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w w:val="12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w w:val="123"/>
          <w:sz w:val="28"/>
          <w:szCs w:val="28"/>
          <w:lang w:eastAsia="ru-RU"/>
        </w:rPr>
        <w:t>Учебный    план</w:t>
      </w:r>
    </w:p>
    <w:tbl>
      <w:tblPr>
        <w:tblStyle w:val="1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963"/>
        <w:gridCol w:w="1276"/>
        <w:gridCol w:w="7"/>
        <w:gridCol w:w="1095"/>
        <w:gridCol w:w="1113"/>
      </w:tblGrid>
      <w:tr w:rsidR="003F1AEA" w:rsidRPr="003F1AEA" w14:paraId="181E28AE" w14:textId="77777777" w:rsidTr="003F1A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D808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681F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Название разделов и тем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5677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592C79C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5DE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Форма аттестации</w:t>
            </w:r>
          </w:p>
        </w:tc>
      </w:tr>
      <w:tr w:rsidR="003F1AEA" w:rsidRPr="003F1AEA" w14:paraId="699968C2" w14:textId="77777777" w:rsidTr="003F1A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4791" w14:textId="77777777" w:rsidR="003F1AEA" w:rsidRPr="003F1AEA" w:rsidRDefault="003F1AEA" w:rsidP="003F1AE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73E5" w14:textId="77777777" w:rsidR="003F1AEA" w:rsidRPr="003F1AEA" w:rsidRDefault="003F1AEA" w:rsidP="003F1AE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F97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81C6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Практика 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87055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39D4" w14:textId="77777777" w:rsidR="003F1AEA" w:rsidRPr="003F1AEA" w:rsidRDefault="003F1AEA" w:rsidP="003F1AE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1AEA" w:rsidRPr="003F1AEA" w14:paraId="1C6FE96E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64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3A0E" w14:textId="45A4D50E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Вводное занятие.</w:t>
            </w:r>
            <w:r w:rsidR="00AF5B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Техника безопасности на занятиях.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333C" w14:textId="3C563385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39EC" w14:textId="71847C53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4E44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836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Опрос- беседа</w:t>
            </w:r>
          </w:p>
        </w:tc>
      </w:tr>
      <w:tr w:rsidR="003F1AEA" w:rsidRPr="003F1AEA" w14:paraId="0C72AE58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EBF8" w14:textId="5CE07502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35C1" w14:textId="15B08BB3" w:rsidR="003F1AEA" w:rsidRPr="003F1AEA" w:rsidRDefault="00AF5BC7" w:rsidP="003F1AEA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Вводная диагностика</w:t>
            </w:r>
          </w:p>
          <w:p w14:paraId="09E9EA7C" w14:textId="77777777" w:rsidR="003F1AEA" w:rsidRPr="003F1AEA" w:rsidRDefault="003F1AEA" w:rsidP="003F1AEA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eastAsia="Calibri" w:hAnsi="Times New Roman"/>
                <w:b/>
                <w:sz w:val="24"/>
                <w:szCs w:val="24"/>
              </w:rPr>
              <w:t>«Мир знаний и умений».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417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F80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2F16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578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Опрос -диагностика</w:t>
            </w:r>
          </w:p>
        </w:tc>
      </w:tr>
      <w:tr w:rsidR="003F1AEA" w:rsidRPr="003F1AEA" w14:paraId="537C47CE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0B96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340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Развитие речи, обучение грамоте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2B9C" w14:textId="66D374B6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D551" w14:textId="358B8641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605EBB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4F81" w14:textId="50CA60BF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5E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E1D9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F1AEA" w:rsidRPr="003F1AEA" w14:paraId="14B9623A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7AFB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E486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Рассказы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по картинкам.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AD63" w14:textId="19FB8B12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9E75" w14:textId="3DA198A6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D32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970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515FB5DD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0285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6BAD" w14:textId="77777777" w:rsidR="003F1AEA" w:rsidRPr="003F1AEA" w:rsidRDefault="003F1AEA" w:rsidP="003F1AE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Описательные рассказы предметов.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B0FF" w14:textId="0C8EFD9C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2F14" w14:textId="14C483D5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09A1" w14:textId="2941F536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269B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7D673EF7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C9E8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B553" w14:textId="77777777" w:rsidR="003F1AEA" w:rsidRPr="003F1AEA" w:rsidRDefault="003F1AEA" w:rsidP="003F1AE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>Понятия: «предложение», «слово», «слоги».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2E81" w14:textId="001CC489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06A5" w14:textId="740697A0" w:rsidR="003F1AEA" w:rsidRPr="003F1AEA" w:rsidRDefault="00605EBB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C47A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62A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27544BD1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8BC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4443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</w:t>
            </w: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A3DE" w14:textId="4C2F4342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5A35" w14:textId="52A508E1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85EF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42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AEA" w:rsidRPr="003F1AEA" w14:paraId="5B57E97E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64F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5CD6" w14:textId="77777777" w:rsidR="003F1AEA" w:rsidRPr="003F1AEA" w:rsidRDefault="003F1AEA" w:rsidP="003F1AEA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Счет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3B30" w14:textId="146EDB09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51D2" w14:textId="4B68EFB5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8D4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CA9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4E7817A4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6867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2B4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Геометрические фигуры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55C5" w14:textId="413CC56B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5BC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D84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E09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1591652B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CD5C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3A01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34AB" w14:textId="5985D056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6B25" w14:textId="666475AA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6146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BDC7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40D4D525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EF5A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3.4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032B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80A8" w14:textId="0A1DB00C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8693" w14:textId="0646195B" w:rsidR="003F1AEA" w:rsidRPr="003F1AEA" w:rsidRDefault="00F35D68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6B3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6D66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4081E547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C648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89D5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Мир во круг нас.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368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5B0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277B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65A8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F1AEA" w:rsidRPr="003F1AEA" w14:paraId="7D024241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A963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1793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4FB9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4693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2B2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4D89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0ADDE4FF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AE6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6EF7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Дикие и домашние животные.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EE9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0B06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C71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6685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3BBFA590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B4AB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008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Взаимодействие живой и не живой природы.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1C6C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20B1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0EC1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BDAF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2D22528E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47A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B957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Профессии.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2BD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2FB1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4A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F7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144460FC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EAC1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4.5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BE6F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Транспорт и его назначение.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9DBC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276A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D97D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4AEE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 xml:space="preserve">Опрос </w:t>
            </w:r>
          </w:p>
        </w:tc>
      </w:tr>
      <w:tr w:rsidR="003F1AEA" w:rsidRPr="003F1AEA" w14:paraId="4C91C663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52D4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5A17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24B6" w14:textId="13764CDC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91371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87CD" w14:textId="1582D52D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2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B4B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AEA" w:rsidRPr="003F1AEA" w14:paraId="7DE8BD33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A6E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89DD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72DF9662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292A" w14:textId="484603BB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D19A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D445" w14:textId="57847ED7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0DF2" w14:textId="621EF542" w:rsidR="003F1AEA" w:rsidRPr="003F1AEA" w:rsidRDefault="00AF5BC7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3F1AEA" w:rsidRPr="003F1AE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3F1AEA" w:rsidRPr="003F1AEA" w14:paraId="1E544672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47E2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9AC5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Лепка.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4018" w14:textId="3D7C3FEB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D255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B2C9" w14:textId="38538BDC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3F1AEA" w:rsidRPr="003F1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B3CC" w14:textId="459E6B2A" w:rsidR="003F1AEA" w:rsidRPr="003F1AEA" w:rsidRDefault="00AF5BC7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</w:tr>
      <w:tr w:rsidR="003F1AEA" w:rsidRPr="003F1AEA" w14:paraId="1E11E357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32C5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5.3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819D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14:paraId="62D839E7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32E7" w14:textId="0DC74DDB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958B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D63B" w14:textId="610F7CE9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3F1AEA" w:rsidRPr="003F1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5C05" w14:textId="3BE6E4A0" w:rsidR="003F1AEA" w:rsidRPr="003F1AEA" w:rsidRDefault="00AF5BC7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3F1AEA" w:rsidRPr="003F1AEA" w14:paraId="59B6BDCF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4AF0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5.4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693DA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 xml:space="preserve">Оригами.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1B04" w14:textId="4B4E24C3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3601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9E20" w14:textId="2033686C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22B1" w14:textId="08D2284B" w:rsidR="003F1AEA" w:rsidRPr="003F1AEA" w:rsidRDefault="00AF5BC7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3F1AEA" w:rsidRPr="003F1AEA" w14:paraId="4D5EA797" w14:textId="77777777" w:rsidTr="003F1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26A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84A6" w14:textId="77777777" w:rsidR="00605EBB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  <w:r w:rsidR="00605E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0F8BC8" w14:textId="07A6636F" w:rsidR="003F1AEA" w:rsidRPr="003F1AEA" w:rsidRDefault="00605EBB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Занятие-игра «Путешествие в тридевятое царство»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583E" w14:textId="1FE0BCF5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FB2B" w14:textId="7BFFB9B6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86C0" w14:textId="4874B123" w:rsidR="003F1AEA" w:rsidRPr="003F1AEA" w:rsidRDefault="00692D38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3D54" w14:textId="3424D313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 xml:space="preserve">Опрос </w:t>
            </w:r>
            <w:r w:rsidR="00692D38">
              <w:rPr>
                <w:rFonts w:ascii="Times New Roman" w:hAnsi="Times New Roman"/>
                <w:b/>
                <w:sz w:val="24"/>
                <w:szCs w:val="24"/>
              </w:rPr>
              <w:t>-диагностика</w:t>
            </w:r>
          </w:p>
        </w:tc>
      </w:tr>
      <w:tr w:rsidR="003F1AEA" w:rsidRPr="003F1AEA" w14:paraId="5FC53AFB" w14:textId="77777777" w:rsidTr="003F1AEA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129" w14:textId="77777777" w:rsidR="003F1AEA" w:rsidRPr="003F1AEA" w:rsidRDefault="003F1AEA" w:rsidP="003F1AE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BB8C" w14:textId="77777777" w:rsidR="003F1AEA" w:rsidRPr="003F1AEA" w:rsidRDefault="003F1AEA" w:rsidP="003F1A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D8E7" w14:textId="3D135234" w:rsidR="003F1AEA" w:rsidRPr="003F1AEA" w:rsidRDefault="001C2278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740" w14:textId="2F77058E" w:rsidR="003F1AEA" w:rsidRPr="003F1AEA" w:rsidRDefault="0049411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14:paraId="09542A38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6342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CEAA" w14:textId="77777777" w:rsidR="003F1AEA" w:rsidRPr="003F1AEA" w:rsidRDefault="003F1AEA" w:rsidP="003F1AEA">
            <w:pPr>
              <w:spacing w:after="9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48640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</w:p>
    <w:p w14:paraId="0D4F21A4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Содержание учебного плана.</w:t>
      </w:r>
    </w:p>
    <w:p w14:paraId="2FCA42A2" w14:textId="0AC4A3D6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Вводное занятие.</w:t>
      </w:r>
    </w:p>
    <w:p w14:paraId="7D6B0136" w14:textId="15415665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shd w:val="clear" w:color="auto" w:fill="FFFFFF"/>
        </w:rPr>
        <w:t>Теория</w:t>
      </w:r>
      <w:r w:rsidRPr="003F1AE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shd w:val="clear" w:color="auto" w:fill="FFFFFF"/>
        </w:rPr>
        <w:t>.</w:t>
      </w: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Правила поведения в объединении, задачи и содержание </w:t>
      </w:r>
      <w:proofErr w:type="gramStart"/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работы,  расписание</w:t>
      </w:r>
      <w:proofErr w:type="gramEnd"/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занятий, техника безопасности на занятиях в объединении.</w:t>
      </w:r>
    </w:p>
    <w:p w14:paraId="0D1A75F2" w14:textId="72AE0ED0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Проблемные ситуаций по технике безопасности.</w:t>
      </w:r>
    </w:p>
    <w:p w14:paraId="4B2B8C2C" w14:textId="7384C672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 xml:space="preserve">Тема: 1.  </w:t>
      </w:r>
      <w:r w:rsidR="00AF5BC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 xml:space="preserve">Вводная диагностика </w:t>
      </w: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«Мир знаний и умений»</w:t>
      </w:r>
    </w:p>
    <w:p w14:paraId="60AD43DB" w14:textId="49ECD9FB" w:rsidR="003F1AEA" w:rsidRPr="003F1AEA" w:rsidRDefault="00AF5BC7" w:rsidP="003F1AEA">
      <w:pPr>
        <w:widowControl w:val="0"/>
        <w:spacing w:after="0" w:line="276" w:lineRule="auto"/>
        <w:ind w:left="20" w:right="20"/>
        <w:jc w:val="both"/>
        <w:rPr>
          <w:rFonts w:ascii="Calibri" w:eastAsia="Times New Roman" w:hAnsi="Calibri" w:cs="Times New Roman"/>
          <w:color w:val="111111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shd w:val="clear" w:color="auto" w:fill="FFFFFF"/>
        </w:rPr>
        <w:t>Практика.</w:t>
      </w:r>
      <w:r w:rsidR="00692D38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692D3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Идентификация личности</w:t>
      </w:r>
      <w:r w:rsidRPr="00692D38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3F1AEA"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Геометрические фигуры, счет, временные понятия, сезонные изменения</w:t>
      </w:r>
      <w:r w:rsidR="00692D38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,</w:t>
      </w:r>
      <w:r w:rsidR="003F1AEA"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транспорт, профессии. </w:t>
      </w:r>
    </w:p>
    <w:p w14:paraId="15336B16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Calibri" w:eastAsia="Times New Roman" w:hAnsi="Calibri" w:cs="Times New Roman"/>
          <w:b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2.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Развитие речи, обучение грамоте</w:t>
      </w:r>
    </w:p>
    <w:p w14:paraId="709FEDC0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Тема 2.1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Р</w:t>
      </w: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 xml:space="preserve">ассказы по </w:t>
      </w: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картинам</w:t>
      </w:r>
    </w:p>
    <w:p w14:paraId="7E3D32EF" w14:textId="34CE0A9B" w:rsidR="003F1AEA" w:rsidRPr="00692D38" w:rsidRDefault="00692D38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1AEA" w:rsidRPr="003F1A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по содержанию картин, передавать словами</w:t>
      </w:r>
      <w:r w:rsidR="003F1AEA"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 и неповторимость каждого явления, соотношение описания с рассматриваемым содержанием.</w:t>
      </w:r>
      <w:r w:rsidR="0060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</w:t>
      </w:r>
      <w:r w:rsidR="00F75FB7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«Золотая осень»</w:t>
      </w:r>
      <w:r w:rsidR="00F75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Паленов «Золотая осень», И.</w:t>
      </w:r>
      <w:r w:rsidR="009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B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«Осенний лес», И. Грабарь «Осень в лесу».</w:t>
      </w:r>
    </w:p>
    <w:p w14:paraId="0CD7FD0E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Calibri" w:eastAsia="Times New Roman" w:hAnsi="Calibri" w:cs="Times New Roman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Тема 2.2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</w:t>
      </w: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писательные рассказы предметов.</w:t>
      </w:r>
    </w:p>
    <w:p w14:paraId="6E68BB28" w14:textId="791D0B6C" w:rsidR="003F1AEA" w:rsidRPr="00605EBB" w:rsidRDefault="00605EBB" w:rsidP="00605E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color w:val="111111"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="003F1AEA"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В</w:t>
      </w:r>
      <w:r w:rsidR="003F1AEA"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осприятие предмета в целом, его характерные особенности, пространственные взаимоотношения частей относительно друг друга, выделение более мелких частей или деталей предмета.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AEA"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Самостоятельный р</w:t>
      </w:r>
      <w:r w:rsidR="003F1AEA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ассказ   о предмете.</w:t>
      </w:r>
      <w:r w:rsidR="003F1AEA"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</w:p>
    <w:p w14:paraId="42E0E3FE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Тема 2.3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Понятия: «предложение», «слово», «слоги».</w:t>
      </w:r>
    </w:p>
    <w:p w14:paraId="489767DB" w14:textId="146F63C6" w:rsidR="003F1AEA" w:rsidRPr="003F1AEA" w:rsidRDefault="00605EBB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AEA"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Рассказ из 5-7 предложений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выделение каждого предложения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на слова, слова на слоги, через слуховое восприятие. </w:t>
      </w:r>
    </w:p>
    <w:p w14:paraId="73781B91" w14:textId="31F02054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азбукой. </w:t>
      </w:r>
    </w:p>
    <w:p w14:paraId="61C66FCD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highlight w:val="yellow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Раздел 3.</w:t>
      </w:r>
      <w:r w:rsidRPr="003F1AEA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 xml:space="preserve"> Математика</w:t>
      </w:r>
    </w:p>
    <w:p w14:paraId="14BBFB7E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3.1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  <w:t>Счет.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14:paraId="7DC21852" w14:textId="25105F46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05EBB"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</w:t>
      </w:r>
      <w:r w:rsidR="00605EBB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Счет от 1до 10 и обратно, состав числа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.</w:t>
      </w:r>
      <w:r w:rsidR="00D95D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Работа с понятиями «Столько, сколько, поровну, больше, меньше».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Раскладывание карточек с цифрами по порядку.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</w:t>
      </w:r>
    </w:p>
    <w:p w14:paraId="1A2BF22F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3.2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  <w:lang w:eastAsia="ru-RU"/>
        </w:rPr>
        <w:t>Геометрические фигуры.</w:t>
      </w:r>
    </w:p>
    <w:p w14:paraId="22F6BA3C" w14:textId="5F79A92F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Calibri" w:eastAsia="Times New Roman" w:hAnsi="Calibri" w:cs="Times New Roman"/>
          <w:color w:val="111111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Теория.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Геометрические фигуры</w:t>
      </w:r>
      <w:r w:rsidR="00F35D68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и их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характерные признаки</w:t>
      </w:r>
      <w:r w:rsidR="00F35D68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</w:t>
      </w:r>
    </w:p>
    <w:p w14:paraId="6E535C5F" w14:textId="037320BC" w:rsidR="003F1AEA" w:rsidRPr="00F35D68" w:rsidRDefault="003F1AEA" w:rsidP="003F1AEA">
      <w:pPr>
        <w:widowControl w:val="0"/>
        <w:spacing w:after="0" w:line="276" w:lineRule="auto"/>
        <w:ind w:right="20"/>
        <w:jc w:val="both"/>
        <w:rPr>
          <w:rFonts w:ascii="Calibri" w:eastAsia="Times New Roman" w:hAnsi="Calibri" w:cs="Times New Roman"/>
          <w:color w:val="111111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05EB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М</w:t>
      </w:r>
      <w:r w:rsidR="00605EBB"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естонахождение </w:t>
      </w:r>
      <w:r w:rsidR="00605EB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геометрических фигур</w:t>
      </w:r>
      <w:r w:rsidR="00F35D68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605EBB"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в окружающих предметах.</w:t>
      </w:r>
      <w:r w:rsidR="00F35D68">
        <w:rPr>
          <w:rFonts w:ascii="Calibri" w:eastAsia="Times New Roman" w:hAnsi="Calibri" w:cs="Times New Roman"/>
          <w:color w:val="111111"/>
          <w:spacing w:val="3"/>
          <w:sz w:val="21"/>
          <w:szCs w:val="21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Конструирование построек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.</w:t>
      </w:r>
    </w:p>
    <w:p w14:paraId="0F0B9AC8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3.3 Ориентировка на плоскости.</w:t>
      </w:r>
    </w:p>
    <w:p w14:paraId="15EE0FC5" w14:textId="7103C597" w:rsidR="003F1AEA" w:rsidRPr="00F35D68" w:rsidRDefault="003F1AEA" w:rsidP="00F35D68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 </w:t>
      </w:r>
      <w:r w:rsidR="00F35D68"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Практика.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Определение местонахождения </w:t>
      </w:r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предметов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плоскости, в помещении, на улице.</w:t>
      </w:r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Распределение предметов «слева, справа, перед, за, сбоку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вверху, внизу, между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».</w:t>
      </w:r>
    </w:p>
    <w:p w14:paraId="68DFA359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3.4. Измерения.</w:t>
      </w:r>
    </w:p>
    <w:p w14:paraId="668A82AB" w14:textId="791AA9AC" w:rsidR="003F1AEA" w:rsidRPr="003F1AEA" w:rsidRDefault="00F35D68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Проведение замеров. </w:t>
      </w:r>
      <w:r w:rsidR="003F1AEA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Измерение величины предметов с помощью условной мерки, линейки, метра, измерение воды в графине, крупы в пакете. </w:t>
      </w:r>
    </w:p>
    <w:p w14:paraId="7370D84B" w14:textId="1501899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Раздел 4. </w:t>
      </w:r>
      <w:r w:rsidR="00F35D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Окружающий </w:t>
      </w:r>
      <w:proofErr w:type="gramStart"/>
      <w:r w:rsidR="00F35D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</w:t>
      </w: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ир .</w:t>
      </w:r>
      <w:proofErr w:type="gramEnd"/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14:paraId="4B2699E0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4.1 Ориентировка во временах года и временных отрезках.</w:t>
      </w:r>
    </w:p>
    <w:p w14:paraId="22E9FE1E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Теория.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ремена года, характерные признаки сезона, временные отрезки суток.</w:t>
      </w:r>
    </w:p>
    <w:p w14:paraId="05C69347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Calibri" w:eastAsia="Times New Roman" w:hAnsi="Calibri" w:cs="Times New Roman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shd w:val="clear" w:color="auto" w:fill="FFFFFF"/>
        </w:rPr>
        <w:t>Практика.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Работа с иллюстрациями о временах года, о временных отрезках суток.</w:t>
      </w:r>
    </w:p>
    <w:p w14:paraId="2E0CBE1F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Тема 4.2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  <w:t>Дикие и домашние животные.</w:t>
      </w:r>
    </w:p>
    <w:p w14:paraId="39E66EFF" w14:textId="77777777" w:rsidR="003F1AEA" w:rsidRPr="003F1AEA" w:rsidRDefault="003F1AEA" w:rsidP="003F1AEA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Теория.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Жизнь диких животных в лесу и домашних рядом с человеком.</w:t>
      </w:r>
      <w:r w:rsidRPr="003F1AEA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Активизация словаря детей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</w:p>
    <w:p w14:paraId="583D0E44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Calibri" w:eastAsia="Times New Roman" w:hAnsi="Calibri" w:cs="Times New Roman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shd w:val="clear" w:color="auto" w:fill="FFFFFF"/>
        </w:rPr>
        <w:t>Практика.</w:t>
      </w:r>
      <w:r w:rsidRPr="003F1A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 Дидактические игры «Кто, где живет», «Чьи следы»,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«Как изменился парк». «Чем заняты звери», «Классификация предметов по признакам», «Определи правильно»,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«Чей детёныш».</w:t>
      </w:r>
    </w:p>
    <w:p w14:paraId="39593A8B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4.3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заимодействие живой и не живой природы. Основы исследовательской деятельности.</w:t>
      </w:r>
    </w:p>
    <w:p w14:paraId="2F27B94B" w14:textId="0CEB24FE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ода, её свойства и значение. </w:t>
      </w:r>
    </w:p>
    <w:p w14:paraId="21FC4113" w14:textId="716D3751" w:rsidR="003F1AEA" w:rsidRPr="00F35D68" w:rsidRDefault="003F1AEA" w:rsidP="00F35D6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="00F35D68"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словаря: сравнение, обобщение, способность анализировать, самостоятельно формулировать выводы.</w:t>
      </w:r>
      <w:r w:rsidR="00F3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Опыт с водой, луком, семенами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цветов.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</w:t>
      </w:r>
    </w:p>
    <w:p w14:paraId="65592CA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4.4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Профессии.</w:t>
      </w:r>
    </w:p>
    <w:p w14:paraId="2913BA39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профессий, их значимость.</w:t>
      </w:r>
    </w:p>
    <w:p w14:paraId="74DBDA38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Просмотр мультфильма «Все профессии нужны, все профессии важны», сюжетно-ролевая игра «Поварята».</w:t>
      </w:r>
    </w:p>
    <w:p w14:paraId="314F9B6B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Тема 4.5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Транспорт и его назначение.</w:t>
      </w:r>
    </w:p>
    <w:p w14:paraId="560A2220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Теория.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Виды транспорта, его назначение и значимость для человека.</w:t>
      </w:r>
    </w:p>
    <w:p w14:paraId="5DCBFFB0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Просмотр презентации   для детей «Виды транспорта», просмотр мультфильма «Про автобус и троллейбус», сюжетно-ролевая игра «Водители».</w:t>
      </w:r>
    </w:p>
    <w:p w14:paraId="761CE983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Раздел 5. Изобразительная деятельность.</w:t>
      </w:r>
    </w:p>
    <w:p w14:paraId="4E3739FB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 Аппликация.</w:t>
      </w:r>
      <w:r w:rsidRPr="003F1AE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</w:t>
      </w:r>
    </w:p>
    <w:p w14:paraId="37B82189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spacing w:val="3"/>
          <w:sz w:val="28"/>
          <w:szCs w:val="28"/>
          <w:shd w:val="clear" w:color="auto" w:fill="FFFFFF"/>
        </w:rPr>
        <w:t>Теория.</w:t>
      </w:r>
      <w:r w:rsidRPr="003F1AE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Технология работы с шаблонами, ножницами, клеем, цветным картоном, цветной бумагой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ехника плоскостного торцевания и основные приемы работы.</w:t>
      </w:r>
    </w:p>
    <w:p w14:paraId="2DEB45F5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Calibri" w:eastAsia="Times New Roman" w:hAnsi="Calibri" w:cs="Times New Roman"/>
          <w:spacing w:val="3"/>
          <w:sz w:val="21"/>
          <w:szCs w:val="21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spacing w:val="3"/>
          <w:sz w:val="28"/>
          <w:szCs w:val="28"/>
          <w:shd w:val="clear" w:color="auto" w:fill="FFFFFF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Вырезание, сбор заготовок в единое изображение.</w:t>
      </w:r>
    </w:p>
    <w:p w14:paraId="35E7A2E5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5.2 Лепка. </w:t>
      </w:r>
    </w:p>
    <w:p w14:paraId="1260EB55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i/>
          <w:spacing w:val="3"/>
          <w:sz w:val="28"/>
          <w:szCs w:val="28"/>
          <w:shd w:val="clear" w:color="auto" w:fill="FFFFFF"/>
        </w:rPr>
        <w:t>Теория.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Технология работы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 лепки. Передача характерных </w:t>
      </w:r>
      <w:proofErr w:type="gramStart"/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особенностей,  форм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 xml:space="preserve">, цвета и соотношение частей. </w:t>
      </w:r>
    </w:p>
    <w:p w14:paraId="2B30E1F0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Практика.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3F1AEA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  <w:t>епка пластическим способом, через приемы оттягивания и сглаживания, прижимания, работа со стекой.</w:t>
      </w:r>
    </w:p>
    <w:p w14:paraId="0D5887A9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  <w:lang w:eastAsia="ru-RU"/>
        </w:rPr>
        <w:t>Тема 5.3 Рисование.</w:t>
      </w:r>
    </w:p>
    <w:p w14:paraId="18591F36" w14:textId="582A1DF0" w:rsidR="003F1AEA" w:rsidRPr="003F1AEA" w:rsidRDefault="003F1AEA" w:rsidP="003F1AEA">
      <w:pPr>
        <w:widowControl w:val="0"/>
        <w:shd w:val="clear" w:color="auto" w:fill="FFFFFF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7F7F6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Теория</w:t>
      </w: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shd w:val="clear" w:color="auto" w:fill="FFFFFF"/>
          <w:lang w:eastAsia="ru-RU"/>
        </w:rPr>
        <w:t>.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 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Технология </w:t>
      </w:r>
      <w:r w:rsidR="00F35D68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смешивани</w:t>
      </w:r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="00F35D68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="00F35D68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цветов </w:t>
      </w:r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</w:t>
      </w:r>
      <w:proofErr w:type="gramEnd"/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3F1AE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онирова</w:t>
      </w:r>
      <w:r w:rsidR="001C227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ние</w:t>
      </w:r>
      <w:r w:rsidRPr="003F1AE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альбомного листа</w:t>
      </w:r>
      <w:r w:rsidR="00F35D6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. </w:t>
      </w:r>
      <w:r w:rsidRPr="003F1AE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</w:p>
    <w:p w14:paraId="2E0F12AA" w14:textId="3DC29C43" w:rsidR="003F1AEA" w:rsidRPr="00F35D68" w:rsidRDefault="003F1AEA" w:rsidP="003F1AEA">
      <w:pPr>
        <w:widowControl w:val="0"/>
        <w:shd w:val="clear" w:color="auto" w:fill="FFFFFF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7F7F6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="00F35D6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Р</w:t>
      </w:r>
      <w:r w:rsidR="00F35D68" w:rsidRPr="003F1AE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исовать кистью и красками</w:t>
      </w:r>
      <w:r w:rsidR="00F35D6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, располагать </w:t>
      </w:r>
      <w:r w:rsidR="00F35D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35D68"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зображение на листе бумаги</w:t>
      </w:r>
      <w:r w:rsidR="001C22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proofErr w:type="gramStart"/>
      <w:r w:rsidR="00F35D68"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Передавать  образ</w:t>
      </w:r>
      <w:proofErr w:type="gramEnd"/>
      <w:r w:rsidR="00F35D68"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  в рисунке через подбор цвета красок. </w:t>
      </w:r>
    </w:p>
    <w:p w14:paraId="134BD881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  <w:lang w:eastAsia="ru-RU"/>
        </w:rPr>
        <w:t>Тема 5.4 Оригами.</w:t>
      </w:r>
    </w:p>
    <w:p w14:paraId="5FBD910C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shd w:val="clear" w:color="auto" w:fill="FFFFFF"/>
          <w:lang w:eastAsia="ru-RU"/>
        </w:rPr>
      </w:pP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Теория</w:t>
      </w: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shd w:val="clear" w:color="auto" w:fill="FFFFFF"/>
          <w:lang w:eastAsia="ru-RU"/>
        </w:rPr>
        <w:t>.</w:t>
      </w:r>
      <w:r w:rsidRPr="003F1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 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Технология создания плоскостных фигурок из бумаги разной формы «треугольник», «квадрат».</w:t>
      </w:r>
    </w:p>
    <w:p w14:paraId="06725E71" w14:textId="77777777" w:rsidR="003F1AEA" w:rsidRPr="003F1AEA" w:rsidRDefault="003F1AEA" w:rsidP="003F1AEA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Сложение, сгибание, разгибание бумажных форм.</w:t>
      </w:r>
    </w:p>
    <w:p w14:paraId="6C9DC9C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путешествие «</w:t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Путешествие в тридевятое царство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14:paraId="2D28B216" w14:textId="595C57D9" w:rsidR="003F1AEA" w:rsidRPr="001C2278" w:rsidRDefault="001C2278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AEA"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риентирование на плоскости. Задачи на логическое мышление. Счёт в прямом и обратном порядке, измерение условной меркой, деление слов на слоги, описательный рассказа. </w:t>
      </w:r>
      <w:r w:rsidR="003F1AEA"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причинно-следственные связи: вода – земля - растения.   </w:t>
      </w:r>
    </w:p>
    <w:p w14:paraId="0D44D1A2" w14:textId="77777777" w:rsidR="003F1AEA" w:rsidRPr="003F1AEA" w:rsidRDefault="003F1AEA" w:rsidP="003F1A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</w:p>
    <w:p w14:paraId="242AECF3" w14:textId="77777777" w:rsidR="003F1AEA" w:rsidRPr="003F1AEA" w:rsidRDefault="003F1AEA" w:rsidP="003F1AEA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речи, обучение грамоте».</w:t>
      </w:r>
    </w:p>
    <w:p w14:paraId="1DD0E97E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произносить все звуки, говорить не торопясь, выразительно;</w:t>
      </w:r>
    </w:p>
    <w:p w14:paraId="729A37A0" w14:textId="46A30FA0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речи простые и сложные предложения;</w:t>
      </w:r>
    </w:p>
    <w:p w14:paraId="2154DF73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(по образцу, плану) небольшой рассказ о предмете, картине, по теме, предложенной взрослым или сверстником, поддерживать непринужденную беседу.</w:t>
      </w:r>
    </w:p>
    <w:p w14:paraId="500D0F06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 </w:t>
      </w:r>
    </w:p>
    <w:p w14:paraId="200647A0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в пределах 10, правильно пользоваться количественными и порядковыми числами; </w:t>
      </w:r>
    </w:p>
    <w:p w14:paraId="2BF694ED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-сравнивать рядом стоящие числа в пределах 10 (опираясь на наглядность), устанавливать какое число больше (меньше) другого;</w:t>
      </w:r>
    </w:p>
    <w:p w14:paraId="2DBC0CBC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сравнивать 10 предметов различной величины, размещая их по возрастанию или убыванию на плоскости;</w:t>
      </w:r>
    </w:p>
    <w:p w14:paraId="22414A76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-знать форму предметов: круг, квадрат, треугольник, прямоугольник;</w:t>
      </w:r>
    </w:p>
    <w:p w14:paraId="3DD25341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-ориентироваться на листе бумаги, выражать словами свое местонахождение по отношению к предметам;</w:t>
      </w:r>
    </w:p>
    <w:p w14:paraId="48D0BBE8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знать дни недели, последовательность частей суток.</w:t>
      </w:r>
    </w:p>
    <w:p w14:paraId="0AC57E37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 вокруг нас» </w:t>
      </w:r>
    </w:p>
    <w:p w14:paraId="5587A9AB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ориентироваться в определении живая и неживая природа, знать классификации: животные дикие, домашние;</w:t>
      </w:r>
    </w:p>
    <w:p w14:paraId="5084ECF9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-высказываться о природных явлениях, объектах, устанавливать причинно-следственных взаимодействий;</w:t>
      </w:r>
    </w:p>
    <w:p w14:paraId="1683DCDC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знаний об окружающем на практике.</w:t>
      </w:r>
    </w:p>
    <w:p w14:paraId="5BBC9393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 (лепка, рисование, аппликация)</w:t>
      </w: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C765C52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3F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подвести детей к пониманию ценности искусства, художественной деятельности, способствовать освоению и использованию разнообразных эстетических оценок относительно проявлений красоты в окружающем мире; </w:t>
      </w:r>
    </w:p>
    <w:p w14:paraId="13C0A18A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 w:rsidRPr="003F1AE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- совершенствовать технику рисования красками, располагать рисунок в середине листа, самостоятельно выбирать фон для рисунка и подготавливать его к работе, передавать в рисунке характерные особенности людей и животных;</w:t>
      </w:r>
    </w:p>
    <w:p w14:paraId="6001E666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  <w:r w:rsidRPr="003F1AE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- самостоятельно работать с ножницами, вырезать заготовки по готовым линиям, собирать заготовки в готовую работу.</w:t>
      </w:r>
    </w:p>
    <w:p w14:paraId="43F0CAE5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</w:pPr>
    </w:p>
    <w:p w14:paraId="07A485FE" w14:textId="77777777" w:rsidR="003F1AEA" w:rsidRPr="003F1AEA" w:rsidRDefault="003F1AEA" w:rsidP="003F1AE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34E6F" w14:textId="0655F906" w:rsidR="003F1AEA" w:rsidRPr="001C2278" w:rsidRDefault="003F1AEA" w:rsidP="001C227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AEA">
        <w:rPr>
          <w:rFonts w:ascii="Times New Roman" w:eastAsia="Calibri" w:hAnsi="Times New Roman" w:cs="Times New Roman"/>
          <w:b/>
          <w:sz w:val="28"/>
          <w:szCs w:val="28"/>
        </w:rPr>
        <w:t>Блок №2. Комплекс организационно-педагогических условий реализации дополнительной общеобразовательной общеразвивающей программы</w:t>
      </w:r>
    </w:p>
    <w:p w14:paraId="7224C9B2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Календарный учебный график</w:t>
      </w:r>
    </w:p>
    <w:p w14:paraId="085A958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недель-36,</w:t>
      </w:r>
    </w:p>
    <w:p w14:paraId="1627D449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дней -36,</w:t>
      </w:r>
    </w:p>
    <w:p w14:paraId="11079F6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с 15 сентября, окончание занятий-31 мая.</w:t>
      </w:r>
    </w:p>
    <w:p w14:paraId="6C7A222E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E25AA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программы.</w:t>
      </w:r>
    </w:p>
    <w:p w14:paraId="1677B46A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материально-технического и информационного обеспечения</w:t>
      </w:r>
    </w:p>
    <w:p w14:paraId="09510F31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12-15 детей дошкольного возраста)</w:t>
      </w:r>
    </w:p>
    <w:p w14:paraId="05C085A0" w14:textId="77777777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 требуется специально оборудованное помещение, занятия можно проводить в обычном классе, хорошо освещённой комнате, соответствующей требованиям техники безопасности, противопожарной безопасности, санитарным нормам. На занятиях проводятся физкультминутки и гимнастики разных видов.</w:t>
      </w:r>
    </w:p>
    <w:p w14:paraId="45D2EECA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Помещение.</w:t>
      </w:r>
    </w:p>
    <w:p w14:paraId="481FA6E8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на группу 12-15 человек необходимо:</w:t>
      </w:r>
    </w:p>
    <w:p w14:paraId="0152DEDD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-парты-8 штук,</w:t>
      </w:r>
    </w:p>
    <w:p w14:paraId="633C69D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стулья 15 штук, </w:t>
      </w:r>
    </w:p>
    <w:p w14:paraId="1FB49D9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классная доска.</w:t>
      </w:r>
    </w:p>
    <w:p w14:paraId="6F0DA7C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Материалы: </w:t>
      </w:r>
    </w:p>
    <w:p w14:paraId="79EA70E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-раздаточный материал (фигурки животных, кубики, карточки)</w:t>
      </w:r>
    </w:p>
    <w:p w14:paraId="31FA589D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-счетные палочки, </w:t>
      </w:r>
    </w:p>
    <w:p w14:paraId="6C263AE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-цветная бумага,</w:t>
      </w:r>
    </w:p>
    <w:p w14:paraId="11AE8EC8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-цветные карандаши, </w:t>
      </w:r>
    </w:p>
    <w:p w14:paraId="70A840A1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-цветной картон, </w:t>
      </w:r>
    </w:p>
    <w:p w14:paraId="01C4669D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-ножницы, </w:t>
      </w:r>
    </w:p>
    <w:p w14:paraId="66A14DE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-клей разной фактуры, </w:t>
      </w:r>
    </w:p>
    <w:p w14:paraId="553691F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-пластилин,  </w:t>
      </w:r>
    </w:p>
    <w:p w14:paraId="298A11DD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-краски, </w:t>
      </w:r>
    </w:p>
    <w:p w14:paraId="30DC050E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-кисточки, </w:t>
      </w:r>
    </w:p>
    <w:p w14:paraId="03BAC5A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-непроливайка, </w:t>
      </w:r>
    </w:p>
    <w:p w14:paraId="2F3D49C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 для проведения опытов: </w:t>
      </w:r>
    </w:p>
    <w:p w14:paraId="5D44DE71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-стаканчики, </w:t>
      </w:r>
    </w:p>
    <w:p w14:paraId="36166BE5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-бутылочки с водой, </w:t>
      </w:r>
    </w:p>
    <w:p w14:paraId="1535F7AD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-ванночки для посадки семян, </w:t>
      </w:r>
    </w:p>
    <w:p w14:paraId="526B664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-земля. </w:t>
      </w:r>
    </w:p>
    <w:p w14:paraId="7D3EFDF0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условия:</w:t>
      </w:r>
    </w:p>
    <w:p w14:paraId="74A0EC1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презентаций,</w:t>
      </w:r>
    </w:p>
    <w:p w14:paraId="5C8D99E6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шаблоны,</w:t>
      </w:r>
    </w:p>
    <w:p w14:paraId="3F55F64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готовые образцы,</w:t>
      </w:r>
    </w:p>
    <w:p w14:paraId="5FD5E6F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демонстрационный, наглядный материал,</w:t>
      </w:r>
    </w:p>
    <w:p w14:paraId="2C09B3FF" w14:textId="767F44AF" w:rsid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игры.</w:t>
      </w:r>
    </w:p>
    <w:p w14:paraId="0B7ADA00" w14:textId="77777777" w:rsidR="00DA1DA4" w:rsidRPr="003F1AEA" w:rsidRDefault="00DA1DA4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DF30" w14:textId="77777777" w:rsidR="00DA1DA4" w:rsidRPr="003F1AEA" w:rsidRDefault="00DA1DA4" w:rsidP="00DA1DA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обеспечение.</w:t>
      </w:r>
    </w:p>
    <w:p w14:paraId="2CC3D5DB" w14:textId="77777777" w:rsidR="00DA1DA4" w:rsidRPr="003F1AEA" w:rsidRDefault="00DA1DA4" w:rsidP="00DA1D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может быть реализована:</w:t>
      </w:r>
    </w:p>
    <w:p w14:paraId="6FF00CD9" w14:textId="77777777" w:rsidR="00DA1DA4" w:rsidRPr="003F1AEA" w:rsidRDefault="00DA1DA4" w:rsidP="00DA1D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педагогом дополнительного образования;</w:t>
      </w:r>
    </w:p>
    <w:p w14:paraId="6729CCF4" w14:textId="77777777" w:rsidR="00DA1DA4" w:rsidRPr="003F1AEA" w:rsidRDefault="00DA1DA4" w:rsidP="00DA1D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-педагогом со средним или высшим образованием. </w:t>
      </w:r>
    </w:p>
    <w:p w14:paraId="49A88AAD" w14:textId="77777777" w:rsidR="00DA1DA4" w:rsidRPr="003F1AEA" w:rsidRDefault="00DA1DA4" w:rsidP="00DA1DA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с родителями</w:t>
      </w:r>
    </w:p>
    <w:p w14:paraId="61DCE71D" w14:textId="77777777" w:rsidR="00DA1DA4" w:rsidRPr="003F1AEA" w:rsidRDefault="00DA1DA4" w:rsidP="00DA1DA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всего периода обучения проводятся родительские собрания с периодичностью не менее 2-х раз в год. Родители являются гостями и посетителями открытых занятий, праздников, мастер-классов. Родители обязаны обеспечить воспитанников необходимым материалом для работы по изобразительной деятельности.</w:t>
      </w:r>
    </w:p>
    <w:p w14:paraId="0B4B0E90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A6461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Форма аттестации.</w:t>
      </w:r>
    </w:p>
    <w:p w14:paraId="4769D4AD" w14:textId="77777777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целей и задач, прогнозируемых результатов обучения, разработаны следующие формы отслеживания результатов:</w:t>
      </w:r>
    </w:p>
    <w:p w14:paraId="4210B8DB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наблюдения;</w:t>
      </w:r>
    </w:p>
    <w:p w14:paraId="1690726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 и их родителями;</w:t>
      </w:r>
    </w:p>
    <w:p w14:paraId="3E812F15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занятия;</w:t>
      </w:r>
    </w:p>
    <w:p w14:paraId="7CF820C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заданий;</w:t>
      </w:r>
    </w:p>
    <w:p w14:paraId="560E5E90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EA64A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подведение итогов реализации программы.</w:t>
      </w:r>
    </w:p>
    <w:p w14:paraId="644E0E8B" w14:textId="77777777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реализации программы включает в себя вводную диагностику и итоговое занятие для учащихся.</w:t>
      </w:r>
    </w:p>
    <w:p w14:paraId="2190C40A" w14:textId="4BD9A5ED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диагностика-это определение исходного уровня знаний и умений учащихся.</w:t>
      </w:r>
    </w:p>
    <w:p w14:paraId="49BD77D1" w14:textId="16942199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проводится для</w:t>
      </w:r>
      <w:r w:rsidR="009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9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проверить степень усвоения учащимися программы «Логика и мышление». Н</w:t>
      </w: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аправлено на то, чтобы, с одной стороны, изучить особенности самой деятельности в том виде, как она формируются в образовательном процессе, а с другой изучить специфику формирования в разных видах детской деятельности базовых личностных качеств.  Итоговое занятие проводится в игровой форме, где каждый ребенок выполняет задания коллективно и индивидуально. В занятии учитываются все виды деятельности программы «Логика и мышление»: развитие речи, формирование элементарных математических представлений, окружающий мир, изобразительная деятельность (рисование, лепка, аппликация).</w:t>
      </w:r>
    </w:p>
    <w:p w14:paraId="04AA7202" w14:textId="77777777" w:rsidR="003F1AEA" w:rsidRPr="003F1AEA" w:rsidRDefault="003F1AEA" w:rsidP="003F1A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правильный ответ — 1 балл, неправильный ответ — 0 баллов. Максимальное количество баллов — 9 баллов.</w:t>
      </w:r>
    </w:p>
    <w:p w14:paraId="19E46B7B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BFC5D" w14:textId="77777777" w:rsidR="003F1AEA" w:rsidRP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материалы.</w:t>
      </w:r>
    </w:p>
    <w:p w14:paraId="600D5BD7" w14:textId="77777777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при поступлении ребенка в группу проводится вводная диагностика. Приложение №1;</w:t>
      </w:r>
    </w:p>
    <w:p w14:paraId="7B894236" w14:textId="77777777" w:rsidR="003F1AEA" w:rsidRPr="003F1AEA" w:rsidRDefault="003F1AEA" w:rsidP="003F1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проводится итоговое занятие.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Основная часть вопросов ориентирована на информационный базис. Приложение №2.</w:t>
      </w:r>
    </w:p>
    <w:p w14:paraId="5BBDFC2A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FBC7D" w14:textId="1825484A" w:rsidR="003F1AEA" w:rsidRDefault="003F1AEA" w:rsidP="003F1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Методическое обеспечение.</w:t>
      </w:r>
    </w:p>
    <w:p w14:paraId="66465B2D" w14:textId="61263A2C" w:rsidR="0049411A" w:rsidRDefault="0049411A" w:rsidP="0049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программы обучения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6"/>
        <w:gridCol w:w="2127"/>
        <w:gridCol w:w="2691"/>
        <w:gridCol w:w="2093"/>
        <w:gridCol w:w="1868"/>
      </w:tblGrid>
      <w:tr w:rsidR="006328D1" w14:paraId="08A4C04C" w14:textId="77777777" w:rsidTr="00DE2A71">
        <w:tc>
          <w:tcPr>
            <w:tcW w:w="566" w:type="dxa"/>
          </w:tcPr>
          <w:p w14:paraId="2E7FD7F4" w14:textId="3955AFC9" w:rsidR="0049411A" w:rsidRDefault="0049411A" w:rsidP="0049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14:paraId="798C6DCD" w14:textId="0F435605" w:rsidR="0049411A" w:rsidRDefault="006328D1" w:rsidP="0049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и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1" w:type="dxa"/>
          </w:tcPr>
          <w:p w14:paraId="1B5D3A3A" w14:textId="44BCB8BA" w:rsidR="0049411A" w:rsidRPr="006328D1" w:rsidRDefault="006328D1" w:rsidP="0049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снащение,</w:t>
            </w:r>
            <w:r w:rsidR="0068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дидактико-методический материал</w:t>
            </w:r>
          </w:p>
        </w:tc>
        <w:tc>
          <w:tcPr>
            <w:tcW w:w="2093" w:type="dxa"/>
          </w:tcPr>
          <w:p w14:paraId="628F7426" w14:textId="1EF68FBF" w:rsidR="0049411A" w:rsidRPr="006328D1" w:rsidRDefault="006328D1" w:rsidP="0049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обучения</w:t>
            </w:r>
          </w:p>
        </w:tc>
        <w:tc>
          <w:tcPr>
            <w:tcW w:w="1868" w:type="dxa"/>
          </w:tcPr>
          <w:p w14:paraId="3467AEAC" w14:textId="3765ED0A" w:rsidR="0049411A" w:rsidRPr="006328D1" w:rsidRDefault="006328D1" w:rsidP="0049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6328D1" w14:paraId="1559B8F2" w14:textId="77777777" w:rsidTr="00DE2A71">
        <w:tc>
          <w:tcPr>
            <w:tcW w:w="566" w:type="dxa"/>
          </w:tcPr>
          <w:p w14:paraId="3371E5D9" w14:textId="77777777" w:rsidR="006328D1" w:rsidRDefault="006328D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38B7F30" w14:textId="5FB2840E" w:rsidR="006328D1" w:rsidRDefault="006328D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2691" w:type="dxa"/>
          </w:tcPr>
          <w:p w14:paraId="099B279D" w14:textId="547DB437" w:rsidR="006328D1" w:rsidRDefault="006328D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безопасности, карточки с изображением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Компьютер, наглядный материал по технике безопасности</w:t>
            </w:r>
          </w:p>
        </w:tc>
        <w:tc>
          <w:tcPr>
            <w:tcW w:w="2093" w:type="dxa"/>
          </w:tcPr>
          <w:p w14:paraId="7E6C7E00" w14:textId="77777777" w:rsidR="00792051" w:rsidRDefault="00792051" w:rsidP="006328D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-беседа.</w:t>
            </w:r>
          </w:p>
          <w:p w14:paraId="42508DBF" w14:textId="08674FC9" w:rsidR="006328D1" w:rsidRPr="003F1AEA" w:rsidRDefault="006328D1" w:rsidP="006328D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t>овесные, наглядные,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практические</w:t>
            </w:r>
          </w:p>
          <w:p w14:paraId="204B56FA" w14:textId="77777777" w:rsidR="006328D1" w:rsidRDefault="006328D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05547D5B" w14:textId="0F5765FF" w:rsidR="006328D1" w:rsidRDefault="006328D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AEA">
              <w:rPr>
                <w:rFonts w:ascii="Times New Roman" w:hAnsi="Times New Roman"/>
                <w:iCs/>
                <w:sz w:val="24"/>
                <w:szCs w:val="24"/>
              </w:rPr>
              <w:t>Опрос</w:t>
            </w:r>
            <w:r w:rsidR="0079205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6328D1" w14:paraId="3BC3EE59" w14:textId="77777777" w:rsidTr="00DE2A71">
        <w:tc>
          <w:tcPr>
            <w:tcW w:w="566" w:type="dxa"/>
          </w:tcPr>
          <w:p w14:paraId="51E9A8F5" w14:textId="28BA9008" w:rsidR="006328D1" w:rsidRDefault="00680BE6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72C9A192" w14:textId="77777777" w:rsidR="00680BE6" w:rsidRPr="00680BE6" w:rsidRDefault="00680BE6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BE6">
              <w:rPr>
                <w:rFonts w:ascii="Times New Roman" w:eastAsia="Calibri" w:hAnsi="Times New Roman"/>
                <w:sz w:val="24"/>
                <w:szCs w:val="24"/>
              </w:rPr>
              <w:t>Вводная диагностика</w:t>
            </w:r>
          </w:p>
          <w:p w14:paraId="0C039061" w14:textId="3C4840B8" w:rsidR="006328D1" w:rsidRPr="003F1AEA" w:rsidRDefault="00680BE6" w:rsidP="00680B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«Мир знаний и умений».</w:t>
            </w:r>
          </w:p>
        </w:tc>
        <w:tc>
          <w:tcPr>
            <w:tcW w:w="2691" w:type="dxa"/>
          </w:tcPr>
          <w:p w14:paraId="7FC696C0" w14:textId="7BD50A21" w:rsidR="006328D1" w:rsidRPr="003F1AEA" w:rsidRDefault="00680BE6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с цифрами, карточки с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предметов, геометрические фигуры</w:t>
            </w:r>
          </w:p>
        </w:tc>
        <w:tc>
          <w:tcPr>
            <w:tcW w:w="2093" w:type="dxa"/>
          </w:tcPr>
          <w:p w14:paraId="7A313E70" w14:textId="77777777" w:rsidR="0043799E" w:rsidRDefault="0043799E" w:rsidP="00680BE6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Игра-опрос.</w:t>
            </w:r>
          </w:p>
          <w:p w14:paraId="0AFC42AE" w14:textId="111F55F4" w:rsidR="00680BE6" w:rsidRPr="003F1AEA" w:rsidRDefault="00680BE6" w:rsidP="00680BE6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t xml:space="preserve">овесные, 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наглядные,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практические</w:t>
            </w:r>
          </w:p>
          <w:p w14:paraId="009248D4" w14:textId="0DE1FE04" w:rsidR="006328D1" w:rsidRDefault="006328D1" w:rsidP="006328D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0090E9" w14:textId="3131EB4B" w:rsidR="006328D1" w:rsidRPr="003F1AEA" w:rsidRDefault="00680BE6" w:rsidP="006328D1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lastRenderedPageBreak/>
              <w:t>Опрос- диагностика</w:t>
            </w:r>
          </w:p>
        </w:tc>
      </w:tr>
      <w:tr w:rsidR="00680BE6" w14:paraId="6551A4C4" w14:textId="77777777" w:rsidTr="00DE2A71">
        <w:tc>
          <w:tcPr>
            <w:tcW w:w="566" w:type="dxa"/>
          </w:tcPr>
          <w:p w14:paraId="5802B3D7" w14:textId="718D2564" w:rsidR="00680BE6" w:rsidRDefault="00680BE6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79" w:type="dxa"/>
            <w:gridSpan w:val="4"/>
          </w:tcPr>
          <w:p w14:paraId="0625704B" w14:textId="41CEA2D2" w:rsidR="00680BE6" w:rsidRPr="003F1AEA" w:rsidRDefault="00680BE6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Развитие речи, обучение грамоте</w:t>
            </w:r>
          </w:p>
        </w:tc>
      </w:tr>
      <w:tr w:rsidR="00680BE6" w14:paraId="37BC05B0" w14:textId="77777777" w:rsidTr="00DE2A71">
        <w:tc>
          <w:tcPr>
            <w:tcW w:w="566" w:type="dxa"/>
          </w:tcPr>
          <w:p w14:paraId="226F464F" w14:textId="6F99E827" w:rsidR="00680BE6" w:rsidRDefault="00680BE6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27" w:type="dxa"/>
          </w:tcPr>
          <w:p w14:paraId="21E8F7BA" w14:textId="020F6EFF" w:rsidR="00680BE6" w:rsidRPr="00680BE6" w:rsidRDefault="00680BE6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Рассказы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по картинкам.</w:t>
            </w:r>
          </w:p>
        </w:tc>
        <w:tc>
          <w:tcPr>
            <w:tcW w:w="2691" w:type="dxa"/>
          </w:tcPr>
          <w:p w14:paraId="017468CD" w14:textId="56041F5D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Наглядны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Иллюстрации картин  </w:t>
            </w:r>
          </w:p>
        </w:tc>
        <w:tc>
          <w:tcPr>
            <w:tcW w:w="2093" w:type="dxa"/>
          </w:tcPr>
          <w:p w14:paraId="77C7C6D7" w14:textId="77777777" w:rsidR="00DE2A71" w:rsidRDefault="00680BE6" w:rsidP="00DE2A7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Занятие-</w:t>
            </w:r>
          </w:p>
          <w:p w14:paraId="69E525DC" w14:textId="0E2A8BBD" w:rsidR="00680BE6" w:rsidRDefault="00680BE6" w:rsidP="00DE2A7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экскурсия.</w:t>
            </w:r>
            <w:r w:rsidR="00DE2A71" w:rsidRPr="003F1AEA">
              <w:rPr>
                <w:rFonts w:ascii="Times New Roman" w:eastAsia="Calibri" w:hAnsi="Times New Roman"/>
                <w:sz w:val="24"/>
                <w:szCs w:val="24"/>
              </w:rPr>
              <w:t xml:space="preserve"> Словесные, наглядные, практические</w:t>
            </w:r>
          </w:p>
        </w:tc>
        <w:tc>
          <w:tcPr>
            <w:tcW w:w="1868" w:type="dxa"/>
          </w:tcPr>
          <w:p w14:paraId="16EA5B44" w14:textId="1BD22C21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80BE6" w14:paraId="35DBE899" w14:textId="77777777" w:rsidTr="00DE2A71">
        <w:tc>
          <w:tcPr>
            <w:tcW w:w="566" w:type="dxa"/>
          </w:tcPr>
          <w:p w14:paraId="1D9B1D59" w14:textId="36F30736" w:rsidR="00680BE6" w:rsidRDefault="00680BE6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127" w:type="dxa"/>
          </w:tcPr>
          <w:p w14:paraId="62C19401" w14:textId="777E6A99" w:rsidR="00680BE6" w:rsidRPr="00680BE6" w:rsidRDefault="00680BE6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>Описательные рассказы.</w:t>
            </w:r>
          </w:p>
        </w:tc>
        <w:tc>
          <w:tcPr>
            <w:tcW w:w="2691" w:type="dxa"/>
          </w:tcPr>
          <w:p w14:paraId="3757DECD" w14:textId="33202AD3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Наглядны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Предметы разных форм,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14:paraId="70BC7A73" w14:textId="21C14AB9" w:rsidR="00DE2A71" w:rsidRDefault="00DE2A71" w:rsidP="00DE2A7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–</w:t>
            </w:r>
          </w:p>
          <w:p w14:paraId="410B42A7" w14:textId="018CA498" w:rsidR="00680BE6" w:rsidRDefault="00DE2A71" w:rsidP="00DE2A71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>Экспедиция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868" w:type="dxa"/>
          </w:tcPr>
          <w:p w14:paraId="6808D4E3" w14:textId="68F3C1E8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80BE6" w14:paraId="4AB621F4" w14:textId="77777777" w:rsidTr="00DE2A71">
        <w:tc>
          <w:tcPr>
            <w:tcW w:w="566" w:type="dxa"/>
          </w:tcPr>
          <w:p w14:paraId="3EC3CE34" w14:textId="11D3E018" w:rsidR="00680BE6" w:rsidRDefault="00680BE6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127" w:type="dxa"/>
          </w:tcPr>
          <w:p w14:paraId="78CA848B" w14:textId="3429DAD4" w:rsidR="00680BE6" w:rsidRPr="003F1AEA" w:rsidRDefault="00680BE6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>Понятия: «предложение», «слово», «слоги».</w:t>
            </w:r>
          </w:p>
        </w:tc>
        <w:tc>
          <w:tcPr>
            <w:tcW w:w="2691" w:type="dxa"/>
          </w:tcPr>
          <w:p w14:paraId="0C4BCFAC" w14:textId="180096D3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Наглядны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Карточки для каждого ребенка, разрезная </w:t>
            </w:r>
            <w:proofErr w:type="gramStart"/>
            <w:r w:rsidRPr="003F1AEA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14:paraId="3DC698EB" w14:textId="77777777" w:rsidR="00DE2A71" w:rsidRDefault="00DE2A71" w:rsidP="00680BE6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Занятие –</w:t>
            </w:r>
          </w:p>
          <w:p w14:paraId="536AA0AC" w14:textId="4C568E63" w:rsidR="00680BE6" w:rsidRDefault="00DE2A71" w:rsidP="00680BE6">
            <w:pPr>
              <w:widowControl w:val="0"/>
              <w:shd w:val="clear" w:color="auto" w:fill="FFFFFF"/>
              <w:spacing w:line="276" w:lineRule="auto"/>
              <w:ind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868" w:type="dxa"/>
          </w:tcPr>
          <w:p w14:paraId="3CA2C040" w14:textId="6A62CBE7" w:rsidR="00680BE6" w:rsidRPr="003F1AEA" w:rsidRDefault="00DE2A7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E2A71" w14:paraId="22CAF59F" w14:textId="77777777" w:rsidTr="00792051">
        <w:tc>
          <w:tcPr>
            <w:tcW w:w="566" w:type="dxa"/>
          </w:tcPr>
          <w:p w14:paraId="56565AF7" w14:textId="5B85EFEB" w:rsidR="00DE2A71" w:rsidRDefault="00DE2A7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79" w:type="dxa"/>
            <w:gridSpan w:val="4"/>
          </w:tcPr>
          <w:p w14:paraId="0D3AC602" w14:textId="00A74539" w:rsidR="00DE2A71" w:rsidRPr="003F1AEA" w:rsidRDefault="00DE2A71" w:rsidP="00DE2A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377A31" w14:paraId="71DD11EC" w14:textId="77777777" w:rsidTr="00DE2A71">
        <w:tc>
          <w:tcPr>
            <w:tcW w:w="566" w:type="dxa"/>
          </w:tcPr>
          <w:p w14:paraId="3D38DAB1" w14:textId="174C387E" w:rsidR="00377A31" w:rsidRDefault="00377A3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7" w:type="dxa"/>
          </w:tcPr>
          <w:p w14:paraId="492A82EE" w14:textId="686F8B6C" w:rsidR="00377A31" w:rsidRPr="003F1AEA" w:rsidRDefault="00377A31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Счет.</w:t>
            </w:r>
          </w:p>
        </w:tc>
        <w:tc>
          <w:tcPr>
            <w:tcW w:w="2691" w:type="dxa"/>
          </w:tcPr>
          <w:p w14:paraId="7EEDBB00" w14:textId="678F28F4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Карточки с цифрами, фигурки животных, карточки подставки</w:t>
            </w:r>
          </w:p>
        </w:tc>
        <w:tc>
          <w:tcPr>
            <w:tcW w:w="2093" w:type="dxa"/>
            <w:vMerge w:val="restart"/>
          </w:tcPr>
          <w:p w14:paraId="4698A49F" w14:textId="77777777" w:rsidR="00856AE2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Занятие –путешествие, занятие –игра</w:t>
            </w:r>
            <w:r w:rsidR="00856AE2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,</w:t>
            </w:r>
          </w:p>
          <w:p w14:paraId="012BE757" w14:textId="43DB13F0" w:rsidR="00377A31" w:rsidRPr="003F1AEA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spacing w:val="3"/>
                <w:sz w:val="24"/>
                <w:szCs w:val="24"/>
              </w:rPr>
              <w:t>занятие-беседа.</w:t>
            </w:r>
            <w:r w:rsidRPr="003F1AEA">
              <w:rPr>
                <w:rFonts w:ascii="Times New Roman" w:eastAsia="Calibri" w:hAnsi="Times New Roman"/>
                <w:sz w:val="24"/>
                <w:szCs w:val="24"/>
              </w:rPr>
              <w:t xml:space="preserve"> Словесные, наглядные, практические</w:t>
            </w:r>
          </w:p>
        </w:tc>
        <w:tc>
          <w:tcPr>
            <w:tcW w:w="1868" w:type="dxa"/>
            <w:vMerge w:val="restart"/>
          </w:tcPr>
          <w:p w14:paraId="4D044A60" w14:textId="77777777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0C569D4C" w14:textId="5286A163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01B3A0C0" w14:textId="77777777" w:rsidTr="00DE2A71">
        <w:tc>
          <w:tcPr>
            <w:tcW w:w="566" w:type="dxa"/>
          </w:tcPr>
          <w:p w14:paraId="3CDE6E44" w14:textId="6ACC2AD4" w:rsidR="00377A31" w:rsidRDefault="00377A3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7" w:type="dxa"/>
          </w:tcPr>
          <w:p w14:paraId="3C38F4B4" w14:textId="0AF374C0" w:rsidR="00377A31" w:rsidRPr="003F1AEA" w:rsidRDefault="00377A31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Геометрические фигуры</w:t>
            </w:r>
          </w:p>
        </w:tc>
        <w:tc>
          <w:tcPr>
            <w:tcW w:w="2691" w:type="dxa"/>
          </w:tcPr>
          <w:p w14:paraId="70107A99" w14:textId="761504AF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Геометрические фигуры, карточки с предметами</w:t>
            </w:r>
          </w:p>
        </w:tc>
        <w:tc>
          <w:tcPr>
            <w:tcW w:w="2093" w:type="dxa"/>
            <w:vMerge/>
          </w:tcPr>
          <w:p w14:paraId="433C3E49" w14:textId="69985A40" w:rsidR="00377A31" w:rsidRPr="003F1AEA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792E565A" w14:textId="225C610F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68F371FB" w14:textId="77777777" w:rsidTr="00DE2A71">
        <w:tc>
          <w:tcPr>
            <w:tcW w:w="566" w:type="dxa"/>
          </w:tcPr>
          <w:p w14:paraId="79C2C6BB" w14:textId="240E53E3" w:rsidR="00377A31" w:rsidRDefault="00377A3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27" w:type="dxa"/>
          </w:tcPr>
          <w:p w14:paraId="404EEEBE" w14:textId="5532566F" w:rsidR="00377A31" w:rsidRPr="003F1AEA" w:rsidRDefault="00377A31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Ориентировка на плоскости.</w:t>
            </w:r>
          </w:p>
        </w:tc>
        <w:tc>
          <w:tcPr>
            <w:tcW w:w="2691" w:type="dxa"/>
          </w:tcPr>
          <w:p w14:paraId="2F29BDC6" w14:textId="6EA7568A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Карточки с размещением предметов в разном направлении</w:t>
            </w:r>
          </w:p>
        </w:tc>
        <w:tc>
          <w:tcPr>
            <w:tcW w:w="2093" w:type="dxa"/>
            <w:vMerge/>
          </w:tcPr>
          <w:p w14:paraId="6F622B18" w14:textId="11183AE7" w:rsidR="00377A31" w:rsidRPr="003F1AEA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241C3394" w14:textId="102CD239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72A68324" w14:textId="77777777" w:rsidTr="00DE2A71">
        <w:tc>
          <w:tcPr>
            <w:tcW w:w="566" w:type="dxa"/>
          </w:tcPr>
          <w:p w14:paraId="1D96FE2A" w14:textId="12030505" w:rsidR="00377A31" w:rsidRDefault="00377A3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27" w:type="dxa"/>
          </w:tcPr>
          <w:p w14:paraId="44A14CE7" w14:textId="59070528" w:rsidR="00377A31" w:rsidRPr="003F1AEA" w:rsidRDefault="00377A31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2691" w:type="dxa"/>
          </w:tcPr>
          <w:p w14:paraId="7B1003DE" w14:textId="5E501173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Метр, линейка, стаканчики с водой, стаканчики с крупой, нить</w:t>
            </w:r>
          </w:p>
        </w:tc>
        <w:tc>
          <w:tcPr>
            <w:tcW w:w="2093" w:type="dxa"/>
            <w:vMerge/>
          </w:tcPr>
          <w:p w14:paraId="30716691" w14:textId="2DBB9A39" w:rsidR="00377A31" w:rsidRPr="003F1AEA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09789987" w14:textId="2F9590F2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3D" w14:paraId="478ACC2A" w14:textId="77777777" w:rsidTr="00792051">
        <w:tc>
          <w:tcPr>
            <w:tcW w:w="566" w:type="dxa"/>
          </w:tcPr>
          <w:p w14:paraId="0098831E" w14:textId="2BB689B2" w:rsidR="00F1753D" w:rsidRDefault="00F1753D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9" w:type="dxa"/>
            <w:gridSpan w:val="4"/>
          </w:tcPr>
          <w:p w14:paraId="29FF707A" w14:textId="148F43E0" w:rsidR="00F1753D" w:rsidRPr="003F1AEA" w:rsidRDefault="00F1753D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77A31" w14:paraId="5B2B6B0C" w14:textId="77777777" w:rsidTr="00DE2A71">
        <w:tc>
          <w:tcPr>
            <w:tcW w:w="566" w:type="dxa"/>
          </w:tcPr>
          <w:p w14:paraId="57F3D1E5" w14:textId="3488A1E0" w:rsidR="00377A31" w:rsidRDefault="00377A31" w:rsidP="00632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127" w:type="dxa"/>
          </w:tcPr>
          <w:p w14:paraId="3FC81EED" w14:textId="6717F2CA" w:rsidR="00377A31" w:rsidRPr="003F1AEA" w:rsidRDefault="00377A31" w:rsidP="00680BE6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2691" w:type="dxa"/>
          </w:tcPr>
          <w:p w14:paraId="7B5730AD" w14:textId="6772E950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Иллюстрации времен года, карточки с временными изменениями, шкала недели</w:t>
            </w:r>
          </w:p>
        </w:tc>
        <w:tc>
          <w:tcPr>
            <w:tcW w:w="2093" w:type="dxa"/>
            <w:vMerge w:val="restart"/>
          </w:tcPr>
          <w:p w14:paraId="5AF36118" w14:textId="635505EB" w:rsidR="00377A31" w:rsidRPr="003F1AEA" w:rsidRDefault="00377A31" w:rsidP="00F1753D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 игра, занятие-путешествие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868" w:type="dxa"/>
            <w:vMerge w:val="restart"/>
          </w:tcPr>
          <w:p w14:paraId="45E0C67C" w14:textId="62DC0513" w:rsidR="00377A31" w:rsidRPr="003F1AEA" w:rsidRDefault="00377A31" w:rsidP="006328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77A31" w14:paraId="15152175" w14:textId="77777777" w:rsidTr="00DE2A71">
        <w:tc>
          <w:tcPr>
            <w:tcW w:w="566" w:type="dxa"/>
          </w:tcPr>
          <w:p w14:paraId="768C0A23" w14:textId="3BBED00F" w:rsidR="00377A31" w:rsidRDefault="00377A31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127" w:type="dxa"/>
          </w:tcPr>
          <w:p w14:paraId="756DE350" w14:textId="219DFB73" w:rsidR="00377A31" w:rsidRPr="003F1AEA" w:rsidRDefault="00377A31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Дикие и домашние животные.</w:t>
            </w:r>
          </w:p>
        </w:tc>
        <w:tc>
          <w:tcPr>
            <w:tcW w:w="2691" w:type="dxa"/>
          </w:tcPr>
          <w:p w14:paraId="13B664FC" w14:textId="2359642E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Карточки с изображением животных, карточки на соотношение «Мама-детеныш»</w:t>
            </w:r>
          </w:p>
        </w:tc>
        <w:tc>
          <w:tcPr>
            <w:tcW w:w="2093" w:type="dxa"/>
            <w:vMerge/>
          </w:tcPr>
          <w:p w14:paraId="574CC0D5" w14:textId="77777777" w:rsidR="00377A31" w:rsidRPr="003F1AEA" w:rsidRDefault="00377A31" w:rsidP="00377A31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368E8871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6DF34159" w14:textId="77777777" w:rsidTr="00DE2A71">
        <w:tc>
          <w:tcPr>
            <w:tcW w:w="566" w:type="dxa"/>
          </w:tcPr>
          <w:p w14:paraId="7E5F6EB1" w14:textId="3A0F555C" w:rsidR="00377A31" w:rsidRDefault="00377A31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127" w:type="dxa"/>
          </w:tcPr>
          <w:p w14:paraId="2E2665F3" w14:textId="5FCBF264" w:rsidR="00377A31" w:rsidRPr="003F1AEA" w:rsidRDefault="00377A31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Взаимодействие живой и не живой природы.</w:t>
            </w:r>
          </w:p>
        </w:tc>
        <w:tc>
          <w:tcPr>
            <w:tcW w:w="2691" w:type="dxa"/>
          </w:tcPr>
          <w:p w14:paraId="1221F99D" w14:textId="689AF33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Карточки на соотношение и классификацию «Живое не живое», «Кто с кем»</w:t>
            </w:r>
          </w:p>
        </w:tc>
        <w:tc>
          <w:tcPr>
            <w:tcW w:w="2093" w:type="dxa"/>
            <w:vMerge w:val="restart"/>
          </w:tcPr>
          <w:p w14:paraId="3C71C9D0" w14:textId="1BF5FE1E" w:rsidR="00377A31" w:rsidRPr="003F1AEA" w:rsidRDefault="00377A31" w:rsidP="00377A31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 Словесные, наглядные,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868" w:type="dxa"/>
            <w:vMerge/>
          </w:tcPr>
          <w:p w14:paraId="7457F8DE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19D0AFCA" w14:textId="77777777" w:rsidTr="00DE2A71">
        <w:tc>
          <w:tcPr>
            <w:tcW w:w="566" w:type="dxa"/>
          </w:tcPr>
          <w:p w14:paraId="2D2B9838" w14:textId="72537863" w:rsidR="00377A31" w:rsidRDefault="00377A31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</w:tcPr>
          <w:p w14:paraId="7C7B6D6A" w14:textId="0FF712E5" w:rsidR="00377A31" w:rsidRPr="003F1AEA" w:rsidRDefault="00377A31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Профессии.</w:t>
            </w:r>
          </w:p>
        </w:tc>
        <w:tc>
          <w:tcPr>
            <w:tcW w:w="2691" w:type="dxa"/>
            <w:vMerge w:val="restart"/>
          </w:tcPr>
          <w:p w14:paraId="49784C01" w14:textId="77777777" w:rsidR="00377A31" w:rsidRPr="003F1AEA" w:rsidRDefault="00377A31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 xml:space="preserve">Сюжетные картинки </w:t>
            </w:r>
          </w:p>
          <w:p w14:paraId="262169E1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AE7A5A4" w14:textId="77777777" w:rsidR="00377A31" w:rsidRPr="003F1AEA" w:rsidRDefault="00377A31" w:rsidP="00377A31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53CA7AAA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31" w14:paraId="3507A669" w14:textId="77777777" w:rsidTr="00DE2A71">
        <w:tc>
          <w:tcPr>
            <w:tcW w:w="566" w:type="dxa"/>
          </w:tcPr>
          <w:p w14:paraId="128EE966" w14:textId="3698B1DA" w:rsidR="00377A31" w:rsidRDefault="00377A31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127" w:type="dxa"/>
          </w:tcPr>
          <w:p w14:paraId="0F9CAEDF" w14:textId="4666A5EB" w:rsidR="00377A31" w:rsidRPr="003F1AEA" w:rsidRDefault="00377A31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color w:val="111111"/>
                <w:sz w:val="24"/>
                <w:szCs w:val="24"/>
              </w:rPr>
              <w:t>Транспорт и его назначение.</w:t>
            </w:r>
          </w:p>
        </w:tc>
        <w:tc>
          <w:tcPr>
            <w:tcW w:w="2691" w:type="dxa"/>
            <w:vMerge/>
          </w:tcPr>
          <w:p w14:paraId="08ED5910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089B934" w14:textId="146A5EC5" w:rsidR="00377A31" w:rsidRPr="003F1AEA" w:rsidRDefault="00377A31" w:rsidP="00377A3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 игра, занятие-путешествие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14:paraId="147E6932" w14:textId="77777777" w:rsidR="00377A31" w:rsidRPr="003F1AEA" w:rsidRDefault="00377A31" w:rsidP="00377A31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50966759" w14:textId="77777777" w:rsidR="00377A31" w:rsidRPr="003F1AEA" w:rsidRDefault="00377A31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CE" w14:paraId="52417000" w14:textId="77777777" w:rsidTr="00792051">
        <w:tc>
          <w:tcPr>
            <w:tcW w:w="566" w:type="dxa"/>
          </w:tcPr>
          <w:p w14:paraId="445B2B82" w14:textId="2B1FCD5E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79" w:type="dxa"/>
            <w:gridSpan w:val="4"/>
          </w:tcPr>
          <w:p w14:paraId="177DDAD9" w14:textId="03437449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8371CE" w14:paraId="1DE341E2" w14:textId="77777777" w:rsidTr="00DE2A71">
        <w:tc>
          <w:tcPr>
            <w:tcW w:w="566" w:type="dxa"/>
          </w:tcPr>
          <w:p w14:paraId="13CAA5B4" w14:textId="19F3038B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127" w:type="dxa"/>
          </w:tcPr>
          <w:p w14:paraId="57EE2BDD" w14:textId="77777777" w:rsidR="008371CE" w:rsidRPr="003F1AEA" w:rsidRDefault="008371CE" w:rsidP="00377A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14:paraId="60439D0A" w14:textId="6715AA74" w:rsidR="008371CE" w:rsidRPr="003F1AEA" w:rsidRDefault="008371CE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 Работа с шаблонами, ножницами, клеем, цветным картоном, бумагой.</w:t>
            </w:r>
          </w:p>
        </w:tc>
        <w:tc>
          <w:tcPr>
            <w:tcW w:w="2691" w:type="dxa"/>
            <w:vMerge w:val="restart"/>
          </w:tcPr>
          <w:p w14:paraId="1CEC80BF" w14:textId="759F9A48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 Образец.</w:t>
            </w:r>
          </w:p>
        </w:tc>
        <w:tc>
          <w:tcPr>
            <w:tcW w:w="2093" w:type="dxa"/>
          </w:tcPr>
          <w:p w14:paraId="3813D962" w14:textId="3F5A28F2" w:rsidR="008371CE" w:rsidRPr="003F1AEA" w:rsidRDefault="008371CE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 игра, занятие-путешествие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Merge w:val="restart"/>
          </w:tcPr>
          <w:p w14:paraId="6C874EB4" w14:textId="704CC250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371CE" w14:paraId="00913B43" w14:textId="77777777" w:rsidTr="00DE2A71">
        <w:tc>
          <w:tcPr>
            <w:tcW w:w="566" w:type="dxa"/>
          </w:tcPr>
          <w:p w14:paraId="45D3F1D3" w14:textId="56427238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127" w:type="dxa"/>
          </w:tcPr>
          <w:p w14:paraId="5F03D570" w14:textId="77777777" w:rsidR="008371CE" w:rsidRPr="003F1AEA" w:rsidRDefault="008371CE" w:rsidP="00377A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 xml:space="preserve">Лепка. </w:t>
            </w:r>
          </w:p>
          <w:p w14:paraId="6EF0FFF2" w14:textId="31200148" w:rsidR="008371CE" w:rsidRPr="003F1AEA" w:rsidRDefault="008371CE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Работа с пластилином и стекой</w:t>
            </w:r>
            <w:r w:rsidRPr="003F1A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1" w:type="dxa"/>
            <w:vMerge/>
          </w:tcPr>
          <w:p w14:paraId="2E97CE04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0C746E6" w14:textId="4E662304" w:rsidR="008371CE" w:rsidRPr="003F1AEA" w:rsidRDefault="008371CE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Merge/>
          </w:tcPr>
          <w:p w14:paraId="47F7980E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CE" w14:paraId="0F80B89F" w14:textId="77777777" w:rsidTr="00DE2A71">
        <w:tc>
          <w:tcPr>
            <w:tcW w:w="566" w:type="dxa"/>
          </w:tcPr>
          <w:p w14:paraId="1E495A16" w14:textId="5D8E9BD9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127" w:type="dxa"/>
          </w:tcPr>
          <w:p w14:paraId="5BA583C0" w14:textId="77777777" w:rsidR="008371CE" w:rsidRPr="003F1AEA" w:rsidRDefault="008371CE" w:rsidP="00377A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14:paraId="7F11CE89" w14:textId="77BC3563" w:rsidR="008371CE" w:rsidRPr="003F1AEA" w:rsidRDefault="008371CE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Работа с кистью и красками на альбомных листах.</w:t>
            </w:r>
          </w:p>
        </w:tc>
        <w:tc>
          <w:tcPr>
            <w:tcW w:w="2691" w:type="dxa"/>
            <w:vMerge/>
          </w:tcPr>
          <w:p w14:paraId="692D6816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8648095" w14:textId="7CEA9514" w:rsidR="008371CE" w:rsidRPr="003F1AEA" w:rsidRDefault="008371CE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Занятие-экскурсия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FEF9D3" w14:textId="77777777" w:rsidR="008371CE" w:rsidRPr="003F1AEA" w:rsidRDefault="008371CE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14:paraId="09C2C15D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CE" w14:paraId="1FA57FAD" w14:textId="77777777" w:rsidTr="00DE2A71">
        <w:tc>
          <w:tcPr>
            <w:tcW w:w="566" w:type="dxa"/>
          </w:tcPr>
          <w:p w14:paraId="0826AF0A" w14:textId="491A2D13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127" w:type="dxa"/>
          </w:tcPr>
          <w:p w14:paraId="53D2FEDA" w14:textId="77777777" w:rsidR="008371CE" w:rsidRPr="003F1AEA" w:rsidRDefault="008371CE" w:rsidP="00377A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AEA">
              <w:rPr>
                <w:rFonts w:ascii="Times New Roman" w:hAnsi="Times New Roman"/>
                <w:b/>
                <w:sz w:val="24"/>
                <w:szCs w:val="24"/>
              </w:rPr>
              <w:t xml:space="preserve">Оригами. </w:t>
            </w:r>
          </w:p>
          <w:p w14:paraId="4F15B9BF" w14:textId="6087D4B3" w:rsidR="008371CE" w:rsidRPr="003F1AEA" w:rsidRDefault="008371CE" w:rsidP="00377A31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F1AEA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2691" w:type="dxa"/>
            <w:vMerge/>
          </w:tcPr>
          <w:p w14:paraId="0F83A730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8B184E6" w14:textId="34375A0C" w:rsidR="008371CE" w:rsidRPr="003F1AEA" w:rsidRDefault="005D48E6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Занятие-эксперимент. Словесные, наглядные, практические</w:t>
            </w:r>
          </w:p>
        </w:tc>
        <w:tc>
          <w:tcPr>
            <w:tcW w:w="1868" w:type="dxa"/>
            <w:vMerge/>
          </w:tcPr>
          <w:p w14:paraId="5D4448B0" w14:textId="77777777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CE" w14:paraId="7ADC17CB" w14:textId="77777777" w:rsidTr="00DE2A71">
        <w:tc>
          <w:tcPr>
            <w:tcW w:w="566" w:type="dxa"/>
          </w:tcPr>
          <w:p w14:paraId="1A129021" w14:textId="77777777" w:rsidR="008371CE" w:rsidRDefault="008371CE" w:rsidP="00377A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52FF264" w14:textId="584DF7C3" w:rsidR="008371CE" w:rsidRPr="003F1AEA" w:rsidRDefault="008371CE" w:rsidP="00377A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Занятие-игра «Путешествие в тридевятое царство»</w:t>
            </w:r>
          </w:p>
        </w:tc>
        <w:tc>
          <w:tcPr>
            <w:tcW w:w="2691" w:type="dxa"/>
          </w:tcPr>
          <w:p w14:paraId="2B72CD35" w14:textId="6E3EAB0B" w:rsidR="008371CE" w:rsidRPr="003F1AEA" w:rsidRDefault="008371C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материал.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 xml:space="preserve">Карта тридевятого царства, карточки с цифрами, карточки на решение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, фигурки животных, меры измерения,</w:t>
            </w:r>
          </w:p>
        </w:tc>
        <w:tc>
          <w:tcPr>
            <w:tcW w:w="2093" w:type="dxa"/>
          </w:tcPr>
          <w:p w14:paraId="52DC2D57" w14:textId="63C44DD3" w:rsidR="008371CE" w:rsidRPr="003F1AEA" w:rsidRDefault="008371CE" w:rsidP="008371C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-путешествие. </w:t>
            </w:r>
            <w:r w:rsidRPr="003F1AEA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72CCA" w14:textId="32E91AE7" w:rsidR="008371CE" w:rsidRPr="003F1AEA" w:rsidRDefault="008371CE" w:rsidP="00377A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5BE269C" w14:textId="06AC25B9" w:rsidR="008371CE" w:rsidRPr="003F1AEA" w:rsidRDefault="0043799E" w:rsidP="00377A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Опрос-диагностика</w:t>
            </w:r>
          </w:p>
        </w:tc>
      </w:tr>
    </w:tbl>
    <w:p w14:paraId="1292A2EC" w14:textId="77777777" w:rsidR="0049411A" w:rsidRPr="003F1AEA" w:rsidRDefault="0049411A" w:rsidP="0049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F4D333" w14:textId="1E1CD976" w:rsidR="003F1AEA" w:rsidRPr="003F1AEA" w:rsidRDefault="003F1AEA" w:rsidP="003F1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97C4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C4D90A" w14:textId="77777777" w:rsidR="003F1AEA" w:rsidRPr="003F1AEA" w:rsidRDefault="003F1AEA" w:rsidP="003F1AEA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C71EE3" w14:textId="77777777" w:rsidR="003F1AEA" w:rsidRPr="003F1AEA" w:rsidRDefault="003F1AEA" w:rsidP="003F1AEA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0BC9BE" w14:textId="77777777" w:rsidR="00DA1DA4" w:rsidRDefault="003F1AEA" w:rsidP="00DA1DA4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="00DA1D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 для детей.</w:t>
      </w:r>
    </w:p>
    <w:p w14:paraId="7D508780" w14:textId="4E04ECDF" w:rsidR="00BE229C" w:rsidRDefault="00DA1DA4" w:rsidP="00BE229C">
      <w:pPr>
        <w:pStyle w:val="c8"/>
        <w:shd w:val="clear" w:color="auto" w:fill="FFFFFF"/>
        <w:spacing w:before="0" w:beforeAutospacing="0" w:after="0" w:afterAutospacing="0"/>
        <w:ind w:right="360"/>
        <w:rPr>
          <w:rStyle w:val="c3"/>
          <w:color w:val="000000"/>
          <w:sz w:val="28"/>
          <w:szCs w:val="28"/>
        </w:rPr>
      </w:pPr>
      <w:r w:rsidRPr="00E36DDB">
        <w:rPr>
          <w:sz w:val="28"/>
          <w:szCs w:val="28"/>
          <w:lang w:eastAsia="ar-SA"/>
        </w:rPr>
        <w:t>1.</w:t>
      </w:r>
      <w:r w:rsidR="002014CD">
        <w:rPr>
          <w:sz w:val="28"/>
          <w:szCs w:val="28"/>
          <w:lang w:eastAsia="ar-SA"/>
        </w:rPr>
        <w:t xml:space="preserve">  </w:t>
      </w:r>
      <w:bookmarkStart w:id="3" w:name="h.30j0zll"/>
      <w:bookmarkEnd w:id="3"/>
      <w:r w:rsidR="009D5A4F">
        <w:rPr>
          <w:rStyle w:val="c3"/>
          <w:color w:val="000000"/>
          <w:sz w:val="28"/>
          <w:szCs w:val="28"/>
        </w:rPr>
        <w:t xml:space="preserve"> </w:t>
      </w:r>
      <w:r w:rsidR="00BE229C">
        <w:rPr>
          <w:rStyle w:val="c3"/>
          <w:color w:val="000000"/>
          <w:sz w:val="28"/>
          <w:szCs w:val="28"/>
        </w:rPr>
        <w:t xml:space="preserve">Сказка </w:t>
      </w:r>
      <w:r w:rsidR="009D5A4F">
        <w:rPr>
          <w:rStyle w:val="c3"/>
          <w:color w:val="000000"/>
          <w:sz w:val="28"/>
          <w:szCs w:val="28"/>
        </w:rPr>
        <w:t xml:space="preserve">«Война грибов с ягодами», обр. В. Даля; </w:t>
      </w:r>
    </w:p>
    <w:p w14:paraId="47B6BDF7" w14:textId="77777777" w:rsidR="00BE229C" w:rsidRDefault="00BE229C" w:rsidP="00BE229C">
      <w:pPr>
        <w:pStyle w:val="c8"/>
        <w:shd w:val="clear" w:color="auto" w:fill="FFFFFF"/>
        <w:spacing w:before="0" w:beforeAutospacing="0" w:after="0" w:afterAutospacing="0"/>
        <w:ind w:right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Сказка </w:t>
      </w:r>
      <w:r w:rsidR="009D5A4F">
        <w:rPr>
          <w:rStyle w:val="c3"/>
          <w:color w:val="000000"/>
          <w:sz w:val="28"/>
          <w:szCs w:val="28"/>
        </w:rPr>
        <w:t>«Сестрица Аленушка и братец Иванушка», обр. А.        </w:t>
      </w:r>
      <w:proofErr w:type="spellStart"/>
      <w:r w:rsidR="009D5A4F">
        <w:rPr>
          <w:rStyle w:val="c3"/>
          <w:color w:val="000000"/>
          <w:sz w:val="28"/>
          <w:szCs w:val="28"/>
        </w:rPr>
        <w:t>Н.Толстого</w:t>
      </w:r>
      <w:proofErr w:type="spellEnd"/>
      <w:r w:rsidR="009D5A4F">
        <w:rPr>
          <w:rStyle w:val="c3"/>
          <w:color w:val="000000"/>
          <w:sz w:val="28"/>
          <w:szCs w:val="28"/>
        </w:rPr>
        <w:t xml:space="preserve">; </w:t>
      </w:r>
    </w:p>
    <w:p w14:paraId="67EDCF9C" w14:textId="24323A80" w:rsidR="009D5A4F" w:rsidRDefault="00BE229C" w:rsidP="00BE229C">
      <w:pPr>
        <w:pStyle w:val="c8"/>
        <w:shd w:val="clear" w:color="auto" w:fill="FFFFFF"/>
        <w:spacing w:before="0" w:beforeAutospacing="0" w:after="0" w:afterAutospacing="0"/>
        <w:ind w:righ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Сказка </w:t>
      </w:r>
      <w:r w:rsidR="009D5A4F">
        <w:rPr>
          <w:rStyle w:val="c3"/>
          <w:color w:val="000000"/>
          <w:sz w:val="28"/>
          <w:szCs w:val="28"/>
        </w:rPr>
        <w:t>«</w:t>
      </w:r>
      <w:proofErr w:type="spellStart"/>
      <w:r w:rsidR="009D5A4F">
        <w:rPr>
          <w:rStyle w:val="c3"/>
          <w:color w:val="000000"/>
          <w:sz w:val="28"/>
          <w:szCs w:val="28"/>
        </w:rPr>
        <w:t>Жихарка</w:t>
      </w:r>
      <w:proofErr w:type="spellEnd"/>
      <w:r w:rsidR="009D5A4F">
        <w:rPr>
          <w:rStyle w:val="c3"/>
          <w:color w:val="000000"/>
          <w:sz w:val="28"/>
          <w:szCs w:val="28"/>
        </w:rPr>
        <w:t xml:space="preserve">», обр. И. Карнауховой; </w:t>
      </w:r>
    </w:p>
    <w:p w14:paraId="2479B5DB" w14:textId="01873EDD" w:rsidR="00BE229C" w:rsidRDefault="00BE229C" w:rsidP="00BE229C">
      <w:pPr>
        <w:pStyle w:val="c13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bookmarkStart w:id="4" w:name="h.1fob9te"/>
      <w:bookmarkEnd w:id="4"/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4. Сказка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D5A4F">
        <w:rPr>
          <w:rStyle w:val="c3"/>
          <w:color w:val="000000"/>
          <w:sz w:val="28"/>
          <w:szCs w:val="28"/>
        </w:rPr>
        <w:t>«Три поросенка», пер. с англ. С. Михалкова;</w:t>
      </w:r>
    </w:p>
    <w:p w14:paraId="71E6C336" w14:textId="3C835331" w:rsidR="009D5A4F" w:rsidRDefault="00BE229C" w:rsidP="00BE229C">
      <w:pPr>
        <w:pStyle w:val="c13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5.Сказка</w:t>
      </w:r>
      <w:r w:rsidR="009D5A4F">
        <w:rPr>
          <w:rStyle w:val="c3"/>
          <w:color w:val="000000"/>
          <w:sz w:val="28"/>
          <w:szCs w:val="28"/>
        </w:rPr>
        <w:t xml:space="preserve"> «Заяц и еж», из сказок братьев Гримм, пер. с нем. А. Введенского, под ред. С. Маршака; </w:t>
      </w:r>
    </w:p>
    <w:p w14:paraId="0E1FA0E1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bookmarkStart w:id="5" w:name="h.3znysh7"/>
      <w:bookmarkEnd w:id="5"/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6. </w:t>
      </w:r>
      <w:r w:rsidR="009D5A4F" w:rsidRPr="00BE229C">
        <w:rPr>
          <w:rStyle w:val="c3"/>
          <w:color w:val="000000"/>
          <w:sz w:val="28"/>
          <w:szCs w:val="28"/>
        </w:rPr>
        <w:t xml:space="preserve">И. Бунин. «Листопад» (отрывок); </w:t>
      </w:r>
    </w:p>
    <w:p w14:paraId="69387058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7.</w:t>
      </w:r>
      <w:r w:rsidRPr="00BE229C">
        <w:rPr>
          <w:rStyle w:val="c3"/>
          <w:color w:val="000000"/>
          <w:sz w:val="28"/>
          <w:szCs w:val="28"/>
        </w:rPr>
        <w:t xml:space="preserve"> </w:t>
      </w:r>
      <w:r w:rsidR="009D5A4F" w:rsidRPr="00BE229C">
        <w:rPr>
          <w:rStyle w:val="c3"/>
          <w:color w:val="000000"/>
          <w:sz w:val="28"/>
          <w:szCs w:val="28"/>
        </w:rPr>
        <w:t xml:space="preserve">А. Майков. «Осенние листья по ветру кружат.»; </w:t>
      </w:r>
    </w:p>
    <w:p w14:paraId="4A40E260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8.</w:t>
      </w:r>
      <w:r w:rsidRPr="00BE229C">
        <w:rPr>
          <w:rStyle w:val="c3"/>
          <w:color w:val="000000"/>
          <w:sz w:val="28"/>
          <w:szCs w:val="28"/>
        </w:rPr>
        <w:t xml:space="preserve"> </w:t>
      </w:r>
      <w:r w:rsidR="009D5A4F" w:rsidRPr="00BE229C">
        <w:rPr>
          <w:rStyle w:val="c3"/>
          <w:color w:val="000000"/>
          <w:sz w:val="28"/>
          <w:szCs w:val="28"/>
        </w:rPr>
        <w:t xml:space="preserve">А. Фет. «Мама! Глянь-ка из окошка»; </w:t>
      </w:r>
    </w:p>
    <w:p w14:paraId="6B104607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9.</w:t>
      </w:r>
      <w:r w:rsidRPr="00BE229C">
        <w:rPr>
          <w:rStyle w:val="c3"/>
          <w:color w:val="000000"/>
          <w:sz w:val="28"/>
          <w:szCs w:val="28"/>
        </w:rPr>
        <w:t xml:space="preserve"> </w:t>
      </w:r>
      <w:r w:rsidR="009D5A4F" w:rsidRPr="00BE229C">
        <w:rPr>
          <w:rStyle w:val="c3"/>
          <w:color w:val="000000"/>
          <w:sz w:val="28"/>
          <w:szCs w:val="28"/>
        </w:rPr>
        <w:t xml:space="preserve">Я. Аким. «Первый снег»; </w:t>
      </w:r>
    </w:p>
    <w:p w14:paraId="5F6658DD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10.</w:t>
      </w:r>
      <w:r w:rsidR="009D5A4F" w:rsidRPr="00BE229C">
        <w:rPr>
          <w:rStyle w:val="c3"/>
          <w:color w:val="000000"/>
          <w:sz w:val="28"/>
          <w:szCs w:val="28"/>
        </w:rPr>
        <w:t xml:space="preserve">С. Есенин. «Поет зима — аукает»; </w:t>
      </w:r>
    </w:p>
    <w:p w14:paraId="1B77093C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11.</w:t>
      </w:r>
      <w:r w:rsidRPr="00BE229C">
        <w:rPr>
          <w:rStyle w:val="c3"/>
          <w:color w:val="000000"/>
          <w:sz w:val="28"/>
          <w:szCs w:val="28"/>
        </w:rPr>
        <w:t xml:space="preserve"> </w:t>
      </w:r>
      <w:r w:rsidR="009D5A4F" w:rsidRPr="00BE229C">
        <w:rPr>
          <w:rStyle w:val="c3"/>
          <w:color w:val="000000"/>
          <w:sz w:val="28"/>
          <w:szCs w:val="28"/>
        </w:rPr>
        <w:t xml:space="preserve">С. Маршак. «Багаж», «Про все на свете», «Вот какой рассеянный»; </w:t>
      </w:r>
    </w:p>
    <w:p w14:paraId="0318D69B" w14:textId="77777777" w:rsidR="00BE229C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3"/>
          <w:color w:val="000000"/>
          <w:sz w:val="28"/>
          <w:szCs w:val="28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12.</w:t>
      </w:r>
      <w:r w:rsidR="009D5A4F" w:rsidRPr="00BE229C">
        <w:rPr>
          <w:rStyle w:val="c3"/>
          <w:color w:val="000000"/>
          <w:sz w:val="28"/>
          <w:szCs w:val="28"/>
        </w:rPr>
        <w:t xml:space="preserve">С. Михалков. «Дядя Степа»; </w:t>
      </w:r>
    </w:p>
    <w:p w14:paraId="5BF2C535" w14:textId="24BBCE3E" w:rsidR="009D5A4F" w:rsidRPr="00BE229C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13.</w:t>
      </w:r>
      <w:r w:rsidR="009D5A4F" w:rsidRPr="00BE229C">
        <w:rPr>
          <w:rStyle w:val="c3"/>
          <w:color w:val="000000"/>
          <w:sz w:val="28"/>
          <w:szCs w:val="28"/>
        </w:rPr>
        <w:t xml:space="preserve"> Э. Успенский. «Разгром»; </w:t>
      </w:r>
    </w:p>
    <w:p w14:paraId="3A636F96" w14:textId="70139CA0" w:rsidR="009D5A4F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 w:rsidRPr="00BE229C">
        <w:rPr>
          <w:rStyle w:val="c1"/>
          <w:bCs/>
          <w:color w:val="000000"/>
          <w:sz w:val="28"/>
          <w:szCs w:val="28"/>
          <w:shd w:val="clear" w:color="auto" w:fill="FFFFFF"/>
        </w:rPr>
        <w:t>14</w:t>
      </w:r>
      <w:r w:rsidR="009D5A4F">
        <w:rPr>
          <w:rStyle w:val="c1"/>
          <w:b/>
          <w:bCs/>
          <w:color w:val="000000"/>
          <w:sz w:val="28"/>
          <w:szCs w:val="28"/>
          <w:shd w:val="clear" w:color="auto" w:fill="FFFFFF"/>
        </w:rPr>
        <w:t>. </w:t>
      </w:r>
      <w:r w:rsidR="009D5A4F">
        <w:rPr>
          <w:rStyle w:val="c3"/>
          <w:color w:val="000000"/>
          <w:sz w:val="28"/>
          <w:szCs w:val="28"/>
        </w:rPr>
        <w:t>Л. Толстой. «Отец приказал сыновьям»,</w:t>
      </w:r>
      <w:r>
        <w:rPr>
          <w:rStyle w:val="c3"/>
          <w:color w:val="000000"/>
          <w:sz w:val="28"/>
          <w:szCs w:val="28"/>
        </w:rPr>
        <w:t xml:space="preserve"> </w:t>
      </w:r>
      <w:r w:rsidR="009D5A4F">
        <w:rPr>
          <w:rStyle w:val="c3"/>
          <w:color w:val="000000"/>
          <w:sz w:val="28"/>
          <w:szCs w:val="28"/>
        </w:rPr>
        <w:t>«Хотела галка пить».</w:t>
      </w:r>
    </w:p>
    <w:p w14:paraId="479A377B" w14:textId="6FA38475" w:rsidR="009D5A4F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6" w:name="h.2et92p0"/>
      <w:bookmarkEnd w:id="6"/>
      <w:r>
        <w:rPr>
          <w:rStyle w:val="c3"/>
          <w:color w:val="000000"/>
          <w:sz w:val="28"/>
          <w:szCs w:val="28"/>
        </w:rPr>
        <w:t>15</w:t>
      </w:r>
      <w:r w:rsidR="009D5A4F">
        <w:rPr>
          <w:rStyle w:val="c3"/>
          <w:color w:val="000000"/>
          <w:sz w:val="28"/>
          <w:szCs w:val="28"/>
        </w:rPr>
        <w:t xml:space="preserve">. В. Витка. «Считалочка», пер. </w:t>
      </w:r>
      <w:proofErr w:type="gramStart"/>
      <w:r w:rsidR="009D5A4F">
        <w:rPr>
          <w:rStyle w:val="c3"/>
          <w:color w:val="000000"/>
          <w:sz w:val="28"/>
          <w:szCs w:val="28"/>
        </w:rPr>
        <w:t>с белорус</w:t>
      </w:r>
      <w:proofErr w:type="gramEnd"/>
      <w:r w:rsidR="009D5A4F">
        <w:rPr>
          <w:rStyle w:val="c3"/>
          <w:color w:val="000000"/>
          <w:sz w:val="28"/>
          <w:szCs w:val="28"/>
        </w:rPr>
        <w:t xml:space="preserve">. И. </w:t>
      </w:r>
      <w:proofErr w:type="spellStart"/>
      <w:r w:rsidR="009D5A4F">
        <w:rPr>
          <w:rStyle w:val="c3"/>
          <w:color w:val="000000"/>
          <w:sz w:val="28"/>
          <w:szCs w:val="28"/>
        </w:rPr>
        <w:t>Токмаковой</w:t>
      </w:r>
      <w:proofErr w:type="spellEnd"/>
      <w:r w:rsidR="009D5A4F">
        <w:rPr>
          <w:rStyle w:val="c3"/>
          <w:color w:val="000000"/>
          <w:sz w:val="28"/>
          <w:szCs w:val="28"/>
        </w:rPr>
        <w:t xml:space="preserve">; </w:t>
      </w:r>
    </w:p>
    <w:p w14:paraId="6E1390E0" w14:textId="1C9603B8" w:rsidR="00E36DDB" w:rsidRPr="00E36DDB" w:rsidRDefault="00BE229C" w:rsidP="00BE229C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sz w:val="28"/>
          <w:szCs w:val="28"/>
          <w:lang w:eastAsia="ar-SA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14:paraId="3D98559F" w14:textId="2B581B14" w:rsidR="003F1AEA" w:rsidRPr="003F1AEA" w:rsidRDefault="003F1AEA" w:rsidP="00DA1DA4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</w:t>
      </w:r>
      <w:r w:rsidR="00DA1D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педагогов.</w:t>
      </w:r>
      <w:r w:rsidR="00DA1DA4" w:rsidRPr="003F1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81981CA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Бабаева Т.И, Гогоберидзе А.Г., Михайлова З.А. Примерная основная общеобразовательная программа дошкольного образования «Детство», Т.И Бабаева, </w:t>
      </w:r>
      <w:proofErr w:type="spellStart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А.Г.Гогоберидзе</w:t>
      </w:r>
      <w:proofErr w:type="spellEnd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З.А.Михайлова</w:t>
      </w:r>
      <w:proofErr w:type="spellEnd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ООО «ИЗДАТЕЛЬСТВО «ДЕТСТВО-ПРЕСС» 2011 год.</w:t>
      </w:r>
    </w:p>
    <w:p w14:paraId="2594F1B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Бенеш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Методика оценки и измерения качества освоения и усвоения детьми базового содержания дошкольных образовательных программ. Н.И.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Бенеш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2004г</w:t>
      </w: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E0A7A7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Ефанова З.А. Развитие мышления. Разработки занятий. З.А. Ефанова 2010г</w:t>
      </w:r>
    </w:p>
    <w:p w14:paraId="5309C1EF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Калугин М.А. Развивающие игры для старших школьников. Кроссворды, викторины, головоломки.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М.А.Калугин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2010г</w:t>
      </w:r>
    </w:p>
    <w:p w14:paraId="3861D45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Каугин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После уроков: кроссворды, викторины, головоломки. </w:t>
      </w:r>
      <w:bookmarkStart w:id="7" w:name="_Hlk521325045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М.А.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Каугин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7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2000г.</w:t>
      </w:r>
    </w:p>
    <w:p w14:paraId="1C1B609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«Логические задачи». Серия «Умный малыш»</w:t>
      </w:r>
    </w:p>
    <w:p w14:paraId="6154BADF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Лыкова И.А. Изобразительная деятельность в детском саду. подготовительная к школе группа. </w:t>
      </w:r>
      <w:proofErr w:type="spellStart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И.А.Лыкова</w:t>
      </w:r>
      <w:proofErr w:type="spellEnd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Издательство КАРАПУЗ-ДИДАКТИКА, Москва 2007 год.</w:t>
      </w:r>
    </w:p>
    <w:p w14:paraId="0A91E431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 Новикова В.П. Математика в детском саду. </w:t>
      </w:r>
      <w:proofErr w:type="spellStart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В.П.Новикова</w:t>
      </w:r>
      <w:proofErr w:type="spellEnd"/>
      <w:r w:rsidRPr="003F1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Москва. Мозаика-Синтез 2002 год</w:t>
      </w:r>
    </w:p>
    <w:p w14:paraId="19EBE3DA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Роджерс Фред, 80 веселых развивающих игр для вашего малыша. Фред Роджерс 2009г Тихомирова Л.Ф.  Ваш ребенок: наблюдаем, изучаем, развиваем. Логика (дети 5 – 7 лет).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Л.Ф.Тихомирова</w:t>
      </w:r>
      <w:proofErr w:type="spellEnd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2001г</w:t>
      </w:r>
    </w:p>
    <w:p w14:paraId="0990D09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Тихомирова Л.Ф. Упражнение на каждый день: логика для дошкольников. </w:t>
      </w:r>
      <w:proofErr w:type="spellStart"/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Л.Ф.Тихомирова</w:t>
      </w:r>
      <w:proofErr w:type="spellEnd"/>
    </w:p>
    <w:p w14:paraId="51E22E0F" w14:textId="7C8DC9FF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0DE205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14:paraId="48A4BB39" w14:textId="20864C76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диагностика.</w:t>
      </w:r>
      <w:r w:rsidR="00DA1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«Мир знаний и умений»</w:t>
      </w:r>
    </w:p>
    <w:p w14:paraId="72AF58A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E86ABD" w14:textId="77777777" w:rsidR="003F1AEA" w:rsidRPr="003F1AEA" w:rsidRDefault="003F1AEA" w:rsidP="003F1AEA">
      <w:pPr>
        <w:shd w:val="clear" w:color="auto" w:fill="FFFFFF"/>
        <w:spacing w:before="180"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вопросы ориентированы на сообразительность ребенка от 4 до 6 лет.</w:t>
      </w:r>
      <w:bookmarkStart w:id="8" w:name="_Hlk9607013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Основная часть вопросов ориентирована на информационный базис. </w:t>
      </w:r>
      <w:bookmarkEnd w:id="8"/>
    </w:p>
    <w:p w14:paraId="2E53A283" w14:textId="06581600" w:rsidR="003F1AEA" w:rsidRPr="003F1AEA" w:rsidRDefault="003F1AEA" w:rsidP="003F1AEA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bookmarkStart w:id="9" w:name="_Hlk10026446"/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Идентификация личности</w:t>
      </w:r>
      <w:bookmarkEnd w:id="9"/>
    </w:p>
    <w:p w14:paraId="598E4ADD" w14:textId="77777777" w:rsidR="003F1AEA" w:rsidRPr="003F1AEA" w:rsidRDefault="003F1AEA" w:rsidP="003F1A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 свою фамилию, имя, сколько тебе лет.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ФИО родителей.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Поселок, в котором ты живешь.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Назови свой адрес.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Назови столицу нашей Родины.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2. Время</w:t>
      </w:r>
    </w:p>
    <w:p w14:paraId="42DAE0DE" w14:textId="77777777" w:rsidR="003F1AEA" w:rsidRPr="003F1AEA" w:rsidRDefault="003F1AEA" w:rsidP="003F1AEA">
      <w:pPr>
        <w:shd w:val="clear" w:color="auto" w:fill="FFFFFF"/>
        <w:spacing w:before="180"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Назови дни недели. Какие дни выходные? </w:t>
      </w:r>
    </w:p>
    <w:p w14:paraId="61F183A8" w14:textId="77777777" w:rsidR="003F1AEA" w:rsidRPr="003F1AEA" w:rsidRDefault="003F1AEA" w:rsidP="003F1AEA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2.Назови времена года. Какой сезон за каким следует?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Какие ты знаешь сезонные явления? Охарактеризовать времена года,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их отличия, природные изменения, поведение животных… Какое время года сейчас? Что за ним последует? После какого времени года наступает зима?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 Когда на деревьях появляются листочки. 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Что такое сутки? Чем отличаются день и ночь?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3. Сравнительные понятия</w:t>
      </w:r>
    </w:p>
    <w:p w14:paraId="0954AA2A" w14:textId="77777777" w:rsidR="003F1AEA" w:rsidRPr="003F1AEA" w:rsidRDefault="003F1AEA" w:rsidP="003F1AEA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Разобрать примеры на понятия: больше или меньше; шире или уже;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старше или младше; выше или ниже; быстрее или медленнее, легче или тяжелее, направо или налево, верх, низ, сбоку, впереди или сзади, раньше или позже, поровну …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2.Через год ты станешь старше или моложе? Сколько лет тебе будет через год, через два года. Сколько лет было тебе в прошлом году?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У кого больше лап: у собаки или петуха? На сколько?</w:t>
      </w:r>
    </w:p>
    <w:p w14:paraId="1010B07A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. Классификация</w:t>
      </w:r>
    </w:p>
    <w:p w14:paraId="6B4EFA08" w14:textId="77777777" w:rsidR="003F1AEA" w:rsidRPr="003F1AEA" w:rsidRDefault="003F1AEA" w:rsidP="003F1AEA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1.Что объединяет группу предметов? (назначение, наличие сходных признаков…) Назови 5 предметов одежды (обуви, посуды, транспорта, животных…)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Назови предметы одним словом: инструменты (пила, топор, отвертка…), одежда (пальто, платье, брюки…), транспорт (автомобиль, самолет, поезд…) и др.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Виды внутри групп: транспорт — наземный, подземный, воздушный водный); животные (домашние, дикие);мебель, одежда, электроприборы...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Назови домашних животных, диких животных. Почему их так называют? Назови детенышей овцы, лошади, собаки, курицы….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5.Что лишнее в группе: курица, ворона, гусь? Понедельник, вторник, сентябрь? Почему?…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Цвета</w:t>
      </w:r>
    </w:p>
    <w:p w14:paraId="4FDAEA35" w14:textId="77777777" w:rsidR="003F1AEA" w:rsidRPr="003F1AEA" w:rsidRDefault="003F1AEA" w:rsidP="003F1AEA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 цвета красок, включая оттенки (серый, фиолетовый, розовый, красный, голубой, …)</w:t>
      </w:r>
    </w:p>
    <w:p w14:paraId="1C57E346" w14:textId="77777777" w:rsidR="003F1AEA" w:rsidRPr="003F1AEA" w:rsidRDefault="003F1AEA" w:rsidP="003F1AEA">
      <w:pPr>
        <w:shd w:val="clear" w:color="auto" w:fill="FFFFFF"/>
        <w:spacing w:after="0" w:line="276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6. Кругозор и логика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Чем отличается самолет от птицы? Девочка от куклы? Для чего у машины тормоза?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Почему дерево не падает?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Кто быстрее доплывет до берега: цыпленок или утенок?</w:t>
      </w:r>
    </w:p>
    <w:p w14:paraId="72B6BD1B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81BC5A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7. Развитие речи</w:t>
      </w:r>
    </w:p>
    <w:p w14:paraId="7723B929" w14:textId="77777777" w:rsidR="003F1AEA" w:rsidRPr="003F1AEA" w:rsidRDefault="003F1AEA" w:rsidP="003F1AEA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Составь рассказ по картинке или нескольким картинкам.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Игра «наоборот» (день — ночь, черный — белый….)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Девочка играет. Это слово или предложение?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Дополни предложение: «Если начнется дождь, то…»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5. Назови звуки и слоги в словах: стул, </w:t>
      </w:r>
      <w:proofErr w:type="spell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каша,стол</w:t>
      </w:r>
      <w:proofErr w:type="spell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дым и т.д.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45. Сколько слогов в слове Маша, машина? сколько звуков в слове -дом?</w:t>
      </w:r>
    </w:p>
    <w:p w14:paraId="30834C63" w14:textId="77777777" w:rsidR="003F1AEA" w:rsidRPr="003F1AEA" w:rsidRDefault="003F1AEA" w:rsidP="003F1AEA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8. Арифметика</w:t>
      </w:r>
    </w:p>
    <w:p w14:paraId="7A2F30FB" w14:textId="52CFE41A" w:rsidR="003F1AEA" w:rsidRPr="003F1AEA" w:rsidRDefault="003F1AEA" w:rsidP="00680BE6">
      <w:pPr>
        <w:shd w:val="clear" w:color="auto" w:fill="FFFFFF"/>
        <w:spacing w:before="180" w:after="18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Прямой и обратный счет от 1 до 10, а также счет в заданных пределах (от 3 до 7, от7 до 3)….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Назови соседей числа 3.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Что больше 8 или 5?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Задачи на плюс и минус один ( сколько стало больше или меньше?)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У тебя было три машинки мама купила еще одну. Сколько стало машинок? 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Больше или меньше? На сколько?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тебя было 5 конфет, одну ты отдал другу. Сколько конфет у тебя стало?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Стало меньше или больше? На сколько?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Назови геометрические фигуры.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F1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9. Этикет</w:t>
      </w:r>
    </w:p>
    <w:p w14:paraId="7F76F794" w14:textId="77777777" w:rsidR="003F1AEA" w:rsidRPr="003F1AEA" w:rsidRDefault="003F1AEA" w:rsidP="003F1AEA">
      <w:pPr>
        <w:shd w:val="clear" w:color="auto" w:fill="FFFFFF"/>
        <w:spacing w:before="180"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Вежливые слова и как их употреблять.</w:t>
      </w:r>
    </w:p>
    <w:p w14:paraId="1204E646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2</w:t>
      </w:r>
    </w:p>
    <w:p w14:paraId="6102C87F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D28B66" w14:textId="34625044" w:rsidR="003F1AEA" w:rsidRPr="00BE229C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</w:t>
      </w:r>
      <w:r w:rsidR="00BE229C" w:rsidRPr="00BE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 диагностика.</w:t>
      </w:r>
    </w:p>
    <w:p w14:paraId="223AAB09" w14:textId="77777777" w:rsidR="003F1AEA" w:rsidRPr="00BE229C" w:rsidRDefault="003F1AEA" w:rsidP="003F1AEA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E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BE22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в тридевятое царство»</w:t>
      </w:r>
    </w:p>
    <w:p w14:paraId="3FC05016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изучить особенности формирования базовых личностных качеств детей в образовательном процессе и разных видах детской деятельности </w:t>
      </w:r>
    </w:p>
    <w:p w14:paraId="4FCD3156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</w:t>
      </w:r>
    </w:p>
    <w:p w14:paraId="0DEA85D0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ориентироваться на прямоугольном листе бумаге.</w:t>
      </w:r>
    </w:p>
    <w:p w14:paraId="791C40AB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решать примеры с неизвестными знаками или цифрами. Повторить счёт в прямом порядке, уметь соединять цифры по порядку, учить измерять, сравнивать количество</w:t>
      </w:r>
    </w:p>
    <w:p w14:paraId="4BE9E498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определять в слове звук и букву.</w:t>
      </w:r>
    </w:p>
    <w:p w14:paraId="66F37A7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составлять предложение по схеме.</w:t>
      </w:r>
    </w:p>
    <w:p w14:paraId="25AD88D0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в детях чувство доброты, стремление прийти на помощь.</w:t>
      </w:r>
    </w:p>
    <w:p w14:paraId="0D6650C8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2935CB7E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класс.</w:t>
      </w:r>
    </w:p>
    <w:p w14:paraId="0FCC7B8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:</w:t>
      </w:r>
      <w:proofErr w:type="gram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добрый день. Посмотрите какая-то волшебная тропинка, интересно куда она ведет? (Идем по тропинке.) Мне кажется, что мы попали в сказку.</w:t>
      </w:r>
    </w:p>
    <w:p w14:paraId="32AB2928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Ребятки, а вы любите сказки?</w:t>
      </w:r>
    </w:p>
    <w:p w14:paraId="6B56B1D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детей…</w:t>
      </w:r>
    </w:p>
    <w:p w14:paraId="77F10B19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сказке. Далеко - далеко отсюда за тридевять земель находится Тридевятое царство, в котором живут сказочные герои. В Тридевятом царстве случилась беда. Кощей Бессмертный заточил в темницу добрых сказочных героев и нам придется отправиться в путь для того, чтобы восстановить справедливость. Но прежде вы должны составить карту Тридевятого царства.</w:t>
      </w:r>
    </w:p>
    <w:p w14:paraId="7543AC4C" w14:textId="77777777" w:rsidR="003F1AEA" w:rsidRPr="003F1AEA" w:rsidRDefault="003F1AEA" w:rsidP="003F1AEA">
      <w:pPr>
        <w:numPr>
          <w:ilvl w:val="0"/>
          <w:numId w:val="4"/>
        </w:numPr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"Карта Тридевятого царства".</w:t>
      </w:r>
    </w:p>
    <w:p w14:paraId="4035E74E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 на доске изображения - дворец Снежной Королевы, избушка Бабы-Яги, замок Кощея Бессмертного и т. д.</w:t>
      </w:r>
    </w:p>
    <w:p w14:paraId="6EF77360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выполняется коллективно по словесной инструкции педагога определить </w:t>
      </w:r>
      <w:proofErr w:type="gramStart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:</w:t>
      </w:r>
      <w:proofErr w:type="gramEnd"/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1-избушка Бабы-Яги находится в правом нижнем углу, 2-дворец Снежной Королевы - вверху посередине,3- м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 в левом нижнем углу,4-дуб с левой стороны по середине.</w:t>
      </w:r>
    </w:p>
    <w:p w14:paraId="26121420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Добраться до Тридевятого царства нелегко. Я предлагаю отправится туда на поезде.</w:t>
      </w:r>
    </w:p>
    <w:p w14:paraId="1E9AD8FB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ехать на поезде мы должны купить билеты. А чтоб купить билет вы должны правильно назвать свою фамилию, имя, сколько вам лет и где вы живёте.</w:t>
      </w:r>
    </w:p>
    <w:p w14:paraId="3582E85B" w14:textId="77777777" w:rsidR="003F1AEA" w:rsidRPr="003F1AEA" w:rsidRDefault="003F1AEA" w:rsidP="003F1AEA">
      <w:pPr>
        <w:numPr>
          <w:ilvl w:val="0"/>
          <w:numId w:val="4"/>
        </w:numPr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" Правильный ответ".</w:t>
      </w:r>
    </w:p>
    <w:p w14:paraId="7A18B65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 :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зовут Афанасьева Ирина , мне 5 лет, я живу в поселке Токарёвка, на улице Свободы, дом 7.</w:t>
      </w:r>
    </w:p>
    <w:p w14:paraId="2118D651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едем на поезде. Приехали.</w:t>
      </w:r>
    </w:p>
    <w:p w14:paraId="50E2B4A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 Ребята, Тридевятое царство обнесено высоким забором, а на дубовых воротах висит замок. Открыть замок нам помогут ваши знания.</w:t>
      </w:r>
    </w:p>
    <w:p w14:paraId="2439FCC2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3.Упражнение «Знаки и цифры»</w:t>
      </w:r>
    </w:p>
    <w:p w14:paraId="5FA262E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Расставить знаки и цифры в выражении.</w:t>
      </w:r>
    </w:p>
    <w:p w14:paraId="73B87215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каждый решённый пример получают ключ, какой подойдет тот и откроет замок.</w:t>
      </w:r>
    </w:p>
    <w:p w14:paraId="05FD84BF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Молодцы, все получилось. Замок открыли.</w:t>
      </w:r>
    </w:p>
    <w:p w14:paraId="69DA4344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 могучий дуб, а на нем ходит кто-то, а кто, в этом нам поможет волшебное перо.</w:t>
      </w:r>
    </w:p>
    <w:p w14:paraId="75536429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4.Упражнение «</w:t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Соедини по точкам» 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(получается изображение кота)</w:t>
      </w:r>
    </w:p>
    <w:p w14:paraId="1B367EA5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соединяют цифры и получается изображение кота. </w:t>
      </w:r>
    </w:p>
    <w:p w14:paraId="14A53C4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А вот новое задание мы должны правильно определить пары.  5.</w:t>
      </w: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Дидактическая </w:t>
      </w:r>
      <w:proofErr w:type="gramStart"/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 «</w:t>
      </w:r>
      <w:proofErr w:type="gramEnd"/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Определи пару»</w:t>
      </w: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взаимосвязи: вода - растения, природа - человек.</w:t>
      </w:r>
    </w:p>
    <w:p w14:paraId="22059249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Педагог. Молодцы справились с заданием. </w:t>
      </w:r>
    </w:p>
    <w:p w14:paraId="4AC9B9F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Ребята посмотрите, перед нами речка. Как нам перейти на тот берег? Давайте спросим у животных.</w:t>
      </w:r>
    </w:p>
    <w:p w14:paraId="37F0CC9E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6.Упражнение «Мост» </w:t>
      </w:r>
      <w:r w:rsidRPr="003F1AE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ребуса)</w:t>
      </w:r>
    </w:p>
    <w:p w14:paraId="2BE69B99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магнитной доске изображены животные с цифрами медведь1, волк2, лиса З, тигр</w:t>
      </w:r>
      <w:proofErr w:type="gram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1,по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цифрам назвать звуки и составить слово (мост).</w:t>
      </w:r>
    </w:p>
    <w:p w14:paraId="48EBFA06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мост пойдёмте по нему.</w:t>
      </w:r>
    </w:p>
    <w:p w14:paraId="1FE38FEC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7.Упражнение «Измерение»</w:t>
      </w:r>
    </w:p>
    <w:p w14:paraId="78151F1B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Измерение крупы.</w:t>
      </w:r>
    </w:p>
    <w:p w14:paraId="5D574EDC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Здравствуй солдат. Что такой грустный?</w:t>
      </w:r>
    </w:p>
    <w:p w14:paraId="79793818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Ему дали задание приготовить крупу для каши. У солдата проблема - нет весов, как ему отмерить крупы? Если в мешок нужно насыпать 2 больших бокала. Нужна мерка. Нам известно, что 2 маленьких чашечки составляет 1 бокал. Сколько всего чашечек нужно отмерить? Дети отмеряют крупу.</w:t>
      </w:r>
    </w:p>
    <w:p w14:paraId="3A69D952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Вот и избушка на курьих ножках.</w:t>
      </w:r>
    </w:p>
    <w:p w14:paraId="09C2E826" w14:textId="77777777" w:rsidR="003F1AEA" w:rsidRPr="003F1AEA" w:rsidRDefault="003F1AEA" w:rsidP="003F1AE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550A69D" w14:textId="77777777" w:rsidR="003F1AEA" w:rsidRPr="003F1AEA" w:rsidRDefault="003F1AEA" w:rsidP="003F1AEA">
      <w:pPr>
        <w:spacing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Педагог. Молодцы. </w:t>
      </w:r>
    </w:p>
    <w:p w14:paraId="5214A056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избушка бабы яги. Интересно, какие задания приготовила для нас Баба-Яга?</w:t>
      </w:r>
    </w:p>
    <w:p w14:paraId="7C57F22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Входит баба-яга.</w:t>
      </w:r>
    </w:p>
    <w:p w14:paraId="54F0FBF6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баба яга, мы пришли в тридевятое царство, чтобы помочь восстановить справедливость. Поможешь нам?</w:t>
      </w:r>
    </w:p>
    <w:p w14:paraId="3BFEDEB7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–Яга; помогу если вы со мной поиграете в волшебный </w:t>
      </w:r>
      <w:proofErr w:type="spell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вертужок</w:t>
      </w:r>
      <w:proofErr w:type="spell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Запоминайте слова «Крутись вертись на бочок ложись» на кого </w:t>
      </w:r>
      <w:proofErr w:type="spell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вертужок</w:t>
      </w:r>
      <w:proofErr w:type="spell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указывает тот из детей м отвечает на вопрос.</w:t>
      </w:r>
    </w:p>
    <w:p w14:paraId="3BB2DDDC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8.Игра «Третий лишний»</w:t>
      </w:r>
    </w:p>
    <w:p w14:paraId="57F6106B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1.Найдите лишний предмет. (Три карточки с изображением 2 животных и 1 предмет. Что лишнее и почему)</w:t>
      </w:r>
    </w:p>
    <w:p w14:paraId="15E0CE5D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Назвать предметы на </w:t>
      </w:r>
      <w:proofErr w:type="gram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картинках  прямоугольной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формы.</w:t>
      </w:r>
    </w:p>
    <w:p w14:paraId="6C597211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яблоне росло 5 красных яблок и 2 зелёных.</w:t>
      </w:r>
    </w:p>
    <w:p w14:paraId="3E79DD6D" w14:textId="77777777" w:rsidR="003F1AEA" w:rsidRPr="003F1AEA" w:rsidRDefault="003F1AEA" w:rsidP="003F1AE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4.Составить предложение по картинке (сюжетная картинка под которой нарисована схема предложения из 3 слов)</w:t>
      </w:r>
    </w:p>
    <w:p w14:paraId="64308420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9.Упражнение «Дорисуй предмет».</w:t>
      </w:r>
    </w:p>
    <w:p w14:paraId="34499E2F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раздаются иллюстрации к сказкам с </w:t>
      </w:r>
      <w:proofErr w:type="gram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 пятном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они должны дорисовать предмет которого не хватает (« Репка»,  «Колобок» )</w:t>
      </w:r>
    </w:p>
    <w:p w14:paraId="074653C2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Б-Я: Молодцы, ребятки. Вы выполнили все мои задания и за это я подарю вам волшебный сундучок.</w:t>
      </w:r>
    </w:p>
    <w:p w14:paraId="3007F56C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Ребята сегодня мы совершили путешествие в тридевятое царство, где вы показали свои знания и умение. Что вам больше всего понравилось?</w:t>
      </w:r>
    </w:p>
    <w:p w14:paraId="3C5EEFB3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(ответы детей) </w:t>
      </w:r>
      <w:proofErr w:type="gramStart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откроем волшебный сундучок который подарила Баба-Яга (открывает сундучок достает угощение). </w:t>
      </w:r>
    </w:p>
    <w:p w14:paraId="211E7A19" w14:textId="77777777" w:rsidR="003F1AEA" w:rsidRPr="003F1AEA" w:rsidRDefault="003F1AEA" w:rsidP="003F1A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3EE348" w14:textId="77777777" w:rsidR="003F1AEA" w:rsidRPr="003F1AEA" w:rsidRDefault="003F1AEA" w:rsidP="003F1A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B79D0" w14:textId="77777777" w:rsidR="003F1AEA" w:rsidRPr="003F1AEA" w:rsidRDefault="003F1AEA" w:rsidP="003F1A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D17ED" w14:textId="77777777" w:rsidR="003F1AEA" w:rsidRPr="003F1AEA" w:rsidRDefault="003F1AEA" w:rsidP="003F1A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DE4C3" w14:textId="77777777" w:rsidR="004D1DF1" w:rsidRDefault="004D1DF1"/>
    <w:sectPr w:rsidR="004D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0349"/>
    <w:multiLevelType w:val="multilevel"/>
    <w:tmpl w:val="8A6CC4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28B1CFA"/>
    <w:multiLevelType w:val="hybridMultilevel"/>
    <w:tmpl w:val="FF9A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F1"/>
    <w:rsid w:val="00072BE9"/>
    <w:rsid w:val="00081EBC"/>
    <w:rsid w:val="000A3993"/>
    <w:rsid w:val="001C2278"/>
    <w:rsid w:val="002014CD"/>
    <w:rsid w:val="002600ED"/>
    <w:rsid w:val="00377A31"/>
    <w:rsid w:val="003F1AEA"/>
    <w:rsid w:val="0043799E"/>
    <w:rsid w:val="00456B0E"/>
    <w:rsid w:val="0049411A"/>
    <w:rsid w:val="004D1DF1"/>
    <w:rsid w:val="005D48E6"/>
    <w:rsid w:val="00605EBB"/>
    <w:rsid w:val="006328D1"/>
    <w:rsid w:val="00680BE6"/>
    <w:rsid w:val="00692D38"/>
    <w:rsid w:val="00792051"/>
    <w:rsid w:val="00794147"/>
    <w:rsid w:val="007D5CCB"/>
    <w:rsid w:val="00807AE9"/>
    <w:rsid w:val="008371CE"/>
    <w:rsid w:val="00856AE2"/>
    <w:rsid w:val="0096275D"/>
    <w:rsid w:val="009D5A4F"/>
    <w:rsid w:val="00AF5BC7"/>
    <w:rsid w:val="00BE229C"/>
    <w:rsid w:val="00D95DE8"/>
    <w:rsid w:val="00DA1DA4"/>
    <w:rsid w:val="00DE2A71"/>
    <w:rsid w:val="00E36DDB"/>
    <w:rsid w:val="00F1753D"/>
    <w:rsid w:val="00F35D68"/>
    <w:rsid w:val="00F67EDC"/>
    <w:rsid w:val="00F75FB7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0852"/>
  <w15:chartTrackingRefBased/>
  <w15:docId w15:val="{3E336931-52F3-4BC0-9BD7-6C0E2FC2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3F1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1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1AEA"/>
  </w:style>
  <w:style w:type="character" w:styleId="a3">
    <w:name w:val="Hyperlink"/>
    <w:basedOn w:val="a0"/>
    <w:uiPriority w:val="99"/>
    <w:semiHidden/>
    <w:unhideWhenUsed/>
    <w:rsid w:val="003F1AEA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F1AE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3F1AE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1A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F1AE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F1A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F1AEA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F1AEA"/>
    <w:pPr>
      <w:widowControl w:val="0"/>
      <w:shd w:val="clear" w:color="auto" w:fill="FFFFFF"/>
      <w:spacing w:before="420" w:after="0" w:line="269" w:lineRule="exact"/>
      <w:ind w:hanging="540"/>
    </w:pPr>
    <w:rPr>
      <w:rFonts w:ascii="Calibri" w:eastAsia="Times New Roman" w:hAnsi="Calibri" w:cs="Times New Roman"/>
      <w:spacing w:val="3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F1AEA"/>
    <w:rPr>
      <w:rFonts w:ascii="Calibri" w:eastAsia="Times New Roman" w:hAnsi="Calibri" w:cs="Times New Roman"/>
      <w:spacing w:val="3"/>
      <w:sz w:val="21"/>
      <w:szCs w:val="21"/>
      <w:shd w:val="clear" w:color="auto" w:fill="FFFFFF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F1AEA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F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F1A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3F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3F1A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5"/>
    <w:locked/>
    <w:rsid w:val="003F1AEA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3F1AEA"/>
    <w:pPr>
      <w:widowControl w:val="0"/>
      <w:shd w:val="clear" w:color="auto" w:fill="FFFFFF"/>
      <w:spacing w:after="0" w:line="360" w:lineRule="exact"/>
      <w:ind w:hanging="360"/>
      <w:jc w:val="center"/>
    </w:pPr>
    <w:rPr>
      <w:sz w:val="26"/>
      <w:szCs w:val="26"/>
    </w:rPr>
  </w:style>
  <w:style w:type="paragraph" w:customStyle="1" w:styleId="c5">
    <w:name w:val="c5"/>
    <w:basedOn w:val="a"/>
    <w:uiPriority w:val="99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3F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3F1AE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Основной текст 21"/>
    <w:basedOn w:val="a"/>
    <w:uiPriority w:val="99"/>
    <w:rsid w:val="003F1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3F1AEA"/>
    <w:rPr>
      <w:sz w:val="16"/>
      <w:szCs w:val="16"/>
    </w:rPr>
  </w:style>
  <w:style w:type="character" w:customStyle="1" w:styleId="apple-converted-space">
    <w:name w:val="apple-converted-space"/>
    <w:basedOn w:val="a0"/>
    <w:rsid w:val="003F1AEA"/>
  </w:style>
  <w:style w:type="character" w:customStyle="1" w:styleId="hl">
    <w:name w:val="hl"/>
    <w:basedOn w:val="a0"/>
    <w:rsid w:val="003F1AEA"/>
  </w:style>
  <w:style w:type="character" w:customStyle="1" w:styleId="c6">
    <w:name w:val="c6"/>
    <w:basedOn w:val="a0"/>
    <w:rsid w:val="003F1AEA"/>
  </w:style>
  <w:style w:type="character" w:customStyle="1" w:styleId="12">
    <w:name w:val="Основной текст Знак1"/>
    <w:basedOn w:val="a0"/>
    <w:uiPriority w:val="99"/>
    <w:locked/>
    <w:rsid w:val="003F1AEA"/>
    <w:rPr>
      <w:spacing w:val="3"/>
      <w:sz w:val="21"/>
      <w:szCs w:val="21"/>
      <w:shd w:val="clear" w:color="auto" w:fill="FFFFFF"/>
    </w:rPr>
  </w:style>
  <w:style w:type="character" w:customStyle="1" w:styleId="af5">
    <w:name w:val="Основной текст + Полужирный"/>
    <w:basedOn w:val="12"/>
    <w:uiPriority w:val="99"/>
    <w:rsid w:val="003F1AEA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  <w:shd w:val="clear" w:color="auto" w:fill="FFFFFF"/>
      <w:lang w:val="en-US" w:eastAsia="en-US"/>
    </w:rPr>
  </w:style>
  <w:style w:type="character" w:customStyle="1" w:styleId="af6">
    <w:name w:val="Основной текст + Курсив"/>
    <w:aliases w:val="Интервал 0 pt"/>
    <w:basedOn w:val="12"/>
    <w:uiPriority w:val="99"/>
    <w:rsid w:val="003F1AEA"/>
    <w:rPr>
      <w:rFonts w:ascii="Times New Roman" w:hAnsi="Times New Roman" w:cs="Times New Roman" w:hint="default"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3F1A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+ Полужирный2"/>
    <w:basedOn w:val="12"/>
    <w:uiPriority w:val="99"/>
    <w:rsid w:val="003F1AEA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FontStyle61">
    <w:name w:val="Font Style61"/>
    <w:basedOn w:val="a0"/>
    <w:uiPriority w:val="99"/>
    <w:rsid w:val="003F1AEA"/>
    <w:rPr>
      <w:rFonts w:ascii="Times New Roman" w:hAnsi="Times New Roman" w:cs="Times New Roman" w:hint="default"/>
      <w:sz w:val="28"/>
      <w:szCs w:val="28"/>
    </w:rPr>
  </w:style>
  <w:style w:type="character" w:customStyle="1" w:styleId="FontStyle62">
    <w:name w:val="Font Style62"/>
    <w:basedOn w:val="a0"/>
    <w:uiPriority w:val="99"/>
    <w:rsid w:val="003F1AE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2">
    <w:name w:val="c2"/>
    <w:basedOn w:val="a0"/>
    <w:rsid w:val="003F1AEA"/>
  </w:style>
  <w:style w:type="character" w:customStyle="1" w:styleId="c12">
    <w:name w:val="c12"/>
    <w:basedOn w:val="a0"/>
    <w:rsid w:val="003F1AEA"/>
  </w:style>
  <w:style w:type="character" w:customStyle="1" w:styleId="c1">
    <w:name w:val="c1"/>
    <w:basedOn w:val="a0"/>
    <w:rsid w:val="003F1AEA"/>
  </w:style>
  <w:style w:type="character" w:customStyle="1" w:styleId="c11">
    <w:name w:val="c11"/>
    <w:basedOn w:val="a0"/>
    <w:rsid w:val="003F1AEA"/>
  </w:style>
  <w:style w:type="character" w:customStyle="1" w:styleId="c3">
    <w:name w:val="c3"/>
    <w:basedOn w:val="a0"/>
    <w:rsid w:val="003F1AEA"/>
  </w:style>
  <w:style w:type="table" w:customStyle="1" w:styleId="13">
    <w:name w:val="Сетка таблицы1"/>
    <w:basedOn w:val="a1"/>
    <w:next w:val="af7"/>
    <w:uiPriority w:val="59"/>
    <w:rsid w:val="003F1A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llowedHyperlink"/>
    <w:basedOn w:val="a0"/>
    <w:uiPriority w:val="99"/>
    <w:semiHidden/>
    <w:unhideWhenUsed/>
    <w:rsid w:val="003F1AEA"/>
    <w:rPr>
      <w:color w:val="954F72" w:themeColor="followedHyperlink"/>
      <w:u w:val="single"/>
    </w:rPr>
  </w:style>
  <w:style w:type="table" w:styleId="af7">
    <w:name w:val="Table Grid"/>
    <w:basedOn w:val="a1"/>
    <w:uiPriority w:val="39"/>
    <w:rsid w:val="003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9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ТокРДДТ</dc:creator>
  <cp:keywords/>
  <dc:description/>
  <cp:lastModifiedBy>Людмила Постникова</cp:lastModifiedBy>
  <cp:revision>6</cp:revision>
  <cp:lastPrinted>2022-09-06T12:21:00Z</cp:lastPrinted>
  <dcterms:created xsi:type="dcterms:W3CDTF">2020-07-13T08:31:00Z</dcterms:created>
  <dcterms:modified xsi:type="dcterms:W3CDTF">2023-10-15T08:38:00Z</dcterms:modified>
</cp:coreProperties>
</file>