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66" w:rsidRDefault="00200D66" w:rsidP="00200D66">
      <w:pPr>
        <w:shd w:val="clear" w:color="auto" w:fill="CCFFFF"/>
        <w:ind w:left="-142"/>
        <w:rPr>
          <w:rFonts w:ascii="Times New Roman" w:hAnsi="Times New Roman" w:cs="Times New Roman"/>
          <w:sz w:val="28"/>
          <w:szCs w:val="28"/>
        </w:rPr>
      </w:pPr>
    </w:p>
    <w:p w:rsidR="00200D66" w:rsidRDefault="00200D66" w:rsidP="00200D66">
      <w:pPr>
        <w:shd w:val="clear" w:color="auto" w:fill="CCFFFF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ОГАУСО «Специальный дом – интернат для престарелых и инвалидов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Акшуат»</w:t>
      </w:r>
    </w:p>
    <w:p w:rsidR="00200D66" w:rsidRDefault="00B47E1F" w:rsidP="00200D66">
      <w:pPr>
        <w:shd w:val="clear" w:color="auto" w:fill="CCFFFF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41275</wp:posOffset>
            </wp:positionV>
            <wp:extent cx="1495425" cy="1257300"/>
            <wp:effectExtent l="19050" t="0" r="9525" b="0"/>
            <wp:wrapSquare wrapText="bothSides"/>
            <wp:docPr id="4" name="Рисунок 4" descr="https://avatars.mds.yandex.net/get-pdb/2322521/10e3b252-9894-4772-8893-27fa62ff525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22521/10e3b252-9894-4772-8893-27fa62ff525d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D66">
        <w:rPr>
          <w:rFonts w:ascii="Times New Roman" w:hAnsi="Times New Roman" w:cs="Times New Roman"/>
          <w:color w:val="FF0000"/>
          <w:sz w:val="52"/>
          <w:szCs w:val="52"/>
        </w:rPr>
        <w:t>«</w:t>
      </w:r>
      <w:r w:rsidR="00200D66" w:rsidRPr="00200D66">
        <w:rPr>
          <w:rFonts w:ascii="Times New Roman" w:hAnsi="Times New Roman" w:cs="Times New Roman"/>
          <w:color w:val="FF0000"/>
          <w:sz w:val="90"/>
          <w:szCs w:val="90"/>
        </w:rPr>
        <w:t>ЛЕЧЕНИЕ СЛОВОМ</w:t>
      </w:r>
      <w:r w:rsidR="00200D66"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200D66" w:rsidRDefault="00200D66" w:rsidP="00200D66">
      <w:pPr>
        <w:shd w:val="clear" w:color="auto" w:fill="CCFFFF"/>
        <w:ind w:left="-142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200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0515" cy="1899516"/>
            <wp:effectExtent l="19050" t="0" r="6985" b="0"/>
            <wp:docPr id="5" name="Рисунок 3" descr="F:\Люда\REIKI-HANDS-662x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юда\REIKI-HANDS-662x4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89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B0" w:rsidRDefault="006E78B0" w:rsidP="00200D66">
      <w:pPr>
        <w:shd w:val="clear" w:color="auto" w:fill="CCFFFF"/>
        <w:ind w:left="-142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200D66" w:rsidRDefault="00200D66" w:rsidP="00200D66">
      <w:pPr>
        <w:shd w:val="clear" w:color="auto" w:fill="CCFFFF"/>
        <w:ind w:left="-142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200D66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МЕДИЦИНСКАЯ СЕСТРА</w:t>
      </w:r>
    </w:p>
    <w:p w:rsidR="00200D66" w:rsidRDefault="00200D66" w:rsidP="00200D66">
      <w:pPr>
        <w:shd w:val="clear" w:color="auto" w:fill="CCFFFF"/>
        <w:ind w:left="-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200D66">
        <w:rPr>
          <w:rFonts w:ascii="Times New Roman" w:hAnsi="Times New Roman" w:cs="Times New Roman"/>
          <w:b/>
          <w:color w:val="FF0000"/>
          <w:sz w:val="32"/>
          <w:szCs w:val="32"/>
        </w:rPr>
        <w:t>Ермильева</w:t>
      </w:r>
      <w:proofErr w:type="spellEnd"/>
      <w:r w:rsidRPr="00200D6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Людмила Владимировна</w:t>
      </w:r>
    </w:p>
    <w:p w:rsidR="00200D66" w:rsidRPr="00200D66" w:rsidRDefault="00200D66" w:rsidP="00200D66">
      <w:pPr>
        <w:shd w:val="clear" w:color="auto" w:fill="CCFFFF"/>
        <w:ind w:left="-142"/>
        <w:rPr>
          <w:rFonts w:ascii="Times New Roman" w:hAnsi="Times New Roman" w:cs="Times New Roman"/>
          <w:sz w:val="32"/>
          <w:szCs w:val="32"/>
        </w:rPr>
      </w:pPr>
    </w:p>
    <w:p w:rsidR="00AF73C8" w:rsidRDefault="00AF73C8" w:rsidP="00B47E1F">
      <w:pPr>
        <w:shd w:val="clear" w:color="auto" w:fill="CCFFFF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E8A">
        <w:rPr>
          <w:rFonts w:ascii="Times New Roman" w:hAnsi="Times New Roman" w:cs="Times New Roman"/>
          <w:sz w:val="24"/>
          <w:szCs w:val="24"/>
        </w:rPr>
        <w:lastRenderedPageBreak/>
        <w:t xml:space="preserve">прочищаются верхние дыхательные пути, насыщаются кислородом ткани и органы. </w:t>
      </w:r>
      <w:r w:rsidRPr="00827E8A">
        <w:rPr>
          <w:rFonts w:ascii="Times New Roman" w:hAnsi="Times New Roman" w:cs="Times New Roman"/>
          <w:sz w:val="24"/>
          <w:szCs w:val="24"/>
        </w:rPr>
        <w:br/>
        <w:t>У Вас плохое настроение, усталость</w:t>
      </w:r>
      <w:proofErr w:type="gramStart"/>
      <w:r w:rsidRPr="00827E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7E8A">
        <w:rPr>
          <w:rFonts w:ascii="Times New Roman" w:hAnsi="Times New Roman" w:cs="Times New Roman"/>
          <w:sz w:val="24"/>
          <w:szCs w:val="24"/>
        </w:rPr>
        <w:t xml:space="preserve"> депрессия? Утром, как только встали с постели, начните громко проговаривать и петь слоги </w:t>
      </w:r>
      <w:r w:rsidRPr="00AF73C8">
        <w:rPr>
          <w:rFonts w:ascii="Times New Roman" w:hAnsi="Times New Roman" w:cs="Times New Roman"/>
          <w:color w:val="C00000"/>
          <w:sz w:val="24"/>
          <w:szCs w:val="24"/>
        </w:rPr>
        <w:t>«</w:t>
      </w:r>
      <w:proofErr w:type="spellStart"/>
      <w:r w:rsidRPr="00AF73C8">
        <w:rPr>
          <w:rFonts w:ascii="Times New Roman" w:hAnsi="Times New Roman" w:cs="Times New Roman"/>
          <w:color w:val="C00000"/>
          <w:sz w:val="24"/>
          <w:szCs w:val="24"/>
        </w:rPr>
        <w:t>Та-ра-ра</w:t>
      </w:r>
      <w:proofErr w:type="spellEnd"/>
      <w:r w:rsidRPr="00AF73C8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Pr="00827E8A">
        <w:rPr>
          <w:rFonts w:ascii="Times New Roman" w:hAnsi="Times New Roman" w:cs="Times New Roman"/>
          <w:sz w:val="24"/>
          <w:szCs w:val="24"/>
        </w:rPr>
        <w:t xml:space="preserve">, </w:t>
      </w:r>
      <w:r w:rsidRPr="00AF73C8">
        <w:rPr>
          <w:rFonts w:ascii="Times New Roman" w:hAnsi="Times New Roman" w:cs="Times New Roman"/>
          <w:color w:val="C00000"/>
          <w:sz w:val="24"/>
          <w:szCs w:val="24"/>
        </w:rPr>
        <w:t>«</w:t>
      </w:r>
      <w:proofErr w:type="spellStart"/>
      <w:r w:rsidRPr="00AF73C8">
        <w:rPr>
          <w:rFonts w:ascii="Times New Roman" w:hAnsi="Times New Roman" w:cs="Times New Roman"/>
          <w:color w:val="C00000"/>
          <w:sz w:val="24"/>
          <w:szCs w:val="24"/>
        </w:rPr>
        <w:t>Па-ра-ра</w:t>
      </w:r>
      <w:proofErr w:type="spellEnd"/>
      <w:r w:rsidRPr="00AF73C8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Pr="00827E8A">
        <w:rPr>
          <w:rFonts w:ascii="Times New Roman" w:hAnsi="Times New Roman" w:cs="Times New Roman"/>
          <w:sz w:val="24"/>
          <w:szCs w:val="24"/>
        </w:rPr>
        <w:t>. Через несколько минут самочувствие</w:t>
      </w:r>
    </w:p>
    <w:p w:rsidR="00AF73C8" w:rsidRDefault="00AF73C8" w:rsidP="00B47E1F">
      <w:pPr>
        <w:shd w:val="clear" w:color="auto" w:fill="CCFFFF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E8A">
        <w:rPr>
          <w:rFonts w:ascii="Times New Roman" w:hAnsi="Times New Roman" w:cs="Times New Roman"/>
          <w:sz w:val="24"/>
          <w:szCs w:val="24"/>
        </w:rPr>
        <w:t xml:space="preserve"> улучшится!</w:t>
      </w:r>
    </w:p>
    <w:p w:rsidR="00AF73C8" w:rsidRDefault="006E78B0" w:rsidP="006E78B0">
      <w:pPr>
        <w:shd w:val="clear" w:color="auto" w:fill="CCFFFF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4015740</wp:posOffset>
            </wp:positionV>
            <wp:extent cx="1790700" cy="1178560"/>
            <wp:effectExtent l="19050" t="0" r="0" b="0"/>
            <wp:wrapSquare wrapText="bothSides"/>
            <wp:docPr id="7" name="Рисунок 7" descr="https://img-s2.onedio.com/id-55e5d7fb873a56bc2108fd79/rev-0/raw/s-8e9605b7c4c328bc9493996ca1642c3e8e2b5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s2.onedio.com/id-55e5d7fb873a56bc2108fd79/rev-0/raw/s-8e9605b7c4c328bc9493996ca1642c3e8e2b51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E1F" w:rsidRPr="00B47E1F">
        <w:rPr>
          <w:rFonts w:ascii="Times New Roman" w:hAnsi="Times New Roman" w:cs="Times New Roman"/>
          <w:sz w:val="24"/>
          <w:szCs w:val="24"/>
        </w:rPr>
        <w:t>Целительное действие оказывают также звуки природы. Утреннее пение птиц взбадривает, стимулирует нервную систему. Шум листвы, звуки моросящего дождика расслабляют и успокаивают. И по - настоящему целебными являются звуки весны! Капель нормализует сердечный ритм, шум весеннего ветра в кронах деревьев помогает справиться с сердечными спазмами и одышкой. Слушая этот весенний шум, человек ощущает под</w:t>
      </w:r>
      <w:r>
        <w:rPr>
          <w:rFonts w:ascii="Times New Roman" w:hAnsi="Times New Roman" w:cs="Times New Roman"/>
          <w:sz w:val="24"/>
          <w:szCs w:val="24"/>
        </w:rPr>
        <w:t xml:space="preserve">ъем душевных и физических сил! </w:t>
      </w:r>
      <w:r w:rsidR="00B47E1F" w:rsidRPr="00B47E1F">
        <w:rPr>
          <w:rFonts w:ascii="Times New Roman" w:hAnsi="Times New Roman" w:cs="Times New Roman"/>
          <w:sz w:val="24"/>
          <w:szCs w:val="24"/>
        </w:rPr>
        <w:t xml:space="preserve">Все знают о мощном воздействии музыки на человека, на его сознание и подсознание. Из всего многообразия выберите для себя необходимое и используйте обязательно для восстановления сил, настроения, для бодрости </w:t>
      </w:r>
      <w:proofErr w:type="gramStart"/>
      <w:r w:rsidR="00B47E1F" w:rsidRPr="00B47E1F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B47E1F" w:rsidRPr="00B47E1F">
        <w:rPr>
          <w:rFonts w:ascii="Times New Roman" w:hAnsi="Times New Roman" w:cs="Times New Roman"/>
          <w:sz w:val="24"/>
          <w:szCs w:val="24"/>
        </w:rPr>
        <w:t xml:space="preserve"> наоборот, для отдыха; для занятий по </w:t>
      </w:r>
      <w:proofErr w:type="spellStart"/>
      <w:r w:rsidR="00B47E1F" w:rsidRPr="00B47E1F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="00B47E1F" w:rsidRPr="00B47E1F">
        <w:rPr>
          <w:rFonts w:ascii="Times New Roman" w:hAnsi="Times New Roman" w:cs="Times New Roman"/>
          <w:sz w:val="24"/>
          <w:szCs w:val="24"/>
        </w:rPr>
        <w:t xml:space="preserve"> - воздействию. В Вашем стремлении к равновесию музыка будет прекрасным дополнением!</w:t>
      </w:r>
      <w:r w:rsidR="00B47E1F" w:rsidRPr="00B47E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F73C8">
        <w:rPr>
          <w:rFonts w:ascii="Times New Roman" w:hAnsi="Times New Roman" w:cs="Times New Roman"/>
          <w:sz w:val="24"/>
          <w:szCs w:val="24"/>
        </w:rPr>
        <w:t>с</w:t>
      </w:r>
      <w:r w:rsidR="00AF73C8" w:rsidRPr="00827E8A">
        <w:rPr>
          <w:rFonts w:ascii="Times New Roman" w:hAnsi="Times New Roman" w:cs="Times New Roman"/>
          <w:sz w:val="24"/>
          <w:szCs w:val="24"/>
        </w:rPr>
        <w:t>истему.</w:t>
      </w:r>
    </w:p>
    <w:p w:rsidR="00AF73C8" w:rsidRDefault="00AF73C8" w:rsidP="00AF73C8">
      <w:pPr>
        <w:shd w:val="clear" w:color="auto" w:fill="CC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8A">
        <w:rPr>
          <w:rFonts w:ascii="Times New Roman" w:hAnsi="Times New Roman" w:cs="Times New Roman"/>
          <w:sz w:val="24"/>
          <w:szCs w:val="24"/>
        </w:rPr>
        <w:t xml:space="preserve">-Сердечную боль снимает слог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«АЙ».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7E8A">
        <w:rPr>
          <w:rFonts w:ascii="Times New Roman" w:hAnsi="Times New Roman" w:cs="Times New Roman"/>
          <w:sz w:val="24"/>
          <w:szCs w:val="24"/>
        </w:rPr>
        <w:t xml:space="preserve">Общее благотворное действие на сердце оказывают слоги: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«ОЙ»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и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«ОУ».</w:t>
      </w:r>
      <w:r w:rsidRPr="00827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8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27E8A">
        <w:rPr>
          <w:rFonts w:ascii="Times New Roman" w:hAnsi="Times New Roman" w:cs="Times New Roman"/>
          <w:sz w:val="24"/>
          <w:szCs w:val="24"/>
        </w:rPr>
        <w:t xml:space="preserve">Сочетание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«ОУ»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исцеляет печень, желудок и нижние доли легких. </w:t>
      </w:r>
      <w:r w:rsidRPr="00827E8A">
        <w:rPr>
          <w:rFonts w:ascii="Times New Roman" w:hAnsi="Times New Roman" w:cs="Times New Roman"/>
          <w:sz w:val="24"/>
          <w:szCs w:val="24"/>
        </w:rPr>
        <w:br/>
        <w:t xml:space="preserve">-слог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«СУ»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лечит бронхи и легкие. </w:t>
      </w:r>
      <w:r w:rsidRPr="00827E8A">
        <w:rPr>
          <w:rFonts w:ascii="Times New Roman" w:hAnsi="Times New Roman" w:cs="Times New Roman"/>
          <w:sz w:val="24"/>
          <w:szCs w:val="24"/>
        </w:rPr>
        <w:br/>
        <w:t xml:space="preserve">-Сочетание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«ШЕ»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и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«ЩЕ»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положительно влияет на головной мозг, успокаивают нервную систему. </w:t>
      </w:r>
    </w:p>
    <w:p w:rsidR="00AF73C8" w:rsidRDefault="00AF73C8" w:rsidP="00AF73C8">
      <w:pPr>
        <w:shd w:val="clear" w:color="auto" w:fill="CCFFFF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827E8A">
        <w:rPr>
          <w:rFonts w:ascii="Times New Roman" w:hAnsi="Times New Roman" w:cs="Times New Roman"/>
          <w:sz w:val="24"/>
          <w:szCs w:val="24"/>
        </w:rPr>
        <w:t xml:space="preserve">- слог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«ЧЕН»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эффективен при болезнях сердца, тонкой кишки и языка</w:t>
      </w:r>
    </w:p>
    <w:p w:rsidR="00AF73C8" w:rsidRDefault="00AF73C8" w:rsidP="00AF73C8">
      <w:pPr>
        <w:shd w:val="clear" w:color="auto" w:fill="CCFFFF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827E8A">
        <w:rPr>
          <w:rFonts w:ascii="Times New Roman" w:hAnsi="Times New Roman" w:cs="Times New Roman"/>
          <w:sz w:val="24"/>
          <w:szCs w:val="24"/>
        </w:rPr>
        <w:t xml:space="preserve">-слог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«ШЕН»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полезно произносить при заболеваниях кожи, легких, толстой кишки, носа. При этом левую руку положите на грудь под шеей и накройте ее правой рукой. </w:t>
      </w:r>
      <w:proofErr w:type="gramStart"/>
      <w:r w:rsidRPr="00827E8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27E8A">
        <w:rPr>
          <w:rFonts w:ascii="Times New Roman" w:hAnsi="Times New Roman" w:cs="Times New Roman"/>
          <w:sz w:val="24"/>
          <w:szCs w:val="24"/>
        </w:rPr>
        <w:t xml:space="preserve">При атеросклерозе сосудов головного мозга почаще произносите сочетание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«М-ПОМ».</w:t>
      </w:r>
      <w:r w:rsidRPr="00827E8A">
        <w:rPr>
          <w:rFonts w:ascii="Times New Roman" w:hAnsi="Times New Roman" w:cs="Times New Roman"/>
          <w:sz w:val="24"/>
          <w:szCs w:val="24"/>
        </w:rPr>
        <w:t xml:space="preserve"> </w:t>
      </w:r>
      <w:r w:rsidRPr="00827E8A">
        <w:rPr>
          <w:rFonts w:ascii="Times New Roman" w:hAnsi="Times New Roman" w:cs="Times New Roman"/>
          <w:sz w:val="24"/>
          <w:szCs w:val="24"/>
        </w:rPr>
        <w:br/>
        <w:t xml:space="preserve">-Сочетание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«ГУО»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врачует глаза, печень, желчный пузырь и сухожилия. </w:t>
      </w:r>
      <w:r w:rsidRPr="00827E8A">
        <w:rPr>
          <w:rFonts w:ascii="Times New Roman" w:hAnsi="Times New Roman" w:cs="Times New Roman"/>
          <w:sz w:val="24"/>
          <w:szCs w:val="24"/>
        </w:rPr>
        <w:br/>
        <w:t xml:space="preserve">-Слог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«СИ»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оказывает лечебное действие на щитовидную железу. </w:t>
      </w:r>
      <w:r w:rsidRPr="00827E8A">
        <w:rPr>
          <w:rFonts w:ascii="Times New Roman" w:hAnsi="Times New Roman" w:cs="Times New Roman"/>
          <w:sz w:val="24"/>
          <w:szCs w:val="24"/>
        </w:rPr>
        <w:br/>
        <w:t xml:space="preserve">-При диабете и заболеваниях пищеварительного тракта очень полезно как можно чаще смеяться и проговаривать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«Ха – ха – ха»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и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«Хо – хо – хо»</w:t>
      </w:r>
      <w:r w:rsidRPr="00827E8A">
        <w:rPr>
          <w:rFonts w:ascii="Times New Roman" w:hAnsi="Times New Roman" w:cs="Times New Roman"/>
          <w:sz w:val="24"/>
          <w:szCs w:val="24"/>
        </w:rPr>
        <w:t>, делая по 4 вдоха и выдоха за один раз. При этом прочищаются верхние дыхательные пути, насыщаются кислородом ткани и органы.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D66" w:rsidRDefault="00827E8A" w:rsidP="00AF73C8">
      <w:pPr>
        <w:shd w:val="clear" w:color="auto" w:fill="CCFFFF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827E8A">
        <w:rPr>
          <w:rFonts w:ascii="Times New Roman" w:hAnsi="Times New Roman" w:cs="Times New Roman"/>
          <w:sz w:val="24"/>
          <w:szCs w:val="24"/>
        </w:rPr>
        <w:t xml:space="preserve">-Слог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«СИ»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оказывает лечебное действие на щитовидную железу. </w:t>
      </w:r>
      <w:proofErr w:type="gramStart"/>
      <w:r w:rsidRPr="00827E8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27E8A">
        <w:rPr>
          <w:rFonts w:ascii="Times New Roman" w:hAnsi="Times New Roman" w:cs="Times New Roman"/>
          <w:sz w:val="24"/>
          <w:szCs w:val="24"/>
        </w:rPr>
        <w:t xml:space="preserve">При диабете и заболеваниях пищеварительного тракта очень полезно как можно чаще смеяться и проговаривать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«Ха – ха – ха»</w:t>
      </w:r>
      <w:r w:rsidRPr="00827E8A">
        <w:rPr>
          <w:rFonts w:ascii="Times New Roman" w:hAnsi="Times New Roman" w:cs="Times New Roman"/>
          <w:sz w:val="24"/>
          <w:szCs w:val="24"/>
        </w:rPr>
        <w:t xml:space="preserve"> и </w:t>
      </w:r>
      <w:r w:rsidRPr="00827E8A">
        <w:rPr>
          <w:rFonts w:ascii="Times New Roman" w:hAnsi="Times New Roman" w:cs="Times New Roman"/>
          <w:color w:val="C00000"/>
          <w:sz w:val="24"/>
          <w:szCs w:val="24"/>
        </w:rPr>
        <w:t>«Хо – хо – хо»</w:t>
      </w:r>
      <w:r w:rsidRPr="00827E8A">
        <w:rPr>
          <w:rFonts w:ascii="Times New Roman" w:hAnsi="Times New Roman" w:cs="Times New Roman"/>
          <w:sz w:val="24"/>
          <w:szCs w:val="24"/>
        </w:rPr>
        <w:t xml:space="preserve">, делая по 4 вдоха и выдоха за один раз. При этом </w:t>
      </w:r>
    </w:p>
    <w:p w:rsidR="00AF73C8" w:rsidRPr="006E78B0" w:rsidRDefault="00AF73C8" w:rsidP="00AF73C8">
      <w:pPr>
        <w:pStyle w:val="c10"/>
        <w:shd w:val="clear" w:color="auto" w:fill="CCFFFF"/>
        <w:spacing w:after="0"/>
        <w:jc w:val="both"/>
      </w:pPr>
      <w:r w:rsidRPr="006E78B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2331085</wp:posOffset>
            </wp:positionV>
            <wp:extent cx="2085975" cy="1835150"/>
            <wp:effectExtent l="19050" t="0" r="9525" b="0"/>
            <wp:wrapSquare wrapText="bothSides"/>
            <wp:docPr id="2" name="Рисунок 2" descr="G:\Люда\PicS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юда\PicSl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8B0" w:rsidRPr="006E78B0">
        <w:t xml:space="preserve">       </w:t>
      </w:r>
      <w:proofErr w:type="gramStart"/>
      <w:r w:rsidR="00B76A71" w:rsidRPr="006E78B0">
        <w:t>В с</w:t>
      </w:r>
      <w:r w:rsidR="00B76A71" w:rsidRPr="006E78B0">
        <w:rPr>
          <w:rStyle w:val="c5"/>
        </w:rPr>
        <w:t xml:space="preserve">овременном и стремительно меняющемся мире человек  испытывает чрезвычайно высокие психологические и информационные нагрузки, связанные с неблагоприятным воздействием окружающей среды, лавинообразно увеличивающимся объемом информации, а </w:t>
      </w:r>
      <w:r w:rsidR="00F8462B" w:rsidRPr="006E78B0">
        <w:rPr>
          <w:rStyle w:val="c5"/>
        </w:rPr>
        <w:t xml:space="preserve">у </w:t>
      </w:r>
      <w:r w:rsidR="00B76A71" w:rsidRPr="006E78B0">
        <w:rPr>
          <w:rStyle w:val="c5"/>
        </w:rPr>
        <w:t>человек</w:t>
      </w:r>
      <w:r w:rsidR="00F8462B" w:rsidRPr="006E78B0">
        <w:rPr>
          <w:rStyle w:val="c5"/>
        </w:rPr>
        <w:t>а попавшего</w:t>
      </w:r>
      <w:r w:rsidR="00B76A71" w:rsidRPr="006E78B0">
        <w:rPr>
          <w:rStyle w:val="c5"/>
        </w:rPr>
        <w:t xml:space="preserve"> из домашней и привычной обстановки в дом – интернат в </w:t>
      </w:r>
      <w:r w:rsidR="00F8462B" w:rsidRPr="006E78B0">
        <w:rPr>
          <w:rStyle w:val="c5"/>
        </w:rPr>
        <w:t>разы увеличивается стресс</w:t>
      </w:r>
      <w:r w:rsidR="00D4257A" w:rsidRPr="006E78B0">
        <w:rPr>
          <w:rStyle w:val="c5"/>
        </w:rPr>
        <w:t>,</w:t>
      </w:r>
      <w:r w:rsidR="00F8462B" w:rsidRPr="006E78B0">
        <w:rPr>
          <w:rStyle w:val="c0"/>
        </w:rPr>
        <w:t xml:space="preserve"> </w:t>
      </w:r>
      <w:r w:rsidR="00D4257A" w:rsidRPr="006E78B0">
        <w:rPr>
          <w:rStyle w:val="c0"/>
        </w:rPr>
        <w:t>поэтому сама жизнь подсказала необходимость осуществления новой  функции - словотерапия.</w:t>
      </w:r>
      <w:proofErr w:type="gramEnd"/>
      <w:r w:rsidR="00F8462B" w:rsidRPr="006E78B0">
        <w:rPr>
          <w:rStyle w:val="c0"/>
        </w:rPr>
        <w:t xml:space="preserve"> </w:t>
      </w:r>
      <w:r w:rsidR="00B76A71" w:rsidRPr="006E78B0">
        <w:rPr>
          <w:rStyle w:val="c0"/>
        </w:rPr>
        <w:t xml:space="preserve">Вместе с тем известно, что </w:t>
      </w:r>
      <w:r w:rsidR="00D4257A" w:rsidRPr="006E78B0">
        <w:rPr>
          <w:rStyle w:val="c0"/>
        </w:rPr>
        <w:t xml:space="preserve">определенные слова </w:t>
      </w:r>
      <w:r w:rsidR="00B76A71" w:rsidRPr="006E78B0">
        <w:rPr>
          <w:rStyle w:val="c0"/>
        </w:rPr>
        <w:t xml:space="preserve"> способству</w:t>
      </w:r>
      <w:r w:rsidR="00D4257A" w:rsidRPr="006E78B0">
        <w:rPr>
          <w:rStyle w:val="c0"/>
        </w:rPr>
        <w:t>ю</w:t>
      </w:r>
      <w:r w:rsidR="00B76A71" w:rsidRPr="006E78B0">
        <w:rPr>
          <w:rStyle w:val="c0"/>
        </w:rPr>
        <w:t xml:space="preserve">т преодолению дискомфортных состояний, стрессов. Именно </w:t>
      </w:r>
      <w:r w:rsidR="00D4257A" w:rsidRPr="006E78B0">
        <w:rPr>
          <w:rStyle w:val="c0"/>
        </w:rPr>
        <w:t>прочтение книг, газет, журналов, различной духовной литературы или произношение</w:t>
      </w:r>
      <w:r w:rsidR="004139B0" w:rsidRPr="006E78B0">
        <w:rPr>
          <w:rStyle w:val="c0"/>
        </w:rPr>
        <w:t xml:space="preserve"> простых, но в тоже время ласковых и приятных слов</w:t>
      </w:r>
      <w:r w:rsidR="00D4257A" w:rsidRPr="006E78B0">
        <w:rPr>
          <w:rStyle w:val="c0"/>
        </w:rPr>
        <w:t xml:space="preserve"> </w:t>
      </w:r>
      <w:r w:rsidR="00B76A71" w:rsidRPr="006E78B0">
        <w:rPr>
          <w:rStyle w:val="c0"/>
        </w:rPr>
        <w:t xml:space="preserve"> должны предоставить каждому «лекарство для души».</w:t>
      </w:r>
      <w:r w:rsidR="00D4257A" w:rsidRPr="006E78B0">
        <w:t xml:space="preserve"> </w:t>
      </w:r>
      <w:r w:rsidR="00D4257A" w:rsidRPr="0053658A">
        <w:rPr>
          <w:b/>
        </w:rPr>
        <w:t>Лечение словом (словотерапия)</w:t>
      </w:r>
      <w:r w:rsidR="00D4257A" w:rsidRPr="006E78B0">
        <w:t xml:space="preserve"> - это деятельность, которая предполагает активный процесс воздействия словом с целью профилактики и восстановления гармонии духа и тела человека.</w:t>
      </w:r>
      <w:r w:rsidRPr="006E78B0">
        <w:t xml:space="preserve">                               </w:t>
      </w:r>
    </w:p>
    <w:p w:rsidR="00200D66" w:rsidRPr="004139B0" w:rsidRDefault="00AF73C8" w:rsidP="00AF73C8">
      <w:pPr>
        <w:pStyle w:val="c10"/>
        <w:shd w:val="clear" w:color="auto" w:fill="CCFFFF"/>
        <w:spacing w:after="0"/>
        <w:jc w:val="both"/>
      </w:pPr>
      <w:r w:rsidRPr="006E78B0">
        <w:rPr>
          <w:noProof/>
        </w:rPr>
        <w:t xml:space="preserve">        </w:t>
      </w:r>
      <w:r w:rsidR="004139B0" w:rsidRPr="006E78B0">
        <w:t xml:space="preserve">   С давних времен люди знали, что слово обладает особенной силой. Это воинский клич, молитва, песни радости и печали. Не зря гласит мудрость народная: «Слово, словно бальзам на рану». Доказано уже давно, что определённые слова, произнесенные с определенной интонацией, несут в себе целебный</w:t>
      </w:r>
      <w:r w:rsidR="004139B0" w:rsidRPr="004139B0">
        <w:t xml:space="preserve"> и </w:t>
      </w:r>
      <w:r w:rsidR="004139B0" w:rsidRPr="004139B0">
        <w:lastRenderedPageBreak/>
        <w:t>энергетический заряд</w:t>
      </w:r>
      <w:r w:rsidR="004139B0">
        <w:rPr>
          <w:rFonts w:ascii="Times New Roman CYR" w:hAnsi="Times New Roman CYR" w:cs="Times New Roman CYR"/>
          <w:sz w:val="27"/>
          <w:szCs w:val="27"/>
        </w:rPr>
        <w:t xml:space="preserve">.  </w:t>
      </w:r>
      <w:r w:rsidR="004139B0" w:rsidRPr="004139B0">
        <w:t>При изучении данной темы я обратила внимание на лечебный алфавит</w:t>
      </w:r>
      <w:r w:rsidR="004139B0">
        <w:t>.</w:t>
      </w:r>
    </w:p>
    <w:p w:rsidR="00827E8A" w:rsidRDefault="004139B0" w:rsidP="00AF73C8">
      <w:pPr>
        <w:shd w:val="clear" w:color="auto" w:fill="CC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8A">
        <w:rPr>
          <w:rFonts w:ascii="Times New Roman" w:hAnsi="Times New Roman" w:cs="Times New Roman"/>
          <w:b/>
          <w:sz w:val="24"/>
          <w:szCs w:val="24"/>
        </w:rPr>
        <w:t>Советы при использовании лечебного алфавита:</w:t>
      </w:r>
      <w:r w:rsidRPr="00413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9B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4139B0">
        <w:rPr>
          <w:rFonts w:ascii="Times New Roman" w:hAnsi="Times New Roman" w:cs="Times New Roman"/>
          <w:sz w:val="24"/>
          <w:szCs w:val="24"/>
        </w:rPr>
        <w:t>Один-два раза в день или больше (по необходимости) звуковое упражн</w:t>
      </w:r>
      <w:r w:rsidR="00827E8A">
        <w:rPr>
          <w:rFonts w:ascii="Times New Roman" w:hAnsi="Times New Roman" w:cs="Times New Roman"/>
          <w:sz w:val="24"/>
          <w:szCs w:val="24"/>
        </w:rPr>
        <w:t xml:space="preserve">ение: глубоко вдохнуть, а затем </w:t>
      </w:r>
      <w:r w:rsidRPr="004139B0">
        <w:rPr>
          <w:rFonts w:ascii="Times New Roman" w:hAnsi="Times New Roman" w:cs="Times New Roman"/>
          <w:sz w:val="24"/>
          <w:szCs w:val="24"/>
        </w:rPr>
        <w:t xml:space="preserve">произнести тот звук, который наиболее подходит, мысленно направляя его на больной орган. Тяните как можно дольше – до тех пор, пока хватит воздуха, но без напряжения. </w:t>
      </w:r>
      <w:proofErr w:type="gramStart"/>
      <w:r w:rsidRPr="004139B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4139B0">
        <w:rPr>
          <w:rFonts w:ascii="Times New Roman" w:hAnsi="Times New Roman" w:cs="Times New Roman"/>
          <w:sz w:val="24"/>
          <w:szCs w:val="24"/>
        </w:rPr>
        <w:t>При заболеваниях сердца или легких произносите целительные звуки на низких тонах, при болезнях печени, селезенки, желудка, почек, кишечника – на средних или высоких тонах.</w:t>
      </w:r>
    </w:p>
    <w:p w:rsidR="00AF73C8" w:rsidRDefault="00AF73C8" w:rsidP="00AF73C8">
      <w:pPr>
        <w:shd w:val="clear" w:color="auto" w:fill="CC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-2473960</wp:posOffset>
            </wp:positionV>
            <wp:extent cx="2242820" cy="1447800"/>
            <wp:effectExtent l="19050" t="0" r="5080" b="0"/>
            <wp:wrapSquare wrapText="bothSides"/>
            <wp:docPr id="3" name="Рисунок 3" descr="G:\Люда\678859847575e9468674797_2445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юда\678859847575e9468674797_24452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E8A">
        <w:rPr>
          <w:rFonts w:ascii="Times New Roman" w:hAnsi="Times New Roman" w:cs="Times New Roman"/>
          <w:sz w:val="24"/>
          <w:szCs w:val="24"/>
        </w:rPr>
        <w:t xml:space="preserve">- </w:t>
      </w:r>
      <w:r w:rsidR="004139B0" w:rsidRPr="004139B0">
        <w:rPr>
          <w:rFonts w:ascii="Times New Roman" w:hAnsi="Times New Roman" w:cs="Times New Roman"/>
          <w:sz w:val="24"/>
          <w:szCs w:val="24"/>
        </w:rPr>
        <w:t xml:space="preserve"> </w:t>
      </w:r>
      <w:r w:rsidR="00827E8A" w:rsidRPr="00827E8A">
        <w:rPr>
          <w:rFonts w:ascii="Times New Roman" w:hAnsi="Times New Roman" w:cs="Times New Roman"/>
          <w:sz w:val="24"/>
          <w:szCs w:val="24"/>
        </w:rPr>
        <w:t>Целебное действие усиливается, если, произнеся звук, прижать левую руку к области пупка и накрыть ее правой рукой.</w:t>
      </w:r>
      <w:r w:rsidR="004139B0" w:rsidRPr="004139B0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«А»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снимает боли различного происхождения, лечит сердце и верхние доли легких, помогает при параличе и респираторных заболеваниях, оказывает мощное действие на весь организм, способствуя насыщение тканей кислородом.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«В»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оказывает положительное действие на нервную сис</w:t>
      </w:r>
      <w:r w:rsidR="00827E8A">
        <w:rPr>
          <w:rFonts w:ascii="Times New Roman" w:hAnsi="Times New Roman" w:cs="Times New Roman"/>
          <w:sz w:val="24"/>
          <w:szCs w:val="24"/>
        </w:rPr>
        <w:t xml:space="preserve">тему, спинной и головной мозг.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«Е» (</w:t>
      </w:r>
      <w:proofErr w:type="spellStart"/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йэ</w:t>
      </w:r>
      <w:proofErr w:type="spellEnd"/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помогает организму освободиться от отрицательной энергии, благотворно влияет на мозг и эндокринные железы.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«З»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применяют при лечении заболеваний гортани, щитовидной и паращитовидной желёз.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«И»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помогает при болезнях сердца, глаз и ушей, а также при насморке и почечной недостаточности.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«М»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уникален: он воздействует на весь организм в целом, исцеляет сердечные заболевания и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  <w:t xml:space="preserve">положительно влияет на сосуды головного мозга.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«Н»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исцеляет болезни правого полушария головного мозга, активизирует интуицию и творческие способности.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</w:t>
      </w:r>
      <w:proofErr w:type="gramStart"/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Звук «О»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называют «спасителем легких»: он вызывает в груди целительную вибрацию, которая лечит кашель, бронхит, трахеит, воспаление легких, снимает спазмы и боли, облегчает течение туберкулеза легких.</w:t>
      </w:r>
      <w:proofErr w:type="gramEnd"/>
      <w:r w:rsidR="00827E8A" w:rsidRPr="00827E8A">
        <w:rPr>
          <w:rFonts w:ascii="Times New Roman" w:hAnsi="Times New Roman" w:cs="Times New Roman"/>
          <w:sz w:val="24"/>
          <w:szCs w:val="24"/>
        </w:rPr>
        <w:t xml:space="preserve">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«С»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полезен для сердца, сосудов, желез внутренней секреции.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«У»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лечит горло и голосовые связки, а также все органы, расположенные в области живота.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«Х»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гармонизирует весь организм и восстанавливает нервную систему, помогает при стрессах и депрессии, заболеваниях сердца.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«Ч»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лечит бессонницу и неврозы, заболевания почек.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Звук «Ш»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полезен при атеросклерозе, ожирении, ухудшении зрения, заболеваний печени и желчного пузыря.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«Э»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исцеляет </w:t>
      </w:r>
      <w:proofErr w:type="spellStart"/>
      <w:r w:rsidR="00827E8A" w:rsidRPr="00827E8A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="00827E8A" w:rsidRPr="00827E8A">
        <w:rPr>
          <w:rFonts w:ascii="Times New Roman" w:hAnsi="Times New Roman" w:cs="Times New Roman"/>
          <w:sz w:val="24"/>
          <w:szCs w:val="24"/>
        </w:rPr>
        <w:t xml:space="preserve"> систему, укрепляет связки</w:t>
      </w:r>
      <w:proofErr w:type="gramStart"/>
      <w:r w:rsidR="00827E8A" w:rsidRPr="00827E8A">
        <w:rPr>
          <w:rFonts w:ascii="Times New Roman" w:hAnsi="Times New Roman" w:cs="Times New Roman"/>
          <w:sz w:val="24"/>
          <w:szCs w:val="24"/>
        </w:rPr>
        <w:t xml:space="preserve"> </w:t>
      </w:r>
      <w:r w:rsidR="00827E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27E8A">
        <w:rPr>
          <w:rFonts w:ascii="Times New Roman" w:hAnsi="Times New Roman" w:cs="Times New Roman"/>
          <w:sz w:val="24"/>
          <w:szCs w:val="24"/>
        </w:rPr>
        <w:t xml:space="preserve"> активизирует работу головного 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мозга.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«Ю»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полезен при заболеваниях костей, почек, мочевого пузыря. </w:t>
      </w:r>
      <w:r w:rsidR="00827E8A" w:rsidRPr="00827E8A">
        <w:rPr>
          <w:rFonts w:ascii="Times New Roman" w:hAnsi="Times New Roman" w:cs="Times New Roman"/>
          <w:sz w:val="24"/>
          <w:szCs w:val="24"/>
        </w:rPr>
        <w:br/>
      </w:r>
      <w:r w:rsidR="00827E8A" w:rsidRPr="00827E8A">
        <w:rPr>
          <w:rFonts w:ascii="Times New Roman" w:hAnsi="Times New Roman" w:cs="Times New Roman"/>
          <w:color w:val="C00000"/>
          <w:sz w:val="24"/>
          <w:szCs w:val="24"/>
        </w:rPr>
        <w:t>*Звук «Я»</w:t>
      </w:r>
      <w:r w:rsidR="00827E8A" w:rsidRPr="00827E8A">
        <w:rPr>
          <w:rFonts w:ascii="Times New Roman" w:hAnsi="Times New Roman" w:cs="Times New Roman"/>
          <w:sz w:val="24"/>
          <w:szCs w:val="24"/>
        </w:rPr>
        <w:t xml:space="preserve"> гармонизирует работу </w:t>
      </w:r>
      <w:r>
        <w:rPr>
          <w:rFonts w:ascii="Times New Roman" w:hAnsi="Times New Roman" w:cs="Times New Roman"/>
          <w:sz w:val="24"/>
          <w:szCs w:val="24"/>
        </w:rPr>
        <w:t>всего о</w:t>
      </w:r>
      <w:r w:rsidRPr="00827E8A">
        <w:rPr>
          <w:rFonts w:ascii="Times New Roman" w:hAnsi="Times New Roman" w:cs="Times New Roman"/>
          <w:sz w:val="24"/>
          <w:szCs w:val="24"/>
        </w:rPr>
        <w:t>рганизма, избавляет от боли, врачует нервную</w:t>
      </w:r>
    </w:p>
    <w:sectPr w:rsidR="00AF73C8" w:rsidSect="00B76A71">
      <w:pgSz w:w="16838" w:h="11906" w:orient="landscape"/>
      <w:pgMar w:top="709" w:right="536" w:bottom="568" w:left="709" w:header="708" w:footer="708" w:gutter="0"/>
      <w:cols w:num="3" w:space="3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D66"/>
    <w:rsid w:val="00200D66"/>
    <w:rsid w:val="004139B0"/>
    <w:rsid w:val="0053658A"/>
    <w:rsid w:val="006E78B0"/>
    <w:rsid w:val="007051E6"/>
    <w:rsid w:val="00827E8A"/>
    <w:rsid w:val="00AF73C8"/>
    <w:rsid w:val="00B47E1F"/>
    <w:rsid w:val="00B76A71"/>
    <w:rsid w:val="00D4257A"/>
    <w:rsid w:val="00D91747"/>
    <w:rsid w:val="00F8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D6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76A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A71"/>
  </w:style>
  <w:style w:type="character" w:customStyle="1" w:styleId="c0">
    <w:name w:val="c0"/>
    <w:basedOn w:val="a0"/>
    <w:rsid w:val="00B76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Сотрудник</cp:lastModifiedBy>
  <cp:revision>3</cp:revision>
  <dcterms:created xsi:type="dcterms:W3CDTF">2020-02-15T12:20:00Z</dcterms:created>
  <dcterms:modified xsi:type="dcterms:W3CDTF">2020-02-18T09:33:00Z</dcterms:modified>
</cp:coreProperties>
</file>