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DF824" w14:textId="576F2BAD" w:rsidR="003E68DC" w:rsidRDefault="006E1CB7" w:rsidP="006E1CB7">
      <w:pPr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CB7">
        <w:rPr>
          <w:rFonts w:ascii="Times New Roman" w:hAnsi="Times New Roman" w:cs="Times New Roman"/>
          <w:b/>
          <w:bCs/>
          <w:sz w:val="28"/>
          <w:szCs w:val="28"/>
        </w:rPr>
        <w:t>Форма</w:t>
      </w:r>
      <w:r w:rsidR="001F3FE1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E1CB7">
        <w:rPr>
          <w:rFonts w:ascii="Times New Roman" w:hAnsi="Times New Roman" w:cs="Times New Roman"/>
          <w:b/>
          <w:bCs/>
          <w:sz w:val="28"/>
          <w:szCs w:val="28"/>
        </w:rPr>
        <w:t xml:space="preserve"> описания лучшей практики</w:t>
      </w:r>
    </w:p>
    <w:tbl>
      <w:tblPr>
        <w:tblStyle w:val="a3"/>
        <w:tblW w:w="10598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562"/>
        <w:gridCol w:w="568"/>
        <w:gridCol w:w="2523"/>
        <w:gridCol w:w="6945"/>
      </w:tblGrid>
      <w:tr w:rsidR="006A50A7" w14:paraId="59E8ACFE" w14:textId="77777777" w:rsidTr="00F7076C">
        <w:tc>
          <w:tcPr>
            <w:tcW w:w="1130" w:type="dxa"/>
            <w:gridSpan w:val="2"/>
          </w:tcPr>
          <w:p w14:paraId="10803C3D" w14:textId="36A5101F" w:rsidR="006A50A7" w:rsidRDefault="006A50A7" w:rsidP="006A50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523" w:type="dxa"/>
          </w:tcPr>
          <w:p w14:paraId="53F1ACAB" w14:textId="3E5EC23B" w:rsidR="006A50A7" w:rsidRDefault="006A50A7" w:rsidP="006A50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6945" w:type="dxa"/>
          </w:tcPr>
          <w:p w14:paraId="797A0A43" w14:textId="75EA588C" w:rsidR="006A50A7" w:rsidRDefault="006A50A7" w:rsidP="006E1C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BE2D38" w:rsidRPr="006E1CB7" w14:paraId="2EA67599" w14:textId="77777777" w:rsidTr="00F7076C">
        <w:tc>
          <w:tcPr>
            <w:tcW w:w="562" w:type="dxa"/>
          </w:tcPr>
          <w:p w14:paraId="4E416177" w14:textId="704AACE6" w:rsidR="00BE2D38" w:rsidRPr="006E1CB7" w:rsidRDefault="00BE2D38" w:rsidP="006E1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14:paraId="14F975E4" w14:textId="77777777" w:rsidR="00BE2D38" w:rsidRPr="00A50C66" w:rsidRDefault="00BE2D38" w:rsidP="00BE2D38">
            <w:pPr>
              <w:ind w:right="14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14:paraId="3D45003A" w14:textId="2293A3A3" w:rsidR="00BE2D38" w:rsidRPr="00A50C66" w:rsidRDefault="00BE2D38" w:rsidP="00537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9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Название практики</w:t>
            </w:r>
          </w:p>
        </w:tc>
        <w:tc>
          <w:tcPr>
            <w:tcW w:w="6945" w:type="dxa"/>
          </w:tcPr>
          <w:p w14:paraId="1B267D6D" w14:textId="72CAEAC8" w:rsidR="00BE2D38" w:rsidRPr="006E1CB7" w:rsidRDefault="00EF20E1" w:rsidP="00EF2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Преемственность службы ранней помощи, группы кратковременного пребывания и </w:t>
            </w:r>
            <w:r w:rsidRPr="007E3E1D">
              <w:rPr>
                <w:rFonts w:ascii="Times New Roman" w:hAnsi="Times New Roman" w:cs="Times New Roman"/>
                <w:sz w:val="24"/>
                <w:szCs w:val="24"/>
              </w:rPr>
              <w:t>дошкольной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7944" w:rsidRPr="006E1CB7" w14:paraId="79849F8D" w14:textId="77777777" w:rsidTr="00F7076C">
        <w:tc>
          <w:tcPr>
            <w:tcW w:w="562" w:type="dxa"/>
          </w:tcPr>
          <w:p w14:paraId="42FA2E7F" w14:textId="5D36C221" w:rsidR="00537944" w:rsidRPr="006E1CB7" w:rsidRDefault="00537944" w:rsidP="0053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14:paraId="5E3FC5C8" w14:textId="77777777" w:rsidR="00537944" w:rsidRPr="00A50C66" w:rsidRDefault="00537944" w:rsidP="00537944">
            <w:pPr>
              <w:ind w:right="14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14:paraId="12D695A8" w14:textId="412C5EDB" w:rsidR="00537944" w:rsidRPr="00A50C66" w:rsidRDefault="00537944" w:rsidP="00537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6945" w:type="dxa"/>
          </w:tcPr>
          <w:p w14:paraId="35F537D0" w14:textId="77777777" w:rsidR="00DA6CE5" w:rsidRPr="00DA6CE5" w:rsidRDefault="00DA6CE5" w:rsidP="00DA6CE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Государственное областное бюджетное учреждение «</w:t>
            </w:r>
            <w:proofErr w:type="spellStart"/>
            <w:r w:rsidRPr="00DA6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Боровичский</w:t>
            </w:r>
            <w:proofErr w:type="spellEnd"/>
            <w:r w:rsidRPr="00DA6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психолого-педагогической, медицинской и социальной помощи»</w:t>
            </w:r>
            <w:r w:rsidRPr="00DA6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Новгородская область,</w:t>
            </w:r>
          </w:p>
          <w:p w14:paraId="4D380780" w14:textId="1B6AE85A" w:rsidR="00537944" w:rsidRPr="00DA6CE5" w:rsidRDefault="00DA6CE5" w:rsidP="00DA6C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Pr="00DA6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Боровичи</w:t>
            </w:r>
            <w:r w:rsidRPr="00DA6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</w:t>
            </w:r>
            <w:proofErr w:type="gramStart"/>
            <w:r w:rsidRPr="00DA6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Пушкинская</w:t>
            </w:r>
            <w:proofErr w:type="gramEnd"/>
            <w:r w:rsidRPr="00DA6C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10.</w:t>
            </w:r>
          </w:p>
        </w:tc>
      </w:tr>
      <w:tr w:rsidR="00537944" w:rsidRPr="006E1CB7" w14:paraId="379CC97A" w14:textId="77777777" w:rsidTr="00F7076C">
        <w:tc>
          <w:tcPr>
            <w:tcW w:w="562" w:type="dxa"/>
          </w:tcPr>
          <w:p w14:paraId="37B8126A" w14:textId="19CDEE05" w:rsidR="00537944" w:rsidRDefault="00537944" w:rsidP="0053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14:paraId="680026E8" w14:textId="77777777" w:rsidR="00537944" w:rsidRPr="004F01F2" w:rsidRDefault="00537944" w:rsidP="00537944">
            <w:pPr>
              <w:ind w:right="14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14:paraId="2BA72C80" w14:textId="4F937BC5" w:rsidR="00537944" w:rsidRPr="004F01F2" w:rsidRDefault="00537944" w:rsidP="00537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практики</w:t>
            </w:r>
          </w:p>
        </w:tc>
        <w:tc>
          <w:tcPr>
            <w:tcW w:w="6945" w:type="dxa"/>
          </w:tcPr>
          <w:p w14:paraId="4762E29F" w14:textId="5AB36951" w:rsidR="00537944" w:rsidRPr="007E3E1D" w:rsidRDefault="007E3E1D" w:rsidP="00330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E1D">
              <w:rPr>
                <w:rFonts w:ascii="Times New Roman" w:hAnsi="Times New Roman" w:cs="Times New Roman"/>
                <w:sz w:val="24"/>
                <w:szCs w:val="24"/>
              </w:rPr>
              <w:t>Социализация ребенка</w:t>
            </w:r>
            <w:r w:rsidR="00416BA3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с ограниченными возможностями здоровья и </w:t>
            </w:r>
            <w:r w:rsidR="00330C7E">
              <w:rPr>
                <w:rFonts w:ascii="Times New Roman" w:hAnsi="Times New Roman" w:cs="Times New Roman"/>
                <w:sz w:val="24"/>
                <w:szCs w:val="24"/>
              </w:rPr>
              <w:t xml:space="preserve">(или) </w:t>
            </w:r>
            <w:r w:rsidR="00416BA3">
              <w:rPr>
                <w:rFonts w:ascii="Times New Roman" w:hAnsi="Times New Roman" w:cs="Times New Roman"/>
                <w:sz w:val="24"/>
                <w:szCs w:val="24"/>
              </w:rPr>
              <w:t>инвалидностью</w:t>
            </w:r>
            <w:r w:rsidRPr="007E3E1D">
              <w:rPr>
                <w:rFonts w:ascii="Times New Roman" w:hAnsi="Times New Roman" w:cs="Times New Roman"/>
                <w:sz w:val="24"/>
                <w:szCs w:val="24"/>
              </w:rPr>
              <w:t xml:space="preserve"> с целью успешной адаптации к условиям дошкольной образовательной организации</w:t>
            </w:r>
            <w:r w:rsidR="002D6C8A">
              <w:rPr>
                <w:rFonts w:ascii="Times New Roman" w:hAnsi="Times New Roman" w:cs="Times New Roman"/>
                <w:sz w:val="24"/>
                <w:szCs w:val="24"/>
              </w:rPr>
              <w:t xml:space="preserve"> (далее ДОО)</w:t>
            </w:r>
            <w:r w:rsidRPr="007E3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7944" w:rsidRPr="006E1CB7" w14:paraId="719741B9" w14:textId="77777777" w:rsidTr="00F7076C">
        <w:tc>
          <w:tcPr>
            <w:tcW w:w="562" w:type="dxa"/>
          </w:tcPr>
          <w:p w14:paraId="14EA0D63" w14:textId="0C30E639" w:rsidR="00537944" w:rsidRDefault="00537944" w:rsidP="0053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14:paraId="2C0BE6C7" w14:textId="77777777" w:rsidR="00537944" w:rsidRPr="004F01F2" w:rsidRDefault="00537944" w:rsidP="00537944">
            <w:pPr>
              <w:ind w:right="14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14:paraId="72104E0D" w14:textId="68E17329" w:rsidR="00537944" w:rsidRPr="004F01F2" w:rsidRDefault="00537944" w:rsidP="00537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практики</w:t>
            </w:r>
          </w:p>
        </w:tc>
        <w:tc>
          <w:tcPr>
            <w:tcW w:w="6945" w:type="dxa"/>
          </w:tcPr>
          <w:p w14:paraId="56BD88A8" w14:textId="54929480" w:rsidR="004C1559" w:rsidRPr="00DE4905" w:rsidRDefault="004C1559" w:rsidP="004C1559">
            <w:pPr>
              <w:pStyle w:val="a4"/>
              <w:tabs>
                <w:tab w:val="left" w:pos="34"/>
              </w:tabs>
              <w:spacing w:before="0" w:beforeAutospacing="0" w:after="0" w:afterAutospacing="0"/>
              <w:ind w:left="34"/>
              <w:jc w:val="both"/>
            </w:pPr>
            <w:r w:rsidRPr="00DE4905">
              <w:t xml:space="preserve">– </w:t>
            </w:r>
            <w:r w:rsidR="00D6719C">
              <w:t xml:space="preserve">формирование жизненно важных компетенций </w:t>
            </w:r>
            <w:r w:rsidRPr="00DE4905">
              <w:t>ребенка</w:t>
            </w:r>
            <w:r>
              <w:t xml:space="preserve"> раннего возраста с ограниченными возможностями здоровья и</w:t>
            </w:r>
            <w:r w:rsidR="000670CA">
              <w:t xml:space="preserve"> (или)</w:t>
            </w:r>
            <w:r>
              <w:t xml:space="preserve"> инвалидностью</w:t>
            </w:r>
            <w:r w:rsidRPr="00DE4905">
              <w:t>;</w:t>
            </w:r>
          </w:p>
          <w:p w14:paraId="448600A4" w14:textId="77777777" w:rsidR="0088112C" w:rsidRPr="00DE4905" w:rsidRDefault="0088112C" w:rsidP="0088112C">
            <w:pPr>
              <w:pStyle w:val="a4"/>
              <w:tabs>
                <w:tab w:val="left" w:pos="34"/>
                <w:tab w:val="left" w:pos="993"/>
              </w:tabs>
              <w:spacing w:before="0" w:beforeAutospacing="0" w:after="0" w:afterAutospacing="0"/>
              <w:ind w:left="34"/>
              <w:jc w:val="both"/>
            </w:pPr>
            <w:r w:rsidRPr="00DE4905">
              <w:t>– обеспечени</w:t>
            </w:r>
            <w:r>
              <w:t>е</w:t>
            </w:r>
            <w:r w:rsidRPr="00DE4905">
              <w:t xml:space="preserve"> психолого-педагогической поддержки семьи и повышени</w:t>
            </w:r>
            <w:r>
              <w:t>е</w:t>
            </w:r>
            <w:r w:rsidRPr="00DE4905">
              <w:t xml:space="preserve"> компетентности родителей (законных представителей) в вопросах развития и образования, охраны и укрепления здоровья </w:t>
            </w:r>
            <w:r>
              <w:t>ребенка раннего возраста</w:t>
            </w:r>
            <w:r w:rsidRPr="00DE4905">
              <w:t>;</w:t>
            </w:r>
          </w:p>
          <w:p w14:paraId="11CE435B" w14:textId="5EC669FD" w:rsidR="004C1559" w:rsidRPr="00DE4905" w:rsidRDefault="004C1559" w:rsidP="004C1559">
            <w:pPr>
              <w:pStyle w:val="a4"/>
              <w:tabs>
                <w:tab w:val="left" w:pos="34"/>
                <w:tab w:val="left" w:pos="993"/>
              </w:tabs>
              <w:spacing w:before="0" w:beforeAutospacing="0" w:after="0" w:afterAutospacing="0"/>
              <w:ind w:left="34"/>
              <w:jc w:val="both"/>
            </w:pPr>
            <w:r w:rsidRPr="00DE4905">
              <w:t>– обеспечени</w:t>
            </w:r>
            <w:r>
              <w:t>е</w:t>
            </w:r>
            <w:r w:rsidRPr="00DE4905">
              <w:t xml:space="preserve"> преемственности </w:t>
            </w:r>
            <w:r w:rsidR="00DD3F62">
              <w:t xml:space="preserve">службы ранней помощи, групп кратковременного пребывания и дошкольной образовательной организации </w:t>
            </w:r>
            <w:r w:rsidR="0088112C">
              <w:t>для успешного включения в общество сверстников;</w:t>
            </w:r>
          </w:p>
          <w:p w14:paraId="768F46AD" w14:textId="3DA480A4" w:rsidR="00537944" w:rsidRPr="00767D27" w:rsidRDefault="00537944" w:rsidP="005379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37944" w:rsidRPr="006E1CB7" w14:paraId="0139F322" w14:textId="77777777" w:rsidTr="00F7076C">
        <w:tc>
          <w:tcPr>
            <w:tcW w:w="562" w:type="dxa"/>
          </w:tcPr>
          <w:p w14:paraId="6857790C" w14:textId="4AFCD938" w:rsidR="00537944" w:rsidRDefault="00537944" w:rsidP="0053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14:paraId="469F0344" w14:textId="77777777" w:rsidR="00537944" w:rsidRDefault="00537944" w:rsidP="00537944">
            <w:pPr>
              <w:ind w:right="14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14:paraId="7ECB9DE4" w14:textId="5FA135EF" w:rsidR="00537944" w:rsidRPr="00A50C66" w:rsidRDefault="00537944" w:rsidP="00537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Ценность практики</w:t>
            </w:r>
          </w:p>
        </w:tc>
        <w:tc>
          <w:tcPr>
            <w:tcW w:w="6945" w:type="dxa"/>
          </w:tcPr>
          <w:p w14:paraId="49FFAD2F" w14:textId="1662068E" w:rsidR="00537944" w:rsidRDefault="007B650B" w:rsidP="0053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малая наполняемость группы (до 6 человек);</w:t>
            </w:r>
          </w:p>
          <w:p w14:paraId="10BD5B4F" w14:textId="77777777" w:rsidR="007B650B" w:rsidRDefault="007B650B" w:rsidP="009E3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1C6D">
              <w:rPr>
                <w:rFonts w:ascii="Times New Roman" w:hAnsi="Times New Roman" w:cs="Times New Roman"/>
                <w:sz w:val="24"/>
                <w:szCs w:val="24"/>
              </w:rPr>
              <w:t>плавное включение в образовательный процесс (возможность посещение с родителем, 3-х часовое пребывание);</w:t>
            </w:r>
          </w:p>
          <w:p w14:paraId="22C6DC96" w14:textId="560B78D5" w:rsidR="003A1C6D" w:rsidRDefault="003A1C6D" w:rsidP="009E3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1A07">
              <w:rPr>
                <w:rFonts w:ascii="Times New Roman" w:hAnsi="Times New Roman" w:cs="Times New Roman"/>
                <w:sz w:val="24"/>
                <w:szCs w:val="24"/>
              </w:rPr>
              <w:t>комплексная, интенсивная работа узкопрофильных специалистов</w:t>
            </w:r>
            <w:r w:rsidR="00CF1F80">
              <w:rPr>
                <w:rFonts w:ascii="Times New Roman" w:hAnsi="Times New Roman" w:cs="Times New Roman"/>
                <w:sz w:val="24"/>
                <w:szCs w:val="24"/>
              </w:rPr>
              <w:t>, в том числе с родителями</w:t>
            </w:r>
            <w:r w:rsidR="00241A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F637F9" w14:textId="73DA5AF3" w:rsidR="00241A07" w:rsidRDefault="00241A07" w:rsidP="009E3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F1F8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специалист</w:t>
            </w:r>
            <w:r w:rsidR="00CF1F80">
              <w:rPr>
                <w:rFonts w:ascii="Times New Roman" w:hAnsi="Times New Roman" w:cs="Times New Roman"/>
                <w:sz w:val="24"/>
                <w:szCs w:val="24"/>
              </w:rPr>
              <w:t xml:space="preserve">ами службы ранней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группы кратковременного пребывания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F1F80">
              <w:rPr>
                <w:rFonts w:ascii="Times New Roman" w:hAnsi="Times New Roman" w:cs="Times New Roman"/>
                <w:sz w:val="24"/>
                <w:szCs w:val="24"/>
              </w:rPr>
              <w:t>упервизий</w:t>
            </w:r>
            <w:proofErr w:type="spellEnd"/>
            <w:r w:rsidR="007608DE">
              <w:rPr>
                <w:rFonts w:ascii="Times New Roman" w:hAnsi="Times New Roman" w:cs="Times New Roman"/>
                <w:sz w:val="24"/>
                <w:szCs w:val="24"/>
              </w:rPr>
              <w:t>, консультаций</w:t>
            </w:r>
            <w:r w:rsidR="00CF1F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75408B" w14:textId="1C4C8E27" w:rsidR="00241A07" w:rsidRPr="007B650B" w:rsidRDefault="00241A07" w:rsidP="009E3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взаимодействие ребенок-родитель в рамках детско-родительского клуба.</w:t>
            </w:r>
          </w:p>
        </w:tc>
      </w:tr>
      <w:tr w:rsidR="00537944" w:rsidRPr="006E1CB7" w14:paraId="463E1000" w14:textId="77777777" w:rsidTr="00F7076C">
        <w:tc>
          <w:tcPr>
            <w:tcW w:w="562" w:type="dxa"/>
          </w:tcPr>
          <w:p w14:paraId="00207444" w14:textId="0EFC89C1" w:rsidR="00537944" w:rsidRPr="006E1CB7" w:rsidRDefault="00537944" w:rsidP="0053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14:paraId="731262E8" w14:textId="77777777" w:rsidR="00537944" w:rsidRPr="00A50C66" w:rsidRDefault="00537944" w:rsidP="00537944">
            <w:pPr>
              <w:ind w:right="14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14:paraId="78190661" w14:textId="5D4D21B1" w:rsidR="00537944" w:rsidRPr="00A50C66" w:rsidRDefault="00537944" w:rsidP="00537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  <w:tc>
          <w:tcPr>
            <w:tcW w:w="6945" w:type="dxa"/>
          </w:tcPr>
          <w:p w14:paraId="7316A17C" w14:textId="2D98A8B2" w:rsidR="00537944" w:rsidRPr="006E56F6" w:rsidRDefault="00767D27" w:rsidP="005379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не должно превышать 5 стр.</w:t>
            </w:r>
          </w:p>
        </w:tc>
      </w:tr>
      <w:tr w:rsidR="006A50A7" w:rsidRPr="006E1CB7" w14:paraId="10E7C3F3" w14:textId="77777777" w:rsidTr="00F7076C">
        <w:tc>
          <w:tcPr>
            <w:tcW w:w="562" w:type="dxa"/>
            <w:vMerge w:val="restart"/>
          </w:tcPr>
          <w:p w14:paraId="3382735C" w14:textId="77777777" w:rsidR="006A50A7" w:rsidRDefault="006A50A7" w:rsidP="0053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1B0D1BCC" w14:textId="433E00D9" w:rsidR="006A50A7" w:rsidRPr="003A2051" w:rsidRDefault="006A50A7" w:rsidP="0053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523" w:type="dxa"/>
          </w:tcPr>
          <w:p w14:paraId="2E906684" w14:textId="236955CB" w:rsidR="006A50A7" w:rsidRPr="00A50C66" w:rsidRDefault="006A50A7" w:rsidP="00537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051">
              <w:rPr>
                <w:rFonts w:ascii="Times New Roman" w:hAnsi="Times New Roman" w:cs="Times New Roman"/>
                <w:sz w:val="24"/>
                <w:szCs w:val="24"/>
              </w:rPr>
              <w:t>Краткая аннотация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2051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6945" w:type="dxa"/>
          </w:tcPr>
          <w:p w14:paraId="5887FAC4" w14:textId="074F07EE" w:rsidR="006A50A7" w:rsidRDefault="00433198" w:rsidP="00866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608DE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  <w:r w:rsidR="006E1B7F">
              <w:rPr>
                <w:rFonts w:ascii="Times New Roman" w:hAnsi="Times New Roman" w:cs="Times New Roman"/>
                <w:sz w:val="24"/>
                <w:szCs w:val="24"/>
              </w:rPr>
              <w:t xml:space="preserve"> (далее ГКП)</w:t>
            </w:r>
            <w:r w:rsidR="007608DE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раннего возраста</w:t>
            </w:r>
            <w:r w:rsidR="006A50A7" w:rsidRPr="006E56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08DE">
              <w:rPr>
                <w:rFonts w:ascii="Times New Roman" w:hAnsi="Times New Roman" w:cs="Times New Roman"/>
                <w:sz w:val="24"/>
                <w:szCs w:val="24"/>
              </w:rPr>
              <w:t>с ограниченными  возможностями здоровья и инвалидностью от 1 года до 3 лет функционирует в ГОБУ «</w:t>
            </w:r>
            <w:proofErr w:type="spellStart"/>
            <w:r w:rsidR="007608DE">
              <w:rPr>
                <w:rFonts w:ascii="Times New Roman" w:hAnsi="Times New Roman" w:cs="Times New Roman"/>
                <w:sz w:val="24"/>
                <w:szCs w:val="24"/>
              </w:rPr>
              <w:t>Боровичский</w:t>
            </w:r>
            <w:proofErr w:type="spellEnd"/>
            <w:r w:rsidR="007608DE">
              <w:rPr>
                <w:rFonts w:ascii="Times New Roman" w:hAnsi="Times New Roman" w:cs="Times New Roman"/>
                <w:sz w:val="24"/>
                <w:szCs w:val="24"/>
              </w:rPr>
              <w:t xml:space="preserve"> ЦППМС»</w:t>
            </w:r>
            <w:r w:rsidR="00223535">
              <w:rPr>
                <w:rFonts w:ascii="Times New Roman" w:hAnsi="Times New Roman" w:cs="Times New Roman"/>
                <w:sz w:val="24"/>
                <w:szCs w:val="24"/>
              </w:rPr>
              <w:t xml:space="preserve"> (далее Центр)</w:t>
            </w:r>
            <w:r w:rsidR="007608DE">
              <w:rPr>
                <w:rFonts w:ascii="Times New Roman" w:hAnsi="Times New Roman" w:cs="Times New Roman"/>
                <w:sz w:val="24"/>
                <w:szCs w:val="24"/>
              </w:rPr>
              <w:t xml:space="preserve"> с 2005 года.  </w:t>
            </w:r>
            <w:r w:rsidR="00D37DFE">
              <w:rPr>
                <w:rFonts w:ascii="Times New Roman" w:hAnsi="Times New Roman" w:cs="Times New Roman"/>
                <w:sz w:val="24"/>
                <w:szCs w:val="24"/>
              </w:rPr>
              <w:t>По направлению службы ранней помощи и получению рекомендации психолого-медико-педагогической комиссии</w:t>
            </w:r>
            <w:r w:rsidR="002A2ACA">
              <w:rPr>
                <w:rFonts w:ascii="Times New Roman" w:hAnsi="Times New Roman" w:cs="Times New Roman"/>
                <w:sz w:val="24"/>
                <w:szCs w:val="24"/>
              </w:rPr>
              <w:t xml:space="preserve"> (далее ПМПК)</w:t>
            </w:r>
            <w:r w:rsidR="00D37DFE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зачисляется на обучение </w:t>
            </w:r>
            <w:r w:rsidR="006E1B7F">
              <w:rPr>
                <w:rFonts w:ascii="Times New Roman" w:hAnsi="Times New Roman" w:cs="Times New Roman"/>
                <w:sz w:val="24"/>
                <w:szCs w:val="24"/>
              </w:rPr>
              <w:t>в ГКП.</w:t>
            </w:r>
            <w:r w:rsidR="006A5F8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336B0D">
              <w:rPr>
                <w:rFonts w:ascii="Times New Roman" w:hAnsi="Times New Roman" w:cs="Times New Roman"/>
                <w:sz w:val="24"/>
                <w:szCs w:val="24"/>
              </w:rPr>
              <w:t xml:space="preserve">каждого </w:t>
            </w:r>
            <w:r w:rsidR="006A5F86">
              <w:rPr>
                <w:rFonts w:ascii="Times New Roman" w:hAnsi="Times New Roman" w:cs="Times New Roman"/>
                <w:sz w:val="24"/>
                <w:szCs w:val="24"/>
              </w:rPr>
              <w:t>воспитанника разраба</w:t>
            </w:r>
            <w:r w:rsidR="006A5F86" w:rsidRPr="006A5F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A5F86">
              <w:rPr>
                <w:rFonts w:ascii="Times New Roman" w:hAnsi="Times New Roman" w:cs="Times New Roman"/>
                <w:sz w:val="24"/>
                <w:szCs w:val="24"/>
              </w:rPr>
              <w:t>ывается</w:t>
            </w:r>
            <w:r w:rsidR="006A5F86" w:rsidRPr="006A5F8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 адаптированная образовательная программа</w:t>
            </w:r>
            <w:r w:rsidR="006A5F86">
              <w:rPr>
                <w:rFonts w:ascii="Times New Roman" w:hAnsi="Times New Roman" w:cs="Times New Roman"/>
                <w:sz w:val="24"/>
                <w:szCs w:val="24"/>
              </w:rPr>
              <w:t xml:space="preserve"> исходя из особенностей развития ребенка.</w:t>
            </w:r>
            <w:r w:rsidR="00336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724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637870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  <w:r w:rsidR="008724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61B04" w:rsidRPr="00797377">
              <w:t xml:space="preserve"> </w:t>
            </w:r>
            <w:r w:rsidR="00561B04" w:rsidRPr="00561B04">
              <w:rPr>
                <w:rFonts w:ascii="Times New Roman" w:hAnsi="Times New Roman" w:cs="Times New Roman"/>
                <w:sz w:val="24"/>
                <w:szCs w:val="24"/>
              </w:rPr>
              <w:t>коммуникативн</w:t>
            </w:r>
            <w:r w:rsidR="00561B04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561B04" w:rsidRPr="00561B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1B04" w:rsidRPr="00561B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561B04" w:rsidRPr="00561B04">
              <w:rPr>
                <w:rFonts w:ascii="Times New Roman" w:hAnsi="Times New Roman" w:cs="Times New Roman"/>
                <w:sz w:val="24"/>
                <w:szCs w:val="24"/>
              </w:rPr>
              <w:t>познавательно</w:t>
            </w:r>
            <w:r w:rsidR="00561B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1B04" w:rsidRPr="00561B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1B04" w:rsidRPr="00561B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561B04" w:rsidRPr="00561B04">
              <w:rPr>
                <w:rFonts w:ascii="Times New Roman" w:hAnsi="Times New Roman" w:cs="Times New Roman"/>
                <w:sz w:val="24"/>
                <w:szCs w:val="24"/>
              </w:rPr>
              <w:t>речево</w:t>
            </w:r>
            <w:r w:rsidR="00561B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1B04" w:rsidRPr="00561B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1B04" w:rsidRPr="00561B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561B04" w:rsidRPr="00561B0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</w:t>
            </w:r>
            <w:r w:rsidR="00561B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1B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="00561B04" w:rsidRPr="00561B04">
              <w:rPr>
                <w:rFonts w:ascii="Times New Roman" w:hAnsi="Times New Roman" w:cs="Times New Roman"/>
                <w:sz w:val="24"/>
                <w:szCs w:val="24"/>
              </w:rPr>
              <w:t>физическо</w:t>
            </w:r>
            <w:r w:rsidR="00561B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1B04" w:rsidRPr="00561B04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="00561B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1B04" w:rsidRPr="00561B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7246C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формируются через коррекционную работу команды специалистов Центра, родителей и включение семей детей раннего возраста в </w:t>
            </w:r>
            <w:r w:rsidR="00CB49B5">
              <w:rPr>
                <w:rFonts w:ascii="Times New Roman" w:hAnsi="Times New Roman" w:cs="Times New Roman"/>
                <w:sz w:val="24"/>
                <w:szCs w:val="24"/>
              </w:rPr>
              <w:t>мероприятия разной направленности</w:t>
            </w:r>
            <w:r w:rsidR="00866A02">
              <w:rPr>
                <w:rFonts w:ascii="Times New Roman" w:hAnsi="Times New Roman" w:cs="Times New Roman"/>
                <w:sz w:val="24"/>
                <w:szCs w:val="24"/>
              </w:rPr>
              <w:t>: экскурсии,</w:t>
            </w:r>
            <w:r w:rsidR="00BD5CEC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викторины, фестивали, конкурсы,</w:t>
            </w:r>
            <w:r w:rsidR="00866A02">
              <w:rPr>
                <w:rFonts w:ascii="Times New Roman" w:hAnsi="Times New Roman" w:cs="Times New Roman"/>
                <w:sz w:val="24"/>
                <w:szCs w:val="24"/>
              </w:rPr>
              <w:t xml:space="preserve"> акции, </w:t>
            </w:r>
            <w:proofErr w:type="spellStart"/>
            <w:r w:rsidR="00866A02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="00866A02">
              <w:rPr>
                <w:rFonts w:ascii="Times New Roman" w:hAnsi="Times New Roman" w:cs="Times New Roman"/>
                <w:sz w:val="24"/>
                <w:szCs w:val="24"/>
              </w:rPr>
              <w:t xml:space="preserve">, праздники, мастер-классы, встречи с социальными партнерами (волонтеры Фондов, </w:t>
            </w:r>
            <w:r w:rsidR="0086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представители общественных организаций</w:t>
            </w:r>
            <w:r w:rsidR="00BD5CE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14:paraId="36B2AC75" w14:textId="77777777" w:rsidR="00D3557A" w:rsidRPr="00D3557A" w:rsidRDefault="00D3557A" w:rsidP="00D355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48D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D3557A">
              <w:rPr>
                <w:rFonts w:ascii="Times New Roman" w:hAnsi="Times New Roman"/>
                <w:sz w:val="24"/>
                <w:szCs w:val="24"/>
              </w:rPr>
              <w:t>Родители детей ГКП - это полноценные участники образовательного процесса и с ними организована активная и плодотворная работа. Все родители участвуют в досуговых мероприятиях, праздниках, экскурсиях, оказывают помощь в благоустройстве групп.</w:t>
            </w:r>
            <w:r w:rsidRPr="00D35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это помогает в формировании у родителей чувства понимания важности и необходимости их роли в жизни ребенка. </w:t>
            </w:r>
          </w:p>
          <w:p w14:paraId="7F8EDBCB" w14:textId="1AF60760" w:rsidR="00D3557A" w:rsidRDefault="00D3557A" w:rsidP="00D3557A">
            <w:pPr>
              <w:pStyle w:val="a4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D3557A">
              <w:t>Ежемесячно проводятся занятия с родителями в рамках  родительского клуба «</w:t>
            </w:r>
            <w:r w:rsidR="00A01388">
              <w:t>Вместе</w:t>
            </w:r>
            <w:r w:rsidR="003F0737">
              <w:t>», а также детско-родительского клуба «Окна радости»,</w:t>
            </w:r>
            <w:r w:rsidRPr="00D3557A">
              <w:t xml:space="preserve"> где проводятся индивидуальные и групповые консультации узкопрофильных специалистов, занятия, мастер-классы, тренинги, что помогает родителям, найти ответы на интересующие вопросы, получить новые знания и просто пообщаться с педагогами, друг с другом, найти помощь и поддержку</w:t>
            </w:r>
            <w:r>
              <w:rPr>
                <w:sz w:val="28"/>
                <w:szCs w:val="28"/>
              </w:rPr>
              <w:t>.</w:t>
            </w:r>
          </w:p>
          <w:p w14:paraId="74B9A47A" w14:textId="6A56ED6D" w:rsidR="00BD5CEC" w:rsidRPr="007608DE" w:rsidRDefault="00433198" w:rsidP="00866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 практику включены дети раннего возраста г. Боровичи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   </w:t>
            </w:r>
          </w:p>
        </w:tc>
      </w:tr>
      <w:tr w:rsidR="006A50A7" w:rsidRPr="006E1CB7" w14:paraId="720AEC87" w14:textId="77777777" w:rsidTr="00F7076C">
        <w:tc>
          <w:tcPr>
            <w:tcW w:w="562" w:type="dxa"/>
            <w:vMerge/>
          </w:tcPr>
          <w:p w14:paraId="708FC00F" w14:textId="73AC21BE" w:rsidR="006A50A7" w:rsidRDefault="006A50A7" w:rsidP="0053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78F30663" w14:textId="756B5368" w:rsidR="006A50A7" w:rsidRDefault="006A50A7" w:rsidP="0053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523" w:type="dxa"/>
          </w:tcPr>
          <w:p w14:paraId="55C7F6E2" w14:textId="60F02CC9" w:rsidR="006A50A7" w:rsidRPr="003A2051" w:rsidRDefault="006A50A7" w:rsidP="0053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группы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</w:p>
        </w:tc>
        <w:tc>
          <w:tcPr>
            <w:tcW w:w="6945" w:type="dxa"/>
          </w:tcPr>
          <w:p w14:paraId="3BF3FA8E" w14:textId="77777777" w:rsidR="002D6C8A" w:rsidRDefault="002D6C8A" w:rsidP="00B10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 года сопровождаются специалистами службы ранней помощи.</w:t>
            </w:r>
          </w:p>
          <w:p w14:paraId="1C6E7DD6" w14:textId="77777777" w:rsidR="002D6C8A" w:rsidRDefault="002D6C8A" w:rsidP="00B10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 1 года до 3 лет обучаются в группе кратковременного пребывания. </w:t>
            </w:r>
          </w:p>
          <w:p w14:paraId="1D6A959D" w14:textId="37563B5C" w:rsidR="006A50A7" w:rsidRDefault="002D6C8A" w:rsidP="00B10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после перехода в ДОО </w:t>
            </w:r>
            <w:r w:rsidR="00B10623">
              <w:rPr>
                <w:rFonts w:ascii="Times New Roman" w:hAnsi="Times New Roman" w:cs="Times New Roman"/>
                <w:sz w:val="24"/>
                <w:szCs w:val="24"/>
              </w:rPr>
              <w:t>сопровождаются специалистами Центра по окончанию адаптационного периода.</w:t>
            </w:r>
            <w:r w:rsidR="0068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300634" w14:textId="28F55C57" w:rsidR="00681BC9" w:rsidRDefault="00681BC9" w:rsidP="00B10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 посещают дети с разными нозологиями</w:t>
            </w:r>
            <w:r w:rsidR="00D22970">
              <w:rPr>
                <w:rFonts w:ascii="Times New Roman" w:hAnsi="Times New Roman" w:cs="Times New Roman"/>
                <w:sz w:val="24"/>
                <w:szCs w:val="24"/>
              </w:rPr>
              <w:t xml:space="preserve"> (с задержкой темпового и речевого развития, с нарушениями зрения, слуха, опорно-двигательного аппарата, множественными нарушениями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572A9E" w14:textId="291C5090" w:rsidR="00FF4B01" w:rsidRPr="002D6C8A" w:rsidRDefault="002C14EB" w:rsidP="00B10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являются активными участниками реализации практики.</w:t>
            </w:r>
          </w:p>
        </w:tc>
      </w:tr>
      <w:tr w:rsidR="006A50A7" w:rsidRPr="006E1CB7" w14:paraId="5247878B" w14:textId="77777777" w:rsidTr="00F7076C">
        <w:tc>
          <w:tcPr>
            <w:tcW w:w="562" w:type="dxa"/>
            <w:vMerge/>
          </w:tcPr>
          <w:p w14:paraId="1E4AC09B" w14:textId="55DE4B24" w:rsidR="006A50A7" w:rsidRDefault="006A50A7" w:rsidP="004F0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73DE0405" w14:textId="022D40FD" w:rsidR="006A50A7" w:rsidRPr="003A2051" w:rsidRDefault="006A50A7" w:rsidP="0045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523" w:type="dxa"/>
          </w:tcPr>
          <w:p w14:paraId="34CBBF05" w14:textId="1E490F55" w:rsidR="006A50A7" w:rsidRDefault="006A50A7" w:rsidP="0053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051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и потребности </w:t>
            </w:r>
            <w:proofErr w:type="spellStart"/>
            <w:r w:rsidRPr="003A2051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</w:p>
        </w:tc>
        <w:tc>
          <w:tcPr>
            <w:tcW w:w="6945" w:type="dxa"/>
          </w:tcPr>
          <w:p w14:paraId="2D2C4AAB" w14:textId="77777777" w:rsidR="006A50A7" w:rsidRDefault="00436A79" w:rsidP="004F0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дети имеют ограниченные возможности здоровья, в том числе инвалидность.</w:t>
            </w:r>
            <w:r w:rsidR="00AA7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6BEBF3" w14:textId="03779976" w:rsidR="00AA73CF" w:rsidRPr="00436A79" w:rsidRDefault="00AA73CF" w:rsidP="004F0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испытывают потребность в психологической поддержке специалистами, в ощущении нужности себя и с</w:t>
            </w:r>
            <w:r w:rsidR="0053555D">
              <w:rPr>
                <w:rFonts w:ascii="Times New Roman" w:hAnsi="Times New Roman" w:cs="Times New Roman"/>
                <w:sz w:val="24"/>
                <w:szCs w:val="24"/>
              </w:rPr>
              <w:t>воего  ребенка, в новых знаниях, во включении его в обычную жизнь (праздничные мероприятия, общение с другими родителями и др.)</w:t>
            </w:r>
          </w:p>
        </w:tc>
      </w:tr>
      <w:tr w:rsidR="006A50A7" w:rsidRPr="006E1CB7" w14:paraId="280266BD" w14:textId="77777777" w:rsidTr="00F7076C">
        <w:tc>
          <w:tcPr>
            <w:tcW w:w="562" w:type="dxa"/>
            <w:vMerge/>
          </w:tcPr>
          <w:p w14:paraId="6F5EAA13" w14:textId="17394B2E" w:rsidR="006A50A7" w:rsidRDefault="006A50A7" w:rsidP="004F0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57B796CD" w14:textId="15F2E871" w:rsidR="006A50A7" w:rsidRPr="003A2051" w:rsidRDefault="006A50A7" w:rsidP="0045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523" w:type="dxa"/>
          </w:tcPr>
          <w:p w14:paraId="1DAF97BC" w14:textId="274D3359" w:rsidR="006A50A7" w:rsidRPr="003A2051" w:rsidRDefault="006A50A7" w:rsidP="0053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051">
              <w:rPr>
                <w:rFonts w:ascii="Times New Roman" w:hAnsi="Times New Roman" w:cs="Times New Roman"/>
                <w:sz w:val="24"/>
                <w:szCs w:val="24"/>
              </w:rPr>
              <w:t>Деятельность в рамках практики</w:t>
            </w:r>
          </w:p>
        </w:tc>
        <w:tc>
          <w:tcPr>
            <w:tcW w:w="6945" w:type="dxa"/>
          </w:tcPr>
          <w:p w14:paraId="790D259A" w14:textId="77777777" w:rsidR="002627E9" w:rsidRDefault="002627E9" w:rsidP="00262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выявление в службе ранней помощи детей с рисками и трудностями в развитии;</w:t>
            </w:r>
          </w:p>
          <w:p w14:paraId="7F28F103" w14:textId="77777777" w:rsidR="009477B0" w:rsidRDefault="002627E9" w:rsidP="00262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индивидуальной </w:t>
            </w:r>
            <w:r w:rsidRPr="00262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адаптированной </w:t>
            </w:r>
            <w:r w:rsidRPr="002627E9">
              <w:rPr>
                <w:rFonts w:ascii="Times New Roman" w:hAnsi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ой программы;</w:t>
            </w:r>
          </w:p>
          <w:p w14:paraId="06F400A9" w14:textId="51690EFD" w:rsidR="00637870" w:rsidRDefault="009477B0" w:rsidP="00262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воспитательная работа в рамках календарного плана Программы воспитания;</w:t>
            </w:r>
            <w:r w:rsidR="00467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859BBD" w14:textId="77777777" w:rsidR="002627E9" w:rsidRDefault="002627E9" w:rsidP="00262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B604B">
              <w:rPr>
                <w:rFonts w:ascii="Times New Roman" w:hAnsi="Times New Roman"/>
                <w:sz w:val="24"/>
                <w:szCs w:val="24"/>
              </w:rPr>
              <w:t>проведение родительского и детско-родительского клубов «Вместе» и «Окна радости»;</w:t>
            </w:r>
          </w:p>
          <w:p w14:paraId="745CD272" w14:textId="4AF9CF8A" w:rsidR="00E02B0D" w:rsidRPr="00E02B0D" w:rsidRDefault="00FB604B" w:rsidP="002627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взаимодействие с социальными партнерами</w:t>
            </w:r>
            <w:r w:rsidR="00E02B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50A7" w:rsidRPr="006E1CB7" w14:paraId="3E0AC8C1" w14:textId="77777777" w:rsidTr="00895744">
        <w:trPr>
          <w:trHeight w:val="698"/>
        </w:trPr>
        <w:tc>
          <w:tcPr>
            <w:tcW w:w="562" w:type="dxa"/>
            <w:vMerge/>
          </w:tcPr>
          <w:p w14:paraId="466EF6F7" w14:textId="77777777" w:rsidR="006A50A7" w:rsidRDefault="006A50A7" w:rsidP="001B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465029A7" w14:textId="71F4D853" w:rsidR="006A50A7" w:rsidRPr="003A2051" w:rsidRDefault="006A50A7" w:rsidP="0045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523" w:type="dxa"/>
          </w:tcPr>
          <w:p w14:paraId="2A05332E" w14:textId="39211C87" w:rsidR="006A50A7" w:rsidRPr="003A2051" w:rsidRDefault="006A50A7" w:rsidP="0053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051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3A2051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этапы реализации</w:t>
            </w:r>
          </w:p>
        </w:tc>
        <w:tc>
          <w:tcPr>
            <w:tcW w:w="6945" w:type="dxa"/>
          </w:tcPr>
          <w:p w14:paraId="59AC3559" w14:textId="77777777" w:rsidR="006A50A7" w:rsidRDefault="00DB4206" w:rsidP="00204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20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ГКП позволяет наилучшим образом достигать реализации основного принципа ранней помощи – нормализации жизни.</w:t>
            </w:r>
            <w:r w:rsidR="00204C38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реализуется поэтапно.</w:t>
            </w:r>
          </w:p>
          <w:p w14:paraId="7967A250" w14:textId="77777777" w:rsidR="00204C38" w:rsidRDefault="00204C38" w:rsidP="00204C3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4C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Подготовительный этап: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7FE83CD" w14:textId="77777777" w:rsidR="00204C38" w:rsidRDefault="00204C38" w:rsidP="00204C38">
            <w:pPr>
              <w:pStyle w:val="a5"/>
              <w:numPr>
                <w:ilvl w:val="0"/>
                <w:numId w:val="9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ыявление в службе ранней помощи детей с рисками и трудностями в развитии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242509" w14:textId="12086A23" w:rsidR="00204C38" w:rsidRDefault="00204C38" w:rsidP="00204C38">
            <w:pPr>
              <w:pStyle w:val="a5"/>
              <w:numPr>
                <w:ilvl w:val="0"/>
                <w:numId w:val="9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</w:t>
            </w:r>
            <w:r w:rsidR="00040F7E">
              <w:rPr>
                <w:rFonts w:ascii="Times New Roman" w:hAnsi="Times New Roman" w:cs="Times New Roman"/>
                <w:sz w:val="24"/>
                <w:szCs w:val="24"/>
              </w:rPr>
              <w:t xml:space="preserve">семьи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специалистами службы ранней помощи.</w:t>
            </w:r>
          </w:p>
          <w:p w14:paraId="7E6B238C" w14:textId="0ED73EA1" w:rsidR="009B4859" w:rsidRPr="009B4859" w:rsidRDefault="009B4859" w:rsidP="009B4859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4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Основной этап:</w:t>
            </w:r>
          </w:p>
          <w:p w14:paraId="1A4CF3AC" w14:textId="77777777" w:rsidR="009B4859" w:rsidRDefault="009B4859" w:rsidP="009B4859">
            <w:pPr>
              <w:pStyle w:val="a5"/>
              <w:numPr>
                <w:ilvl w:val="0"/>
                <w:numId w:val="10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жизненных компетенций и социализация ребенка раннего возраста в рамках ГКП.</w:t>
            </w:r>
          </w:p>
          <w:p w14:paraId="627548D2" w14:textId="77777777" w:rsidR="009B4859" w:rsidRDefault="00753D29" w:rsidP="009B4859">
            <w:pPr>
              <w:pStyle w:val="a5"/>
              <w:numPr>
                <w:ilvl w:val="0"/>
                <w:numId w:val="10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родительской компетенции в вопросах воспитания, развития и обучения ребенка.</w:t>
            </w:r>
          </w:p>
          <w:p w14:paraId="0CFAB852" w14:textId="77777777" w:rsidR="00753D29" w:rsidRDefault="00753D29" w:rsidP="00753D29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3D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Заключительный этап:</w:t>
            </w:r>
          </w:p>
          <w:p w14:paraId="1813D903" w14:textId="77777777" w:rsidR="00753D29" w:rsidRPr="00753D29" w:rsidRDefault="00753D29" w:rsidP="007327B7">
            <w:pPr>
              <w:pStyle w:val="a5"/>
              <w:numPr>
                <w:ilvl w:val="0"/>
                <w:numId w:val="1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ребенка в ДОО.</w:t>
            </w:r>
          </w:p>
          <w:p w14:paraId="4FB7A1AC" w14:textId="77777777" w:rsidR="00753D29" w:rsidRPr="007327B7" w:rsidRDefault="00753D29" w:rsidP="007327B7">
            <w:pPr>
              <w:pStyle w:val="a5"/>
              <w:numPr>
                <w:ilvl w:val="0"/>
                <w:numId w:val="1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семьи</w:t>
            </w:r>
            <w:r w:rsidR="007327B7">
              <w:rPr>
                <w:rFonts w:ascii="Times New Roman" w:hAnsi="Times New Roman" w:cs="Times New Roman"/>
                <w:sz w:val="24"/>
                <w:szCs w:val="24"/>
              </w:rPr>
              <w:t xml:space="preserve"> в адаптационный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DE903E" w14:textId="77777777" w:rsidR="007327B7" w:rsidRPr="00D56821" w:rsidRDefault="007327B7" w:rsidP="007327B7">
            <w:pPr>
              <w:pStyle w:val="a5"/>
              <w:numPr>
                <w:ilvl w:val="0"/>
                <w:numId w:val="1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педагогов в вопросах организации образовательного процесса ребенка раннего возраста с ограниченными возможностями здоровья и (или) инвалидностью.</w:t>
            </w:r>
          </w:p>
          <w:p w14:paraId="2843B5DA" w14:textId="77777777" w:rsidR="00D56821" w:rsidRDefault="00D56821" w:rsidP="00D56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21">
              <w:rPr>
                <w:rFonts w:ascii="Times New Roman" w:hAnsi="Times New Roman" w:cs="Times New Roman"/>
                <w:sz w:val="24"/>
                <w:szCs w:val="24"/>
              </w:rPr>
              <w:t xml:space="preserve">        ГКП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функционирует ежедневно (кроме субботы и воскресенья) по 3 часа в день, в первую и вторую смену (без сна и питания).</w:t>
            </w:r>
          </w:p>
          <w:p w14:paraId="6F877FA1" w14:textId="128B3D64" w:rsidR="00DF3788" w:rsidRDefault="00DF3788" w:rsidP="00310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Воспитанники </w:t>
            </w:r>
            <w:r w:rsidRPr="00DF3788">
              <w:rPr>
                <w:rFonts w:ascii="Times New Roman" w:hAnsi="Times New Roman"/>
                <w:sz w:val="24"/>
                <w:szCs w:val="24"/>
              </w:rPr>
              <w:t>получают комплексную помощь специалистов Центра</w:t>
            </w:r>
            <w:r w:rsidRPr="00DF3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F3788">
              <w:rPr>
                <w:rFonts w:ascii="Times New Roman" w:hAnsi="Times New Roman"/>
                <w:sz w:val="24"/>
                <w:szCs w:val="24"/>
              </w:rPr>
              <w:t xml:space="preserve">педагог-психолог, учитель-логопед, дефектолог, </w:t>
            </w:r>
            <w:proofErr w:type="spellStart"/>
            <w:r w:rsidRPr="00DF3788">
              <w:rPr>
                <w:rFonts w:ascii="Times New Roman" w:hAnsi="Times New Roman"/>
                <w:sz w:val="24"/>
                <w:szCs w:val="24"/>
              </w:rPr>
              <w:t>сурдо</w:t>
            </w:r>
            <w:proofErr w:type="spellEnd"/>
            <w:r w:rsidRPr="00DF3788">
              <w:rPr>
                <w:rFonts w:ascii="Times New Roman" w:hAnsi="Times New Roman"/>
                <w:sz w:val="24"/>
                <w:szCs w:val="24"/>
              </w:rPr>
              <w:t>, тифлопедагог и 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540F2A">
              <w:rPr>
                <w:rFonts w:ascii="Times New Roman" w:hAnsi="Times New Roman"/>
                <w:sz w:val="24"/>
                <w:szCs w:val="24"/>
              </w:rPr>
              <w:t xml:space="preserve"> на основании заключения ПМПК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F50DA">
              <w:rPr>
                <w:rFonts w:ascii="Times New Roman" w:hAnsi="Times New Roman"/>
                <w:sz w:val="24"/>
                <w:szCs w:val="24"/>
              </w:rPr>
              <w:t>Коррекционно-развивающие з</w:t>
            </w:r>
            <w:r w:rsidR="006E0E23">
              <w:rPr>
                <w:rFonts w:ascii="Times New Roman" w:hAnsi="Times New Roman"/>
                <w:sz w:val="24"/>
                <w:szCs w:val="24"/>
              </w:rPr>
              <w:t>анятия проходят как в индивидуальной</w:t>
            </w:r>
            <w:r w:rsidR="007F50DA">
              <w:rPr>
                <w:rFonts w:ascii="Times New Roman" w:hAnsi="Times New Roman"/>
                <w:sz w:val="24"/>
                <w:szCs w:val="24"/>
              </w:rPr>
              <w:t>,</w:t>
            </w:r>
            <w:r w:rsidR="006E0E23">
              <w:rPr>
                <w:rFonts w:ascii="Times New Roman" w:hAnsi="Times New Roman"/>
                <w:sz w:val="24"/>
                <w:szCs w:val="24"/>
              </w:rPr>
              <w:t xml:space="preserve"> так и подгрупповой форме.</w:t>
            </w:r>
            <w:r w:rsidR="007F5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5D9C">
              <w:rPr>
                <w:rFonts w:ascii="Times New Roman" w:hAnsi="Times New Roman"/>
                <w:sz w:val="24"/>
                <w:szCs w:val="24"/>
              </w:rPr>
              <w:t xml:space="preserve">Занятия направлены на формирование познавательной активности, </w:t>
            </w:r>
            <w:r w:rsidR="00570113">
              <w:rPr>
                <w:rFonts w:ascii="Times New Roman" w:hAnsi="Times New Roman"/>
                <w:sz w:val="24"/>
                <w:szCs w:val="24"/>
              </w:rPr>
              <w:t>игровых и коммуникативных навыков, социально-бытовой ориентировки, умения взаимодействовать со сверстниками и взрослыми.</w:t>
            </w:r>
            <w:r w:rsidR="00785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389" w:rsidRPr="00310389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 регламентируется графиком и учебным расписанием занятий. Образовательная деятельность осуществляется с опорой на запросы семьи и потребности детей.</w:t>
            </w:r>
            <w:r w:rsidR="00374AC5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Совместные занятия детей с родителями проводятся в </w:t>
            </w:r>
            <w:proofErr w:type="spellStart"/>
            <w:r w:rsidR="00374AC5">
              <w:rPr>
                <w:rFonts w:ascii="Times New Roman" w:hAnsi="Times New Roman" w:cs="Times New Roman"/>
                <w:sz w:val="24"/>
                <w:szCs w:val="24"/>
              </w:rPr>
              <w:t>лекотеке</w:t>
            </w:r>
            <w:proofErr w:type="spellEnd"/>
            <w:r w:rsidR="00374AC5">
              <w:rPr>
                <w:rFonts w:ascii="Times New Roman" w:hAnsi="Times New Roman" w:cs="Times New Roman"/>
                <w:sz w:val="24"/>
                <w:szCs w:val="24"/>
              </w:rPr>
              <w:t xml:space="preserve"> Центра. </w:t>
            </w:r>
            <w:r w:rsidR="00C24903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учатся правильному, свободному взаимодействию с детьми, играть и выстраивать доверительные отношения. </w:t>
            </w:r>
          </w:p>
          <w:p w14:paraId="2A0C7CA1" w14:textId="577BFD8E" w:rsidR="00662606" w:rsidRDefault="00E30235" w:rsidP="0066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62606"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r w:rsidR="00310389" w:rsidRPr="003103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2606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активными равноправными участниками образовательного процесса</w:t>
            </w:r>
            <w:r w:rsidR="00310389" w:rsidRPr="003103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62606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  <w:r w:rsidR="00310389" w:rsidRPr="00310389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</w:t>
            </w:r>
            <w:r w:rsidR="00662606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="00310389" w:rsidRPr="00310389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 w:rsidR="006626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10389" w:rsidRPr="00310389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  <w:r w:rsidR="00662606">
              <w:rPr>
                <w:rFonts w:ascii="Times New Roman" w:hAnsi="Times New Roman" w:cs="Times New Roman"/>
                <w:sz w:val="24"/>
                <w:szCs w:val="24"/>
              </w:rPr>
              <w:t xml:space="preserve"> и детей</w:t>
            </w:r>
            <w:r w:rsidR="00310389" w:rsidRPr="00310389">
              <w:rPr>
                <w:rFonts w:ascii="Times New Roman" w:hAnsi="Times New Roman" w:cs="Times New Roman"/>
                <w:sz w:val="24"/>
                <w:szCs w:val="24"/>
              </w:rPr>
              <w:t>, где участники не только получали знания в области воспитания и развития, но и име</w:t>
            </w:r>
            <w:r w:rsidR="00662606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310389" w:rsidRPr="00310389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поделиться своим опытом, задать вопросы. Регулярно проводятся родительские собрания и совместные мероприятия с детьми и родителями. </w:t>
            </w:r>
          </w:p>
          <w:p w14:paraId="24893033" w14:textId="4ABB13B8" w:rsidR="00310389" w:rsidRPr="00310389" w:rsidRDefault="00662606" w:rsidP="0066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30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10389" w:rsidRPr="00310389">
              <w:rPr>
                <w:rFonts w:ascii="Times New Roman" w:hAnsi="Times New Roman" w:cs="Times New Roman"/>
                <w:sz w:val="24"/>
                <w:szCs w:val="24"/>
              </w:rPr>
              <w:t>Деловые партнерские отношения с социальными институтами детства Центр строит на основе договоров, направленных на обеспечение комплекса условий для расширения представлений воспитанников учреждения о ближайшем социальном окружении и мире в целом, познавательно-речевого, социально-нравственного и художественно-эстетического развития детей. Важными партнерами Центра являются учреждения здравоохранения, социальной защиты и культуры и пр.</w:t>
            </w:r>
          </w:p>
        </w:tc>
      </w:tr>
      <w:tr w:rsidR="006A50A7" w:rsidRPr="006E1CB7" w14:paraId="16F5527F" w14:textId="77777777" w:rsidTr="00190B33">
        <w:trPr>
          <w:trHeight w:val="408"/>
        </w:trPr>
        <w:tc>
          <w:tcPr>
            <w:tcW w:w="562" w:type="dxa"/>
            <w:vMerge/>
          </w:tcPr>
          <w:p w14:paraId="667143D6" w14:textId="4C78F845" w:rsidR="006A50A7" w:rsidRDefault="006A50A7" w:rsidP="001B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14181E37" w14:textId="3171FF8B" w:rsidR="006A50A7" w:rsidRPr="00A35BB5" w:rsidRDefault="006A50A7" w:rsidP="0045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2523" w:type="dxa"/>
          </w:tcPr>
          <w:p w14:paraId="631B40B7" w14:textId="77777777" w:rsidR="006A50A7" w:rsidRPr="00A35BB5" w:rsidRDefault="006A50A7" w:rsidP="0053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B5">
              <w:rPr>
                <w:rFonts w:ascii="Times New Roman" w:hAnsi="Times New Roman" w:cs="Times New Roman"/>
                <w:sz w:val="24"/>
                <w:szCs w:val="24"/>
              </w:rPr>
              <w:t>Обоснованность практики</w:t>
            </w:r>
          </w:p>
          <w:p w14:paraId="22444F2C" w14:textId="31D19C43" w:rsidR="006A50A7" w:rsidRPr="003A2051" w:rsidRDefault="006A50A7" w:rsidP="00537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1191049F" w14:textId="57F141E8" w:rsidR="0028650A" w:rsidRPr="0028650A" w:rsidRDefault="00A17EFB" w:rsidP="0028650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Обоснованность практики ГКП</w:t>
            </w:r>
            <w:r w:rsidR="0028650A" w:rsidRPr="00286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обусловлена затруднениями интеграции детей в дошкольные образовательные организации в силу имеющихся нарушений развития; потребностью данной категории детей в комплексной помощи междисциплинарной командой специалистов; необходимостью дальнейшего включения детей в общий образовательный поток. </w:t>
            </w:r>
          </w:p>
          <w:p w14:paraId="319E0A13" w14:textId="16D16587" w:rsidR="004429D6" w:rsidRPr="004429D6" w:rsidRDefault="004429D6" w:rsidP="006A50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7" w:history="1">
              <w:r w:rsidRPr="00E46C58">
                <w:rPr>
                  <w:rStyle w:val="a6"/>
                  <w:rFonts w:ascii="Times New Roman" w:hAnsi="Times New Roman" w:cs="Times New Roman"/>
                  <w:i/>
                  <w:sz w:val="24"/>
                  <w:szCs w:val="24"/>
                </w:rPr>
                <w:t>https://smarteka.com/contest/practice/praktika-okazania-psihologo-</w:t>
              </w:r>
              <w:r w:rsidRPr="00E46C58">
                <w:rPr>
                  <w:rStyle w:val="a6"/>
                  <w:rFonts w:ascii="Times New Roman" w:hAnsi="Times New Roman" w:cs="Times New Roman"/>
                  <w:i/>
                  <w:sz w:val="24"/>
                  <w:szCs w:val="24"/>
                </w:rPr>
                <w:lastRenderedPageBreak/>
                <w:t>pedagogiceskoj-pomosi</w:t>
              </w:r>
            </w:hyperlink>
            <w:bookmarkStart w:id="0" w:name="_GoBack"/>
            <w:bookmarkEnd w:id="0"/>
          </w:p>
        </w:tc>
      </w:tr>
      <w:tr w:rsidR="00767D27" w:rsidRPr="006E1CB7" w14:paraId="7760BB28" w14:textId="77777777" w:rsidTr="00F7076C">
        <w:trPr>
          <w:trHeight w:val="525"/>
        </w:trPr>
        <w:tc>
          <w:tcPr>
            <w:tcW w:w="562" w:type="dxa"/>
            <w:vMerge/>
          </w:tcPr>
          <w:p w14:paraId="73FEBD8C" w14:textId="77777777" w:rsidR="00767D27" w:rsidRDefault="00767D27" w:rsidP="00D7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</w:tcPr>
          <w:p w14:paraId="086F68D2" w14:textId="36460839" w:rsidR="00767D27" w:rsidRPr="00A35BB5" w:rsidRDefault="00767D27" w:rsidP="00D7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2523" w:type="dxa"/>
            <w:vMerge w:val="restart"/>
          </w:tcPr>
          <w:p w14:paraId="0EBA9E98" w14:textId="66A3C56C" w:rsidR="00767D27" w:rsidRPr="00A35BB5" w:rsidRDefault="00767D27" w:rsidP="00D7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ресурсы</w:t>
            </w:r>
          </w:p>
        </w:tc>
        <w:tc>
          <w:tcPr>
            <w:tcW w:w="6945" w:type="dxa"/>
          </w:tcPr>
          <w:p w14:paraId="2862F514" w14:textId="74B23448" w:rsidR="00767D27" w:rsidRPr="00D7174F" w:rsidRDefault="00767D27" w:rsidP="007E43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48E3">
              <w:rPr>
                <w:rFonts w:ascii="Times New Roman" w:hAnsi="Times New Roman" w:cs="Times New Roman"/>
                <w:sz w:val="24"/>
                <w:szCs w:val="24"/>
              </w:rPr>
              <w:t>6.7.1.</w:t>
            </w:r>
            <w:r w:rsidRPr="00D7174F">
              <w:rPr>
                <w:i/>
              </w:rPr>
              <w:t xml:space="preserve"> </w:t>
            </w:r>
            <w:r w:rsidR="003848E3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3848E3" w:rsidRPr="003848E3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</w:t>
            </w:r>
            <w:r w:rsidR="003848E3" w:rsidRPr="003848E3">
              <w:rPr>
                <w:rFonts w:ascii="Times New Roman" w:hAnsi="Times New Roman" w:cs="Times New Roman"/>
                <w:sz w:val="24"/>
                <w:szCs w:val="24"/>
              </w:rPr>
              <w:t xml:space="preserve">  - бюджет</w:t>
            </w:r>
            <w:r w:rsidR="003848E3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  <w:r w:rsidR="003848E3" w:rsidRPr="003848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48E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реализации с указанием себестоимости 1 </w:t>
            </w:r>
            <w:proofErr w:type="spellStart"/>
            <w:proofErr w:type="gramStart"/>
            <w:r w:rsidRPr="003848E3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3848E3">
              <w:rPr>
                <w:rFonts w:ascii="Times New Roman" w:hAnsi="Times New Roman" w:cs="Times New Roman"/>
                <w:sz w:val="24"/>
                <w:szCs w:val="24"/>
              </w:rPr>
              <w:t>/часа</w:t>
            </w:r>
            <w:proofErr w:type="gramEnd"/>
            <w:r w:rsidR="003848E3">
              <w:rPr>
                <w:rFonts w:ascii="Times New Roman" w:hAnsi="Times New Roman" w:cs="Times New Roman"/>
                <w:sz w:val="24"/>
                <w:szCs w:val="24"/>
              </w:rPr>
              <w:t xml:space="preserve"> – 47210 руб</w:t>
            </w:r>
            <w:r w:rsidR="00824AA4">
              <w:rPr>
                <w:rFonts w:ascii="Times New Roman" w:hAnsi="Times New Roman" w:cs="Times New Roman"/>
                <w:sz w:val="24"/>
                <w:szCs w:val="24"/>
              </w:rPr>
              <w:t>. в год.</w:t>
            </w:r>
          </w:p>
        </w:tc>
      </w:tr>
      <w:tr w:rsidR="00767D27" w:rsidRPr="006E1CB7" w14:paraId="2EF25268" w14:textId="77777777" w:rsidTr="00F7076C">
        <w:trPr>
          <w:trHeight w:val="216"/>
        </w:trPr>
        <w:tc>
          <w:tcPr>
            <w:tcW w:w="562" w:type="dxa"/>
            <w:vMerge/>
          </w:tcPr>
          <w:p w14:paraId="736313A9" w14:textId="77777777" w:rsidR="00767D27" w:rsidRDefault="00767D27" w:rsidP="00D7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14:paraId="3AF622EC" w14:textId="77777777" w:rsidR="00767D27" w:rsidRDefault="00767D27" w:rsidP="00D7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14:paraId="0FA67A33" w14:textId="77777777" w:rsidR="00767D27" w:rsidRDefault="00767D27" w:rsidP="00D7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00AAAE6E" w14:textId="555EE65B" w:rsidR="00767D27" w:rsidRPr="000A4DEA" w:rsidRDefault="00767D27" w:rsidP="00D7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DEA">
              <w:rPr>
                <w:rFonts w:ascii="Times New Roman" w:hAnsi="Times New Roman" w:cs="Times New Roman"/>
                <w:sz w:val="24"/>
                <w:szCs w:val="24"/>
              </w:rPr>
              <w:t>6.7.2. Необходимая площадь помещения</w:t>
            </w:r>
            <w:r w:rsidR="000A4DEA" w:rsidRPr="000A4DEA">
              <w:rPr>
                <w:rFonts w:ascii="Times New Roman" w:hAnsi="Times New Roman" w:cs="Times New Roman"/>
                <w:sz w:val="24"/>
                <w:szCs w:val="24"/>
              </w:rPr>
              <w:t xml:space="preserve"> – 480,8 </w:t>
            </w:r>
            <w:proofErr w:type="spellStart"/>
            <w:r w:rsidR="000A4DEA" w:rsidRPr="000A4DE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A4DEA" w:rsidRPr="000A4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7D27" w:rsidRPr="006E1CB7" w14:paraId="1A65749C" w14:textId="77777777" w:rsidTr="00F7076C">
        <w:trPr>
          <w:trHeight w:val="361"/>
        </w:trPr>
        <w:tc>
          <w:tcPr>
            <w:tcW w:w="562" w:type="dxa"/>
            <w:vMerge/>
          </w:tcPr>
          <w:p w14:paraId="7732E9E5" w14:textId="77777777" w:rsidR="00767D27" w:rsidRDefault="00767D27" w:rsidP="00D7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14:paraId="7743E515" w14:textId="77777777" w:rsidR="00767D27" w:rsidRDefault="00767D27" w:rsidP="00D7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14:paraId="02B8503E" w14:textId="77777777" w:rsidR="00767D27" w:rsidRDefault="00767D27" w:rsidP="00D7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48D12CD" w14:textId="77777777" w:rsidR="00767D27" w:rsidRDefault="00767D27" w:rsidP="00D7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CD5">
              <w:rPr>
                <w:rFonts w:ascii="Times New Roman" w:hAnsi="Times New Roman" w:cs="Times New Roman"/>
                <w:sz w:val="24"/>
                <w:szCs w:val="24"/>
              </w:rPr>
              <w:t>6.7.3. Требуемая материально-техническая база</w:t>
            </w:r>
            <w:r w:rsidR="00AE0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EB0681" w14:textId="702B145E" w:rsidR="00AE0AB2" w:rsidRPr="00AE0AB2" w:rsidRDefault="00AE0AB2" w:rsidP="00F00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AB2">
              <w:rPr>
                <w:rFonts w:ascii="Times New Roman" w:hAnsi="Times New Roman" w:cs="Times New Roman"/>
                <w:sz w:val="24"/>
                <w:szCs w:val="24"/>
              </w:rPr>
              <w:t>В Центре сформирована материально-техническая база.</w:t>
            </w:r>
            <w:r w:rsidR="001D4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AB2">
              <w:rPr>
                <w:rFonts w:ascii="Times New Roman" w:hAnsi="Times New Roman" w:cs="Times New Roman"/>
                <w:sz w:val="24"/>
                <w:szCs w:val="24"/>
              </w:rPr>
              <w:t>Имеется специализированное оборудование и мебель для детей-инвалидов, наглядные пособия и материалы, развивающие игры и игрушки</w:t>
            </w:r>
            <w:proofErr w:type="gramStart"/>
            <w:r w:rsidRPr="00AE0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E0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2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0AB2">
              <w:rPr>
                <w:rFonts w:ascii="Times New Roman" w:hAnsi="Times New Roman" w:cs="Times New Roman"/>
                <w:sz w:val="24"/>
                <w:szCs w:val="24"/>
              </w:rPr>
              <w:t xml:space="preserve">абинет коррекционно-развивающей работы, сенсорная комната, зал двигательной активности. Название кабинетов </w:t>
            </w:r>
            <w:proofErr w:type="gramStart"/>
            <w:r w:rsidRPr="00AE0AB2"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proofErr w:type="gramEnd"/>
            <w:r w:rsidRPr="00AE0AB2">
              <w:rPr>
                <w:rFonts w:ascii="Times New Roman" w:hAnsi="Times New Roman" w:cs="Times New Roman"/>
                <w:sz w:val="24"/>
                <w:szCs w:val="24"/>
              </w:rPr>
              <w:t xml:space="preserve"> рельефно-точечным шрифтом Брайля и на контрастном фоне. Внутри помещения имеются напольные метки, поручни, передвижные пандусы. Все сотрудники Центра прошли инструктаж по вопросам, связанным с обеспечением доступности услуг и оказанием инвалидам необходимой помощи в зависимости от стойких расстройств функций организма (зрения, слуха, опорно-двигательного аппарата). </w:t>
            </w:r>
            <w:proofErr w:type="gramStart"/>
            <w:r w:rsidRPr="00AE0AB2">
              <w:rPr>
                <w:rFonts w:ascii="Times New Roman" w:hAnsi="Times New Roman" w:cs="Times New Roman"/>
                <w:sz w:val="24"/>
                <w:szCs w:val="24"/>
              </w:rPr>
              <w:t xml:space="preserve">В Центре имеются специальные технические средства индивидуального пользования: - </w:t>
            </w:r>
            <w:proofErr w:type="spellStart"/>
            <w:r w:rsidRPr="00AE0AB2">
              <w:rPr>
                <w:rFonts w:ascii="Times New Roman" w:hAnsi="Times New Roman" w:cs="Times New Roman"/>
                <w:sz w:val="24"/>
                <w:szCs w:val="24"/>
              </w:rPr>
              <w:t>вертикализаторы</w:t>
            </w:r>
            <w:proofErr w:type="spellEnd"/>
            <w:r w:rsidRPr="00AE0AB2">
              <w:rPr>
                <w:rFonts w:ascii="Times New Roman" w:hAnsi="Times New Roman" w:cs="Times New Roman"/>
                <w:sz w:val="24"/>
                <w:szCs w:val="24"/>
              </w:rPr>
              <w:t>; - ортопедические кресла; - детские сиденья; - сменное кресло-коляска; - ходунки; - опора для ползания «Лисичка»; - интерактивный стол; - коммуникативные кнопки; - коммуникаторы; - музыкально-интерактивные игрушки</w:t>
            </w:r>
            <w:proofErr w:type="gramEnd"/>
          </w:p>
        </w:tc>
      </w:tr>
      <w:tr w:rsidR="00767D27" w:rsidRPr="006E1CB7" w14:paraId="3FFC7C36" w14:textId="77777777" w:rsidTr="00F7076C">
        <w:trPr>
          <w:trHeight w:val="383"/>
        </w:trPr>
        <w:tc>
          <w:tcPr>
            <w:tcW w:w="562" w:type="dxa"/>
            <w:vMerge/>
          </w:tcPr>
          <w:p w14:paraId="5A51CB9D" w14:textId="5316F772" w:rsidR="00767D27" w:rsidRDefault="00767D27" w:rsidP="00D7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14:paraId="0EFD263F" w14:textId="77777777" w:rsidR="00767D27" w:rsidRDefault="00767D27" w:rsidP="00D7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14:paraId="20B0FB0E" w14:textId="77777777" w:rsidR="00767D27" w:rsidRDefault="00767D27" w:rsidP="00D7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409C1C75" w14:textId="185095C3" w:rsidR="00767D27" w:rsidRPr="00F00227" w:rsidRDefault="00767D27" w:rsidP="00C80BB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00227">
              <w:rPr>
                <w:rFonts w:ascii="Times New Roman" w:hAnsi="Times New Roman" w:cs="Times New Roman"/>
                <w:i/>
              </w:rPr>
              <w:t xml:space="preserve"> </w:t>
            </w:r>
            <w:r w:rsidRPr="008F6323">
              <w:rPr>
                <w:rFonts w:ascii="Times New Roman" w:hAnsi="Times New Roman" w:cs="Times New Roman"/>
              </w:rPr>
              <w:t>6.7.4.</w:t>
            </w:r>
            <w:r w:rsidRPr="00F00227">
              <w:rPr>
                <w:rFonts w:ascii="Times New Roman" w:hAnsi="Times New Roman" w:cs="Times New Roman"/>
                <w:i/>
              </w:rPr>
              <w:t xml:space="preserve"> </w:t>
            </w:r>
            <w:r w:rsidR="00F00227" w:rsidRPr="00F00227">
              <w:rPr>
                <w:rFonts w:ascii="Times New Roman" w:hAnsi="Times New Roman" w:cs="Times New Roman"/>
              </w:rPr>
              <w:t>В групп</w:t>
            </w:r>
            <w:r w:rsidR="00C80BB5">
              <w:rPr>
                <w:rFonts w:ascii="Times New Roman" w:hAnsi="Times New Roman" w:cs="Times New Roman"/>
              </w:rPr>
              <w:t>е</w:t>
            </w:r>
            <w:r w:rsidR="00F00227" w:rsidRPr="00F00227">
              <w:rPr>
                <w:rFonts w:ascii="Times New Roman" w:hAnsi="Times New Roman" w:cs="Times New Roman"/>
              </w:rPr>
              <w:t xml:space="preserve"> кратковременн</w:t>
            </w:r>
            <w:r w:rsidR="00F00227" w:rsidRPr="00F00227">
              <w:rPr>
                <w:rFonts w:ascii="Times New Roman" w:hAnsi="Times New Roman" w:cs="Times New Roman"/>
              </w:rPr>
              <w:t>ого пребывания Центра работают 6</w:t>
            </w:r>
            <w:r w:rsidR="00F00227" w:rsidRPr="00F00227">
              <w:rPr>
                <w:rFonts w:ascii="Times New Roman" w:hAnsi="Times New Roman" w:cs="Times New Roman"/>
              </w:rPr>
              <w:t xml:space="preserve"> специалистов: 2 воспитателя, 1 педаго</w:t>
            </w:r>
            <w:r w:rsidR="00F00227" w:rsidRPr="00F00227">
              <w:rPr>
                <w:rFonts w:ascii="Times New Roman" w:hAnsi="Times New Roman" w:cs="Times New Roman"/>
              </w:rPr>
              <w:t>г-психолог, 1 учитель-логопед, 1 учитель-дефектолог</w:t>
            </w:r>
            <w:r w:rsidR="00F00227" w:rsidRPr="00F00227">
              <w:rPr>
                <w:rFonts w:ascii="Times New Roman" w:hAnsi="Times New Roman" w:cs="Times New Roman"/>
              </w:rPr>
              <w:t xml:space="preserve">, 1 учитель-дефектолог (специализация сурдопедагог, тифлопедагог). </w:t>
            </w:r>
          </w:p>
        </w:tc>
      </w:tr>
      <w:tr w:rsidR="00767D27" w:rsidRPr="006E1CB7" w14:paraId="3A1DC1CE" w14:textId="77777777" w:rsidTr="00F7076C">
        <w:trPr>
          <w:trHeight w:val="972"/>
        </w:trPr>
        <w:tc>
          <w:tcPr>
            <w:tcW w:w="562" w:type="dxa"/>
            <w:vMerge/>
          </w:tcPr>
          <w:p w14:paraId="101F24D6" w14:textId="77777777" w:rsidR="00767D27" w:rsidRDefault="00767D27" w:rsidP="00D7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14:paraId="15D4DC38" w14:textId="77777777" w:rsidR="00767D27" w:rsidRDefault="00767D27" w:rsidP="00D7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14:paraId="221105D8" w14:textId="77777777" w:rsidR="00767D27" w:rsidRDefault="00767D27" w:rsidP="00D7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0219FD79" w14:textId="2CD46DDF" w:rsidR="00767D27" w:rsidRPr="00F00227" w:rsidRDefault="00767D27" w:rsidP="00C80B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323">
              <w:rPr>
                <w:rFonts w:ascii="Times New Roman" w:hAnsi="Times New Roman" w:cs="Times New Roman"/>
              </w:rPr>
              <w:t>6.7.5.</w:t>
            </w:r>
            <w:r w:rsidRPr="00F00227">
              <w:rPr>
                <w:rFonts w:ascii="Times New Roman" w:hAnsi="Times New Roman" w:cs="Times New Roman"/>
                <w:i/>
              </w:rPr>
              <w:t xml:space="preserve"> </w:t>
            </w:r>
            <w:r w:rsidR="00F00227" w:rsidRPr="00F00227">
              <w:rPr>
                <w:rFonts w:ascii="Times New Roman" w:hAnsi="Times New Roman" w:cs="Times New Roman"/>
              </w:rPr>
              <w:t>Образовательный уровень педагогиче</w:t>
            </w:r>
            <w:r w:rsidR="00F00227" w:rsidRPr="00F00227">
              <w:rPr>
                <w:rFonts w:ascii="Times New Roman" w:hAnsi="Times New Roman" w:cs="Times New Roman"/>
              </w:rPr>
              <w:t>ских работников представлен: - 5</w:t>
            </w:r>
            <w:r w:rsidR="00F00227" w:rsidRPr="00F00227">
              <w:rPr>
                <w:rFonts w:ascii="Times New Roman" w:hAnsi="Times New Roman" w:cs="Times New Roman"/>
              </w:rPr>
              <w:t xml:space="preserve"> человек имеют высшее педагогическое образование по профилю деятельности, - 1 человек (воспитатель) – среднее профессиональное образование педагогической направленности. </w:t>
            </w:r>
            <w:r w:rsidR="00F00227" w:rsidRPr="00F00227">
              <w:rPr>
                <w:rFonts w:ascii="Times New Roman" w:hAnsi="Times New Roman" w:cs="Times New Roman"/>
              </w:rPr>
              <w:t xml:space="preserve">Все педагоги имеют </w:t>
            </w:r>
            <w:r w:rsidR="00F00227" w:rsidRPr="00F00227">
              <w:rPr>
                <w:rFonts w:ascii="Times New Roman" w:hAnsi="Times New Roman" w:cs="Times New Roman"/>
              </w:rPr>
              <w:t xml:space="preserve"> высшую квалификационную категорию</w:t>
            </w:r>
            <w:r w:rsidR="00F00227" w:rsidRPr="00F00227">
              <w:rPr>
                <w:rFonts w:ascii="Times New Roman" w:hAnsi="Times New Roman" w:cs="Times New Roman"/>
              </w:rPr>
              <w:t>.</w:t>
            </w:r>
          </w:p>
        </w:tc>
      </w:tr>
      <w:tr w:rsidR="00767D27" w:rsidRPr="006E1CB7" w14:paraId="2FA39F8B" w14:textId="77777777" w:rsidTr="00F7076C">
        <w:trPr>
          <w:trHeight w:val="972"/>
        </w:trPr>
        <w:tc>
          <w:tcPr>
            <w:tcW w:w="562" w:type="dxa"/>
            <w:vMerge/>
          </w:tcPr>
          <w:p w14:paraId="36040CC3" w14:textId="77777777" w:rsidR="00767D27" w:rsidRDefault="00767D27" w:rsidP="00D7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14:paraId="546A7293" w14:textId="77777777" w:rsidR="00767D27" w:rsidRDefault="00767D27" w:rsidP="00D7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14:paraId="12BA5429" w14:textId="77777777" w:rsidR="00767D27" w:rsidRDefault="00767D27" w:rsidP="00D7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118D3DD6" w14:textId="17D60EBC" w:rsidR="00767D27" w:rsidRDefault="00767D27" w:rsidP="00F53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353">
              <w:rPr>
                <w:rFonts w:ascii="Times New Roman" w:hAnsi="Times New Roman" w:cs="Times New Roman"/>
                <w:sz w:val="24"/>
                <w:szCs w:val="24"/>
              </w:rPr>
              <w:t xml:space="preserve">6.7.6. </w:t>
            </w:r>
            <w:r w:rsidR="00125A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0353">
              <w:rPr>
                <w:rFonts w:ascii="Times New Roman" w:hAnsi="Times New Roman" w:cs="Times New Roman"/>
                <w:sz w:val="24"/>
                <w:szCs w:val="24"/>
              </w:rPr>
              <w:t>етодическое обеспечение профессиональных образовательных программ для специалистов</w:t>
            </w:r>
            <w:r w:rsidR="00125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89F02A" w14:textId="77777777" w:rsidR="00F53A1C" w:rsidRPr="006379AD" w:rsidRDefault="00F53A1C" w:rsidP="00F53A1C">
            <w:pPr>
              <w:pStyle w:val="a5"/>
              <w:numPr>
                <w:ilvl w:val="0"/>
                <w:numId w:val="12"/>
              </w:numPr>
              <w:ind w:left="3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9AD">
              <w:rPr>
                <w:rFonts w:ascii="Times New Roman" w:hAnsi="Times New Roman" w:cs="Times New Roman"/>
                <w:sz w:val="24"/>
                <w:szCs w:val="24"/>
              </w:rPr>
              <w:t xml:space="preserve">Сборник «Семья особого ребенка» - Институт коррекционной педагогики: </w:t>
            </w:r>
            <w:proofErr w:type="spellStart"/>
            <w:r w:rsidRPr="00F5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ikp</w:t>
            </w:r>
            <w:proofErr w:type="spellEnd"/>
            <w:r w:rsidRPr="00F53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5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rao</w:t>
            </w:r>
            <w:proofErr w:type="spellEnd"/>
            <w:r w:rsidRPr="00F53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5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53A1C">
              <w:rPr>
                <w:rFonts w:ascii="Times New Roman" w:hAnsi="Times New Roman" w:cs="Times New Roman"/>
                <w:sz w:val="24"/>
                <w:szCs w:val="24"/>
              </w:rPr>
              <w:t xml:space="preserve"> (раздел – Мероприятия </w:t>
            </w:r>
            <w:r w:rsidRPr="00F5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53A1C">
              <w:rPr>
                <w:rFonts w:ascii="Times New Roman" w:hAnsi="Times New Roman" w:cs="Times New Roman"/>
                <w:sz w:val="24"/>
                <w:szCs w:val="24"/>
              </w:rPr>
              <w:t>- Всероссийская научно-практическая конференция «Семья особого ребенка»):</w:t>
            </w:r>
            <w:r w:rsidRPr="00637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79A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сенсорного оборудования в работе с детьми дошкольного возраста с тяжёлыми множественными нарушениями в развитии </w:t>
            </w:r>
          </w:p>
          <w:p w14:paraId="5212FD39" w14:textId="71E7D8FC" w:rsidR="00F53A1C" w:rsidRPr="00F53A1C" w:rsidRDefault="00F53A1C" w:rsidP="00F53A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Pr="00F53A1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https://ikp-rao.ru/wp-content/uploads/2023/02/SBORNIK-IV-KONF-SEMYa_2022.pdf</w:t>
              </w:r>
            </w:hyperlink>
          </w:p>
          <w:p w14:paraId="1FEEB001" w14:textId="5D723726" w:rsidR="00F53A1C" w:rsidRPr="00F53A1C" w:rsidRDefault="00F53A1C" w:rsidP="00F53A1C">
            <w:pPr>
              <w:pStyle w:val="a5"/>
              <w:numPr>
                <w:ilvl w:val="0"/>
                <w:numId w:val="12"/>
              </w:numPr>
              <w:ind w:left="34" w:hanging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3A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Сборник материалов Всероссийской научно-практической конференции с международным участием 6–8 ноября 2018 года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Образование обучающихся с тяжелыми нарушениями развития</w:t>
            </w:r>
            <w:r w:rsidRPr="00F53A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14:paraId="22E2C7F8" w14:textId="77777777" w:rsidR="00F53A1C" w:rsidRDefault="00F53A1C" w:rsidP="00F53A1C">
            <w:pPr>
              <w:ind w:left="360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379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https://clp.pskov.ru/novosti/sbornik</w:t>
              </w:r>
            </w:hyperlink>
          </w:p>
          <w:p w14:paraId="75F2C390" w14:textId="5AFF314D" w:rsidR="00F53A1C" w:rsidRPr="00F53A1C" w:rsidRDefault="00F53A1C" w:rsidP="00F53A1C">
            <w:pPr>
              <w:pStyle w:val="a5"/>
              <w:numPr>
                <w:ilvl w:val="0"/>
                <w:numId w:val="12"/>
              </w:numPr>
              <w:ind w:left="34" w:firstLine="0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Статья «</w:t>
            </w:r>
            <w:r w:rsidRPr="00F53A1C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Опыт работы групп кратковременного пребывания 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ГОБУ «</w:t>
            </w:r>
            <w:proofErr w:type="spellStart"/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Боровичский</w:t>
            </w:r>
            <w:proofErr w:type="spellEnd"/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ЦППМС»</w:t>
            </w:r>
          </w:p>
          <w:p w14:paraId="113B6BCF" w14:textId="3D2BA7A7" w:rsidR="00F53A1C" w:rsidRPr="00F90353" w:rsidRDefault="00F53A1C" w:rsidP="002C4CA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46C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https://nsportal.ru/node/6041218</w:t>
              </w:r>
            </w:hyperlink>
          </w:p>
        </w:tc>
      </w:tr>
      <w:tr w:rsidR="00767D27" w:rsidRPr="006E1CB7" w14:paraId="2D3A7BB2" w14:textId="77777777" w:rsidTr="00F7076C">
        <w:trPr>
          <w:trHeight w:val="416"/>
        </w:trPr>
        <w:tc>
          <w:tcPr>
            <w:tcW w:w="562" w:type="dxa"/>
            <w:vMerge/>
          </w:tcPr>
          <w:p w14:paraId="2A2D15DE" w14:textId="77777777" w:rsidR="00767D27" w:rsidRDefault="00767D27" w:rsidP="00D7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14:paraId="1EACA5DD" w14:textId="77777777" w:rsidR="00767D27" w:rsidRDefault="00767D27" w:rsidP="00D7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14:paraId="6063DC4F" w14:textId="77777777" w:rsidR="00767D27" w:rsidRDefault="00767D27" w:rsidP="00D7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207B869" w14:textId="0609DE80" w:rsidR="00596ADE" w:rsidRPr="00596ADE" w:rsidRDefault="00767D27" w:rsidP="00C26C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4416">
              <w:rPr>
                <w:rFonts w:ascii="Times New Roman" w:hAnsi="Times New Roman" w:cs="Times New Roman"/>
                <w:sz w:val="24"/>
                <w:szCs w:val="24"/>
              </w:rPr>
              <w:t>6.7.7.</w:t>
            </w:r>
            <w:r w:rsidRPr="00767D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96ADE" w:rsidRPr="00596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 1 сентября 2023 года в соответствии с Приказом Министерства Просвещения Российской Федерац</w:t>
            </w:r>
            <w:r w:rsidR="00596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ии от 25 ноября 2022 г. № 1028 «</w:t>
            </w:r>
            <w:r w:rsidR="00596ADE" w:rsidRPr="00596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 Утверждении Федеральной </w:t>
            </w:r>
            <w:r w:rsidR="00596ADE" w:rsidRPr="00596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образовательной пр</w:t>
            </w:r>
            <w:r w:rsidR="00596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ограммы дошкольного образования» ГКП Центра будет </w:t>
            </w:r>
            <w:r w:rsidR="00596ADE" w:rsidRPr="00596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работать по новой федеральной образовательной программе.</w:t>
            </w:r>
            <w:r w:rsidR="00596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связи с этим будут внесены изменения в локальные акты Центра</w:t>
            </w:r>
            <w:r w:rsidR="00524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регламентирующие деятельность группы</w:t>
            </w:r>
            <w:r w:rsidR="00596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A50A7" w:rsidRPr="006E1CB7" w14:paraId="46A00EDD" w14:textId="77777777" w:rsidTr="00F7076C">
        <w:tc>
          <w:tcPr>
            <w:tcW w:w="562" w:type="dxa"/>
            <w:vMerge/>
          </w:tcPr>
          <w:p w14:paraId="6BE34238" w14:textId="77777777" w:rsidR="006A50A7" w:rsidRDefault="006A50A7" w:rsidP="001B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00AD2E4F" w14:textId="4C56D0D5" w:rsidR="006A50A7" w:rsidRPr="00A35BB5" w:rsidRDefault="006A50A7" w:rsidP="0045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2523" w:type="dxa"/>
          </w:tcPr>
          <w:p w14:paraId="08704663" w14:textId="3514F94F" w:rsidR="006A50A7" w:rsidRPr="00A35BB5" w:rsidRDefault="006A50A7" w:rsidP="0053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B5">
              <w:rPr>
                <w:rFonts w:ascii="Times New Roman" w:hAnsi="Times New Roman" w:cs="Times New Roman"/>
                <w:sz w:val="24"/>
                <w:szCs w:val="24"/>
              </w:rPr>
              <w:t>Данные о достижении социальных результатов и влиянии практики</w:t>
            </w:r>
          </w:p>
        </w:tc>
        <w:tc>
          <w:tcPr>
            <w:tcW w:w="6945" w:type="dxa"/>
          </w:tcPr>
          <w:p w14:paraId="150E26D9" w14:textId="23C3B841" w:rsidR="0096145D" w:rsidRDefault="0096145D" w:rsidP="00FB5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98% воспитанников </w:t>
            </w:r>
            <w:r w:rsidR="000C28AD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сформировались </w:t>
            </w:r>
            <w:r w:rsidR="00321319">
              <w:rPr>
                <w:rFonts w:ascii="Times New Roman" w:hAnsi="Times New Roman" w:cs="Times New Roman"/>
                <w:sz w:val="24"/>
                <w:szCs w:val="24"/>
              </w:rPr>
              <w:t>социально-бытовые, познавательные, коммуникативные, речевые, игровые навыки</w:t>
            </w:r>
            <w:r w:rsidR="001C57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1C570D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gramEnd"/>
            <w:r w:rsidR="001C570D">
              <w:rPr>
                <w:rFonts w:ascii="Times New Roman" w:hAnsi="Times New Roman" w:cs="Times New Roman"/>
                <w:sz w:val="24"/>
                <w:szCs w:val="24"/>
              </w:rPr>
              <w:t xml:space="preserve"> жизненно важные компетенции.</w:t>
            </w:r>
            <w:r w:rsidR="00321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58F4AF" w14:textId="77777777" w:rsidR="0096145D" w:rsidRDefault="001F5051" w:rsidP="00FB5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26C32">
              <w:rPr>
                <w:rFonts w:ascii="Times New Roman" w:hAnsi="Times New Roman" w:cs="Times New Roman"/>
                <w:sz w:val="24"/>
                <w:szCs w:val="24"/>
              </w:rPr>
              <w:t xml:space="preserve">% воспитанников группы </w:t>
            </w:r>
            <w:r w:rsidR="007E5A53">
              <w:rPr>
                <w:rFonts w:ascii="Times New Roman" w:hAnsi="Times New Roman" w:cs="Times New Roman"/>
                <w:sz w:val="24"/>
                <w:szCs w:val="24"/>
              </w:rPr>
              <w:t>успешно социа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лизиру</w:t>
            </w:r>
            <w:r w:rsidR="007E5A53">
              <w:rPr>
                <w:rFonts w:ascii="Times New Roman" w:hAnsi="Times New Roman" w:cs="Times New Roman"/>
                <w:sz w:val="24"/>
                <w:szCs w:val="24"/>
              </w:rPr>
              <w:t xml:space="preserve">ются в инклюзивной среде дошкольной </w:t>
            </w:r>
            <w:r w:rsidR="007E5A53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7E5A5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организации.</w:t>
            </w:r>
          </w:p>
          <w:p w14:paraId="5648EC5A" w14:textId="5B2ADF9D" w:rsidR="00D6719C" w:rsidRPr="00C26C32" w:rsidRDefault="00FB5F83" w:rsidP="00FB5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DB5D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родителей повысился уровень компетентности в вопросах</w:t>
            </w:r>
            <w:r w:rsidR="00F01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C39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F01C39">
              <w:rPr>
                <w:rFonts w:ascii="Times New Roman" w:hAnsi="Times New Roman" w:cs="Times New Roman"/>
                <w:sz w:val="24"/>
                <w:szCs w:val="24"/>
              </w:rPr>
              <w:t>,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развития ребенка.</w:t>
            </w:r>
            <w:r w:rsidR="00DB5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1B6F" w:rsidRPr="006E1CB7" w14:paraId="16CC0815" w14:textId="77777777" w:rsidTr="00F7076C">
        <w:tc>
          <w:tcPr>
            <w:tcW w:w="562" w:type="dxa"/>
          </w:tcPr>
          <w:p w14:paraId="55F8B6E0" w14:textId="075431F8" w:rsidR="001B1B6F" w:rsidRPr="006E1CB7" w:rsidRDefault="00323F44" w:rsidP="001B1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5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14:paraId="4CA24D6F" w14:textId="691B022A" w:rsidR="001B1B6F" w:rsidRDefault="001B1B6F" w:rsidP="006A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418C9846" w14:textId="0CD864BE" w:rsidR="001B1B6F" w:rsidRPr="006E1CB7" w:rsidRDefault="001B1B6F" w:rsidP="0053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6945" w:type="dxa"/>
          </w:tcPr>
          <w:p w14:paraId="27C6C658" w14:textId="7373D7E9" w:rsidR="00F75524" w:rsidRDefault="00F75524" w:rsidP="00F7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4">
              <w:rPr>
                <w:rFonts w:ascii="Times New Roman" w:hAnsi="Times New Roman" w:cs="Times New Roman"/>
                <w:sz w:val="24"/>
                <w:szCs w:val="24"/>
              </w:rPr>
              <w:t>Забелина Елена Викторовна, директор ГОБУ «</w:t>
            </w:r>
            <w:proofErr w:type="spellStart"/>
            <w:r w:rsidRPr="00F75524">
              <w:rPr>
                <w:rFonts w:ascii="Times New Roman" w:hAnsi="Times New Roman" w:cs="Times New Roman"/>
                <w:sz w:val="24"/>
                <w:szCs w:val="24"/>
              </w:rPr>
              <w:t>Боровичский</w:t>
            </w:r>
            <w:proofErr w:type="spellEnd"/>
            <w:r w:rsidRPr="00F75524">
              <w:rPr>
                <w:rFonts w:ascii="Times New Roman" w:hAnsi="Times New Roman" w:cs="Times New Roman"/>
                <w:sz w:val="24"/>
                <w:szCs w:val="24"/>
              </w:rPr>
              <w:t xml:space="preserve"> Центр психолого-педагогической, медицинской и социальной помощи»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 8816644</w:t>
            </w:r>
            <w:r w:rsidRPr="00F75524">
              <w:rPr>
                <w:rFonts w:ascii="Times New Roman" w:hAnsi="Times New Roman" w:cs="Times New Roman"/>
                <w:sz w:val="24"/>
                <w:szCs w:val="24"/>
              </w:rPr>
              <w:t>-10-17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9C80F5" w14:textId="01068DA0" w:rsidR="00F75524" w:rsidRDefault="00F75524" w:rsidP="00F7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46C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elena.zabelina777@mail.ru</w:t>
              </w:r>
            </w:hyperlink>
          </w:p>
          <w:p w14:paraId="6B9FC898" w14:textId="2843407F" w:rsidR="00F75524" w:rsidRDefault="00F75524" w:rsidP="00F7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46C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https://cpmss-borovichskiy.edusite.ru/</w:t>
              </w:r>
            </w:hyperlink>
          </w:p>
          <w:p w14:paraId="10688424" w14:textId="77777777" w:rsidR="00F75524" w:rsidRDefault="00F75524" w:rsidP="00F7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CC34A" w14:textId="77777777" w:rsidR="00F75524" w:rsidRDefault="00F75524" w:rsidP="00F7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Татьяна Владимировна, заместитель директора </w:t>
            </w:r>
            <w:r w:rsidRPr="00F75524">
              <w:rPr>
                <w:rFonts w:ascii="Times New Roman" w:hAnsi="Times New Roman" w:cs="Times New Roman"/>
                <w:sz w:val="24"/>
                <w:szCs w:val="24"/>
              </w:rPr>
              <w:t>ГОБУ «</w:t>
            </w:r>
            <w:proofErr w:type="spellStart"/>
            <w:r w:rsidRPr="00F75524">
              <w:rPr>
                <w:rFonts w:ascii="Times New Roman" w:hAnsi="Times New Roman" w:cs="Times New Roman"/>
                <w:sz w:val="24"/>
                <w:szCs w:val="24"/>
              </w:rPr>
              <w:t>Боровичский</w:t>
            </w:r>
            <w:proofErr w:type="spellEnd"/>
            <w:r w:rsidRPr="00F75524">
              <w:rPr>
                <w:rFonts w:ascii="Times New Roman" w:hAnsi="Times New Roman" w:cs="Times New Roman"/>
                <w:sz w:val="24"/>
                <w:szCs w:val="24"/>
              </w:rPr>
              <w:t xml:space="preserve"> Центр психолого-педагогической, медицинской и социальной помощи»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B56AECE" w14:textId="385CDF66" w:rsidR="00F75524" w:rsidRDefault="00F75524" w:rsidP="00F7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8816644</w:t>
            </w:r>
            <w:r w:rsidRPr="00F75524">
              <w:rPr>
                <w:rFonts w:ascii="Times New Roman" w:hAnsi="Times New Roman" w:cs="Times New Roman"/>
                <w:sz w:val="24"/>
                <w:szCs w:val="24"/>
              </w:rPr>
              <w:t>-10-17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DF32D03" w14:textId="05663C64" w:rsidR="00F75524" w:rsidRDefault="00F75524" w:rsidP="00F7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46C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rtv310183@yandex.ru</w:t>
              </w:r>
            </w:hyperlink>
          </w:p>
          <w:p w14:paraId="5298A456" w14:textId="0CBEE6C9" w:rsidR="00F75524" w:rsidRDefault="00F75524" w:rsidP="00F7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E46C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https://cpmss-borovichskiy.edusite.ru/</w:t>
              </w:r>
            </w:hyperlink>
          </w:p>
          <w:p w14:paraId="49BA9AA8" w14:textId="3698B4A3" w:rsidR="001B1B6F" w:rsidRPr="00F75524" w:rsidRDefault="001B1B6F" w:rsidP="00F7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2A3D63" w14:textId="44BA8615" w:rsidR="006E1CB7" w:rsidRDefault="006E1CB7" w:rsidP="006E1CB7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sectPr w:rsidR="006E1CB7" w:rsidSect="002C4C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CBA"/>
    <w:multiLevelType w:val="multilevel"/>
    <w:tmpl w:val="4E9A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42993"/>
    <w:multiLevelType w:val="multilevel"/>
    <w:tmpl w:val="4A9A6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33509"/>
    <w:multiLevelType w:val="multilevel"/>
    <w:tmpl w:val="B8FE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95810"/>
    <w:multiLevelType w:val="hybridMultilevel"/>
    <w:tmpl w:val="88769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9699E"/>
    <w:multiLevelType w:val="multilevel"/>
    <w:tmpl w:val="2508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C21EA6"/>
    <w:multiLevelType w:val="hybridMultilevel"/>
    <w:tmpl w:val="ECD43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35962"/>
    <w:multiLevelType w:val="multilevel"/>
    <w:tmpl w:val="A42E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504529"/>
    <w:multiLevelType w:val="multilevel"/>
    <w:tmpl w:val="E802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5F696E"/>
    <w:multiLevelType w:val="hybridMultilevel"/>
    <w:tmpl w:val="F5265BC4"/>
    <w:lvl w:ilvl="0" w:tplc="58AAE1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ADC401C"/>
    <w:multiLevelType w:val="hybridMultilevel"/>
    <w:tmpl w:val="20D053D2"/>
    <w:lvl w:ilvl="0" w:tplc="6BA891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705C549C"/>
    <w:multiLevelType w:val="hybridMultilevel"/>
    <w:tmpl w:val="EDD6D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043DC"/>
    <w:multiLevelType w:val="multilevel"/>
    <w:tmpl w:val="37DE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11"/>
  </w:num>
  <w:num w:numId="6">
    <w:abstractNumId w:val="6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31"/>
    <w:rsid w:val="00040F7E"/>
    <w:rsid w:val="000670CA"/>
    <w:rsid w:val="000829AE"/>
    <w:rsid w:val="000A4DEA"/>
    <w:rsid w:val="000C28AD"/>
    <w:rsid w:val="000C423E"/>
    <w:rsid w:val="001107F8"/>
    <w:rsid w:val="00123596"/>
    <w:rsid w:val="00125AE0"/>
    <w:rsid w:val="00190B33"/>
    <w:rsid w:val="001B1B6F"/>
    <w:rsid w:val="001C570D"/>
    <w:rsid w:val="001D4442"/>
    <w:rsid w:val="001D5EA9"/>
    <w:rsid w:val="001E5E19"/>
    <w:rsid w:val="001F3FE1"/>
    <w:rsid w:val="001F5051"/>
    <w:rsid w:val="00204C38"/>
    <w:rsid w:val="00223535"/>
    <w:rsid w:val="00241A07"/>
    <w:rsid w:val="002627E9"/>
    <w:rsid w:val="0028650A"/>
    <w:rsid w:val="002A2ACA"/>
    <w:rsid w:val="002C14EB"/>
    <w:rsid w:val="002C4CA3"/>
    <w:rsid w:val="002D6C8A"/>
    <w:rsid w:val="00310389"/>
    <w:rsid w:val="00321319"/>
    <w:rsid w:val="00323F44"/>
    <w:rsid w:val="00330C7E"/>
    <w:rsid w:val="00336B0D"/>
    <w:rsid w:val="00345F31"/>
    <w:rsid w:val="00360C65"/>
    <w:rsid w:val="0037012A"/>
    <w:rsid w:val="00374AC5"/>
    <w:rsid w:val="003848E3"/>
    <w:rsid w:val="0039403E"/>
    <w:rsid w:val="003A1C6D"/>
    <w:rsid w:val="003A2051"/>
    <w:rsid w:val="003D16FE"/>
    <w:rsid w:val="003E68DC"/>
    <w:rsid w:val="003F0737"/>
    <w:rsid w:val="003F2800"/>
    <w:rsid w:val="00413EA6"/>
    <w:rsid w:val="00416BA3"/>
    <w:rsid w:val="00433198"/>
    <w:rsid w:val="00436A79"/>
    <w:rsid w:val="004429D6"/>
    <w:rsid w:val="00452DE8"/>
    <w:rsid w:val="00467183"/>
    <w:rsid w:val="004C1559"/>
    <w:rsid w:val="004C1EF2"/>
    <w:rsid w:val="004F01F2"/>
    <w:rsid w:val="0052455C"/>
    <w:rsid w:val="0052662B"/>
    <w:rsid w:val="0053555D"/>
    <w:rsid w:val="00537944"/>
    <w:rsid w:val="00540F2A"/>
    <w:rsid w:val="00561B04"/>
    <w:rsid w:val="00570113"/>
    <w:rsid w:val="00596ADE"/>
    <w:rsid w:val="0062434B"/>
    <w:rsid w:val="00637870"/>
    <w:rsid w:val="00662606"/>
    <w:rsid w:val="00681BC9"/>
    <w:rsid w:val="006A50A7"/>
    <w:rsid w:val="006A5F86"/>
    <w:rsid w:val="006C0CD5"/>
    <w:rsid w:val="006C6165"/>
    <w:rsid w:val="006D4203"/>
    <w:rsid w:val="006E0E23"/>
    <w:rsid w:val="006E1B7F"/>
    <w:rsid w:val="006E1CB7"/>
    <w:rsid w:val="006E56F6"/>
    <w:rsid w:val="007058C8"/>
    <w:rsid w:val="00712AA3"/>
    <w:rsid w:val="007327B7"/>
    <w:rsid w:val="00753D29"/>
    <w:rsid w:val="007608DE"/>
    <w:rsid w:val="00767D27"/>
    <w:rsid w:val="00785D9C"/>
    <w:rsid w:val="007B650B"/>
    <w:rsid w:val="007B7AE0"/>
    <w:rsid w:val="007E3E1D"/>
    <w:rsid w:val="007E43F0"/>
    <w:rsid w:val="007E5A53"/>
    <w:rsid w:val="007F50DA"/>
    <w:rsid w:val="00824AA4"/>
    <w:rsid w:val="00866A02"/>
    <w:rsid w:val="0087246C"/>
    <w:rsid w:val="0088112C"/>
    <w:rsid w:val="00895744"/>
    <w:rsid w:val="008F6323"/>
    <w:rsid w:val="00917EC3"/>
    <w:rsid w:val="009477B0"/>
    <w:rsid w:val="0096145D"/>
    <w:rsid w:val="009B4859"/>
    <w:rsid w:val="009E10DB"/>
    <w:rsid w:val="009E33DA"/>
    <w:rsid w:val="00A01388"/>
    <w:rsid w:val="00A17EFB"/>
    <w:rsid w:val="00A35BB5"/>
    <w:rsid w:val="00A50C66"/>
    <w:rsid w:val="00A72026"/>
    <w:rsid w:val="00AA73CF"/>
    <w:rsid w:val="00AC4C5D"/>
    <w:rsid w:val="00AE0AB2"/>
    <w:rsid w:val="00AE28D9"/>
    <w:rsid w:val="00AF285B"/>
    <w:rsid w:val="00AF64BA"/>
    <w:rsid w:val="00B10623"/>
    <w:rsid w:val="00B95798"/>
    <w:rsid w:val="00BB4416"/>
    <w:rsid w:val="00BD5CEC"/>
    <w:rsid w:val="00BE2D38"/>
    <w:rsid w:val="00C228C3"/>
    <w:rsid w:val="00C24903"/>
    <w:rsid w:val="00C26C32"/>
    <w:rsid w:val="00C80BB5"/>
    <w:rsid w:val="00CB49B5"/>
    <w:rsid w:val="00CC5745"/>
    <w:rsid w:val="00CD0803"/>
    <w:rsid w:val="00CF1F80"/>
    <w:rsid w:val="00D22970"/>
    <w:rsid w:val="00D32D10"/>
    <w:rsid w:val="00D3557A"/>
    <w:rsid w:val="00D37DFE"/>
    <w:rsid w:val="00D54F6C"/>
    <w:rsid w:val="00D56821"/>
    <w:rsid w:val="00D6719C"/>
    <w:rsid w:val="00D7174F"/>
    <w:rsid w:val="00D85027"/>
    <w:rsid w:val="00D95A9B"/>
    <w:rsid w:val="00DA6CE5"/>
    <w:rsid w:val="00DB4206"/>
    <w:rsid w:val="00DB5D13"/>
    <w:rsid w:val="00DB725D"/>
    <w:rsid w:val="00DD2E4B"/>
    <w:rsid w:val="00DD3F62"/>
    <w:rsid w:val="00DF3788"/>
    <w:rsid w:val="00E02B0D"/>
    <w:rsid w:val="00E30235"/>
    <w:rsid w:val="00E66FE2"/>
    <w:rsid w:val="00E83917"/>
    <w:rsid w:val="00EF20E1"/>
    <w:rsid w:val="00F00227"/>
    <w:rsid w:val="00F01C39"/>
    <w:rsid w:val="00F429C0"/>
    <w:rsid w:val="00F53A1C"/>
    <w:rsid w:val="00F55B8D"/>
    <w:rsid w:val="00F7076C"/>
    <w:rsid w:val="00F75524"/>
    <w:rsid w:val="00F90353"/>
    <w:rsid w:val="00FB5F83"/>
    <w:rsid w:val="00FB604B"/>
    <w:rsid w:val="00FE5630"/>
    <w:rsid w:val="00FF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B1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4C1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4C3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429D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4C1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4C3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429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8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04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0470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55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178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43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5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0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5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2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9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9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4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9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06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7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47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0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0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8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9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9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03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0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8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1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p-rao.ru/wp-content/uploads/2023/02/SBORNIK-IV-KONF-SEMYa_2022.pdf" TargetMode="External"/><Relationship Id="rId13" Type="http://schemas.openxmlformats.org/officeDocument/2006/relationships/hyperlink" Target="mailto:rtv310183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smarteka.com/contest/practice/praktika-okazania-psihologo-pedagogiceskoj-pomosi" TargetMode="External"/><Relationship Id="rId12" Type="http://schemas.openxmlformats.org/officeDocument/2006/relationships/hyperlink" Target="https://cpmss-borovichskiy.edusite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lena.zabelina777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nsportal.ru/node/60412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lp.pskov.ru/novosti/sbornik" TargetMode="External"/><Relationship Id="rId14" Type="http://schemas.openxmlformats.org/officeDocument/2006/relationships/hyperlink" Target="https://cpmss-borovichskiy.edusi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A2664-C0DC-48B1-BB98-5F9B26E2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linorka</cp:lastModifiedBy>
  <cp:revision>118</cp:revision>
  <cp:lastPrinted>2023-02-01T09:40:00Z</cp:lastPrinted>
  <dcterms:created xsi:type="dcterms:W3CDTF">2023-02-09T09:57:00Z</dcterms:created>
  <dcterms:modified xsi:type="dcterms:W3CDTF">2023-04-14T12:36:00Z</dcterms:modified>
</cp:coreProperties>
</file>