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C4" w:rsidRDefault="00CA1D27" w:rsidP="00CD57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CD57C4" w:rsidRDefault="00CD57C4" w:rsidP="00CD57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7C4" w:rsidRDefault="00CD57C4" w:rsidP="00CD57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реализации оздоровительного проекта </w:t>
      </w:r>
      <w:r>
        <w:rPr>
          <w:rFonts w:ascii="Times New Roman" w:hAnsi="Times New Roman" w:cs="Times New Roman"/>
          <w:b/>
          <w:sz w:val="28"/>
          <w:szCs w:val="28"/>
        </w:rPr>
        <w:t>«Путь к здоровью»</w:t>
      </w:r>
    </w:p>
    <w:p w:rsidR="00CD57C4" w:rsidRDefault="00CD57C4" w:rsidP="00CD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85"/>
        <w:gridCol w:w="4586"/>
        <w:gridCol w:w="1984"/>
        <w:gridCol w:w="2835"/>
      </w:tblGrid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конкурс на лучшее название проекта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северной ходьбой.</w:t>
            </w:r>
          </w:p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CA1D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Пьянкова И.Г., </w:t>
            </w:r>
          </w:p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М.И.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встречу с директором центра и начальником отделения по работе с гражданами старшего поколения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МА</w:t>
            </w:r>
            <w:r w:rsidR="00A97311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t xml:space="preserve"> центра по работе с населением «Единство»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И.Г., Якимова М.И.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встречу с начальником управления социальной работы с населением г. Хабаровска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CA1D27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Т.Н., Милащенко В.А.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встречу с руководителями групп северной ходьбы города.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CA1D27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И.Г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97311" w:rsidRDefault="00A97311" w:rsidP="00A97311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входящую </w:t>
            </w:r>
            <w:r w:rsidR="00CA1D27"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диагностику </w:t>
            </w:r>
            <w:r w:rsidR="00CA1D27" w:rsidRPr="00A97311">
              <w:rPr>
                <w:rFonts w:ascii="Times New Roman" w:hAnsi="Times New Roman" w:cs="Times New Roman"/>
                <w:sz w:val="28"/>
                <w:szCs w:val="28"/>
              </w:rPr>
              <w:t>занимающихся в лаборатории мониторинга функционального состояния населения до и после цикла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A1D27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лабраторией</w:t>
            </w:r>
            <w:proofErr w:type="spellEnd"/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 Крамаренко Л.А., Якимова М.И.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Провести беседы по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97311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Пьянкова И.Г., Якимова М.И.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C4E54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Открыть консультационный пункт в</w:t>
            </w:r>
            <w:r w:rsidRPr="00AC4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</w:t>
            </w:r>
            <w:r w:rsidR="00A97311" w:rsidRPr="00AC4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AC4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центре по работе с населением «Единство»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E54" w:rsidRPr="00AC4E54" w:rsidRDefault="00AC4E54" w:rsidP="00AC4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AC4E54" w:rsidRPr="00AC4E54" w:rsidRDefault="00AC4E54" w:rsidP="00AC4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  <w:p w:rsidR="00CA1D27" w:rsidRPr="00AC4E54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C4E54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Пьянкова И.Г</w:t>
            </w:r>
          </w:p>
        </w:tc>
      </w:tr>
      <w:tr w:rsidR="00CA1D27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7" w:rsidRDefault="00CA1D27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C4E54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 по северной ходьбе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C4E54" w:rsidRDefault="00AC4E54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C4E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27" w:rsidRPr="00AC4E54" w:rsidRDefault="00CA1D27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E54">
              <w:rPr>
                <w:rFonts w:ascii="Times New Roman" w:hAnsi="Times New Roman" w:cs="Times New Roman"/>
                <w:sz w:val="28"/>
                <w:szCs w:val="28"/>
              </w:rPr>
              <w:t>Якимова М.И.,</w:t>
            </w:r>
            <w:r w:rsidRPr="00AC4E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Пьянкова И.Г.</w:t>
            </w:r>
          </w:p>
        </w:tc>
      </w:tr>
      <w:tr w:rsidR="00A97311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11" w:rsidRDefault="00A97311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Провести исходящую  диагностику занимающихся в лаборатории мониторинга функционального состояния населения до и после цикла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Пьянкова И.Г</w:t>
            </w:r>
          </w:p>
        </w:tc>
      </w:tr>
      <w:tr w:rsidR="00A97311" w:rsidTr="00A9731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11" w:rsidRDefault="00A97311" w:rsidP="00CA1D2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Выпустить совместное (буклет) методическое пособие для лиц пожилого возраста по северной ходьбе</w:t>
            </w:r>
          </w:p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Июнь,</w:t>
            </w:r>
          </w:p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11" w:rsidRPr="00A97311" w:rsidRDefault="00A97311" w:rsidP="00A973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973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Пьянкова И.Г.</w:t>
            </w:r>
            <w:r w:rsidRPr="00A97311">
              <w:rPr>
                <w:rFonts w:ascii="Times New Roman" w:hAnsi="Times New Roman" w:cs="Times New Roman"/>
                <w:sz w:val="28"/>
                <w:szCs w:val="28"/>
              </w:rPr>
              <w:t xml:space="preserve"> Якимова М.И.</w:t>
            </w:r>
          </w:p>
        </w:tc>
      </w:tr>
    </w:tbl>
    <w:p w:rsidR="00CD57C4" w:rsidRDefault="00CD57C4" w:rsidP="00CD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C4" w:rsidRDefault="00CD57C4" w:rsidP="00CD5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57C4" w:rsidRDefault="00CD57C4" w:rsidP="00A973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⃰</w:t>
      </w:r>
    </w:p>
    <w:sectPr w:rsidR="00CD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0043A"/>
    <w:multiLevelType w:val="hybridMultilevel"/>
    <w:tmpl w:val="8A9CF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D"/>
    <w:rsid w:val="001E28B6"/>
    <w:rsid w:val="002D524D"/>
    <w:rsid w:val="00730558"/>
    <w:rsid w:val="00800393"/>
    <w:rsid w:val="00A97311"/>
    <w:rsid w:val="00AC4E54"/>
    <w:rsid w:val="00CA1D27"/>
    <w:rsid w:val="00CD57C4"/>
    <w:rsid w:val="00D7785A"/>
    <w:rsid w:val="00E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C4"/>
    <w:pPr>
      <w:spacing w:after="0" w:line="240" w:lineRule="auto"/>
    </w:pPr>
  </w:style>
  <w:style w:type="table" w:styleId="a4">
    <w:name w:val="Table Grid"/>
    <w:basedOn w:val="a1"/>
    <w:uiPriority w:val="39"/>
    <w:rsid w:val="00CD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C4"/>
    <w:pPr>
      <w:spacing w:after="0" w:line="240" w:lineRule="auto"/>
    </w:pPr>
  </w:style>
  <w:style w:type="table" w:styleId="a4">
    <w:name w:val="Table Grid"/>
    <w:basedOn w:val="a1"/>
    <w:uiPriority w:val="39"/>
    <w:rsid w:val="00CD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Мая Ивановна</dc:creator>
  <cp:keywords/>
  <dc:description/>
  <cp:lastModifiedBy>RePack by Diakov</cp:lastModifiedBy>
  <cp:revision>8</cp:revision>
  <dcterms:created xsi:type="dcterms:W3CDTF">2022-11-09T05:22:00Z</dcterms:created>
  <dcterms:modified xsi:type="dcterms:W3CDTF">2023-10-11T03:43:00Z</dcterms:modified>
</cp:coreProperties>
</file>