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54" w:rsidRDefault="004164D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Список 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партнёров и их вклад в развитие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2587"/>
        <w:gridCol w:w="2486"/>
      </w:tblGrid>
      <w:tr w:rsidR="00362E6E" w:rsidTr="00362E6E">
        <w:tc>
          <w:tcPr>
            <w:tcW w:w="4672" w:type="dxa"/>
          </w:tcPr>
          <w:p w:rsidR="00362E6E" w:rsidRPr="000C49B6" w:rsidRDefault="00362E6E" w:rsidP="000C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9B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социальных партнёров БУ ДО «Омская областная СЮТ»</w:t>
            </w:r>
          </w:p>
        </w:tc>
        <w:tc>
          <w:tcPr>
            <w:tcW w:w="2430" w:type="dxa"/>
          </w:tcPr>
          <w:p w:rsidR="00362E6E" w:rsidRPr="000C49B6" w:rsidRDefault="00362E6E" w:rsidP="000C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9B6">
              <w:rPr>
                <w:rFonts w:ascii="Times New Roman" w:hAnsi="Times New Roman" w:cs="Times New Roman"/>
                <w:b/>
                <w:sz w:val="28"/>
                <w:szCs w:val="28"/>
              </w:rPr>
              <w:t>Вклад организации – социального партнёра в развитие сотрудничества</w:t>
            </w:r>
          </w:p>
        </w:tc>
        <w:tc>
          <w:tcPr>
            <w:tcW w:w="2243" w:type="dxa"/>
          </w:tcPr>
          <w:p w:rsidR="00362E6E" w:rsidRPr="000C49B6" w:rsidRDefault="00384854" w:rsidP="000C4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9B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совместных мероприятий</w:t>
            </w:r>
          </w:p>
        </w:tc>
      </w:tr>
      <w:tr w:rsidR="00362E6E" w:rsidTr="00362E6E">
        <w:tc>
          <w:tcPr>
            <w:tcW w:w="4672" w:type="dxa"/>
          </w:tcPr>
          <w:p w:rsidR="00362E6E" w:rsidRDefault="00FE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Цифровые решения»</w:t>
            </w:r>
          </w:p>
        </w:tc>
        <w:tc>
          <w:tcPr>
            <w:tcW w:w="2430" w:type="dxa"/>
          </w:tcPr>
          <w:p w:rsidR="00362E6E" w:rsidRDefault="00FE7D81" w:rsidP="00362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проектной деятельности в среде учащихся, вн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 xml:space="preserve">едрение игровых практик, </w:t>
            </w:r>
            <w:proofErr w:type="spellStart"/>
            <w:r w:rsidR="000C49B6">
              <w:rPr>
                <w:rFonts w:ascii="Times New Roman" w:hAnsi="Times New Roman" w:cs="Times New Roman"/>
                <w:sz w:val="28"/>
                <w:szCs w:val="28"/>
              </w:rPr>
              <w:t>напрале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проектной деятельности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9F12CA">
              <w:rPr>
                <w:rFonts w:ascii="Times New Roman" w:hAnsi="Times New Roman" w:cs="Times New Roman"/>
                <w:sz w:val="28"/>
                <w:szCs w:val="28"/>
              </w:rPr>
              <w:t>, осуществление экспертизы результатов проектной деятельности обучающихся</w:t>
            </w:r>
          </w:p>
        </w:tc>
        <w:tc>
          <w:tcPr>
            <w:tcW w:w="2243" w:type="dxa"/>
          </w:tcPr>
          <w:p w:rsidR="00362E6E" w:rsidRDefault="00FE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баттлы</w:t>
            </w:r>
            <w:proofErr w:type="spellEnd"/>
          </w:p>
          <w:p w:rsidR="00FE7D81" w:rsidRDefault="00FE7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«Цифровые решения»</w:t>
            </w:r>
          </w:p>
        </w:tc>
      </w:tr>
      <w:tr w:rsidR="00362E6E" w:rsidTr="00362E6E">
        <w:tc>
          <w:tcPr>
            <w:tcW w:w="4672" w:type="dxa"/>
          </w:tcPr>
          <w:p w:rsidR="00362E6E" w:rsidRDefault="002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ОНИИП </w:t>
            </w:r>
          </w:p>
          <w:p w:rsidR="002D5B2E" w:rsidRDefault="000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научно-исследовател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>кий институт приб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>ростроения</w:t>
            </w:r>
          </w:p>
        </w:tc>
        <w:tc>
          <w:tcPr>
            <w:tcW w:w="2430" w:type="dxa"/>
          </w:tcPr>
          <w:p w:rsidR="00362E6E" w:rsidRDefault="000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>тельной инфраструктуры, проведение мероприятий, напр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 xml:space="preserve">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инженерного и исследовательско</w:t>
            </w:r>
            <w:r w:rsidR="002D5B2E">
              <w:rPr>
                <w:rFonts w:ascii="Times New Roman" w:hAnsi="Times New Roman" w:cs="Times New Roman"/>
                <w:sz w:val="28"/>
                <w:szCs w:val="28"/>
              </w:rPr>
              <w:t>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актуализация образова</w:t>
            </w:r>
            <w:r w:rsidR="007C2367">
              <w:rPr>
                <w:rFonts w:ascii="Times New Roman" w:hAnsi="Times New Roman" w:cs="Times New Roman"/>
                <w:sz w:val="28"/>
                <w:szCs w:val="28"/>
              </w:rPr>
              <w:t>тельных программ</w:t>
            </w:r>
            <w:r w:rsidR="009F12CA">
              <w:rPr>
                <w:rFonts w:ascii="Times New Roman" w:hAnsi="Times New Roman" w:cs="Times New Roman"/>
                <w:sz w:val="28"/>
                <w:szCs w:val="28"/>
              </w:rPr>
              <w:t>, осуществление экспертизы результатов проектной деятельности обучающихся</w:t>
            </w:r>
          </w:p>
        </w:tc>
        <w:tc>
          <w:tcPr>
            <w:tcW w:w="2243" w:type="dxa"/>
          </w:tcPr>
          <w:p w:rsidR="00362E6E" w:rsidRDefault="002D5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«Прибо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>ростроение и информационные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логии»</w:t>
            </w:r>
          </w:p>
        </w:tc>
      </w:tr>
      <w:tr w:rsidR="00362E6E" w:rsidTr="00362E6E">
        <w:tc>
          <w:tcPr>
            <w:tcW w:w="4672" w:type="dxa"/>
          </w:tcPr>
          <w:p w:rsidR="00362E6E" w:rsidRDefault="0082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«Цвет-сервис»</w:t>
            </w:r>
          </w:p>
        </w:tc>
        <w:tc>
          <w:tcPr>
            <w:tcW w:w="2430" w:type="dxa"/>
          </w:tcPr>
          <w:p w:rsidR="00362E6E" w:rsidRDefault="0082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инженерно-технологических навыков педагогов-на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>ставнико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12CA">
              <w:rPr>
                <w:rFonts w:ascii="Times New Roman" w:hAnsi="Times New Roman" w:cs="Times New Roman"/>
                <w:sz w:val="28"/>
                <w:szCs w:val="28"/>
              </w:rPr>
              <w:t>, осуществление экспертизы результатов проектной деятельности обучающихся</w:t>
            </w:r>
          </w:p>
        </w:tc>
        <w:tc>
          <w:tcPr>
            <w:tcW w:w="2243" w:type="dxa"/>
          </w:tcPr>
          <w:p w:rsidR="00362E6E" w:rsidRDefault="0082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</w:tr>
      <w:tr w:rsidR="00362E6E" w:rsidTr="00362E6E">
        <w:tc>
          <w:tcPr>
            <w:tcW w:w="4672" w:type="dxa"/>
          </w:tcPr>
          <w:p w:rsidR="00362E6E" w:rsidRDefault="0082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Омскнефтехимпроект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30" w:type="dxa"/>
          </w:tcPr>
          <w:p w:rsidR="00362E6E" w:rsidRDefault="00821543" w:rsidP="000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>инженерного</w:t>
            </w:r>
            <w:proofErr w:type="gramEnd"/>
            <w:r w:rsidR="000C49B6">
              <w:rPr>
                <w:rFonts w:ascii="Times New Roman" w:hAnsi="Times New Roman" w:cs="Times New Roman"/>
                <w:sz w:val="28"/>
                <w:szCs w:val="28"/>
              </w:rPr>
              <w:t xml:space="preserve"> и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>довательско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мышления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процессе научно-практических конференций</w:t>
            </w:r>
          </w:p>
        </w:tc>
        <w:tc>
          <w:tcPr>
            <w:tcW w:w="2243" w:type="dxa"/>
          </w:tcPr>
          <w:p w:rsidR="00362E6E" w:rsidRDefault="00821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 «ОНХП-ШАНС»</w:t>
            </w:r>
          </w:p>
        </w:tc>
      </w:tr>
      <w:tr w:rsidR="00362E6E" w:rsidTr="00362E6E">
        <w:tc>
          <w:tcPr>
            <w:tcW w:w="4672" w:type="dxa"/>
          </w:tcPr>
          <w:p w:rsidR="00362E6E" w:rsidRDefault="000C4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Компа</w:t>
            </w:r>
            <w:r w:rsidR="00A413BA">
              <w:rPr>
                <w:rFonts w:ascii="Times New Roman" w:hAnsi="Times New Roman" w:cs="Times New Roman"/>
                <w:sz w:val="28"/>
                <w:szCs w:val="28"/>
              </w:rPr>
              <w:t>ния «Квант»</w:t>
            </w:r>
          </w:p>
        </w:tc>
        <w:tc>
          <w:tcPr>
            <w:tcW w:w="2430" w:type="dxa"/>
          </w:tcPr>
          <w:p w:rsidR="00362E6E" w:rsidRDefault="00C7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0C49B6">
              <w:rPr>
                <w:rFonts w:ascii="Times New Roman" w:hAnsi="Times New Roman" w:cs="Times New Roman"/>
                <w:sz w:val="28"/>
                <w:szCs w:val="28"/>
              </w:rPr>
              <w:t>образовательной инфраструктуры технопарка «</w:t>
            </w:r>
            <w:proofErr w:type="spellStart"/>
            <w:r w:rsidR="000C49B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0C49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осуществление экспертизы результатов проектной деятельности обучающихся</w:t>
            </w:r>
          </w:p>
        </w:tc>
        <w:tc>
          <w:tcPr>
            <w:tcW w:w="2243" w:type="dxa"/>
          </w:tcPr>
          <w:p w:rsidR="00362E6E" w:rsidRDefault="009F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сессии в рамках реализации программы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Технолидеры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будущего»</w:t>
            </w:r>
          </w:p>
        </w:tc>
      </w:tr>
      <w:tr w:rsidR="00362E6E" w:rsidTr="00362E6E">
        <w:tc>
          <w:tcPr>
            <w:tcW w:w="4672" w:type="dxa"/>
          </w:tcPr>
          <w:p w:rsidR="00362E6E" w:rsidRDefault="00EA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C335D">
              <w:rPr>
                <w:rFonts w:ascii="Times New Roman" w:hAnsi="Times New Roman" w:cs="Times New Roman"/>
                <w:sz w:val="28"/>
                <w:szCs w:val="28"/>
              </w:rPr>
              <w:t>О «Омский завод полипропилена»</w:t>
            </w:r>
          </w:p>
        </w:tc>
        <w:tc>
          <w:tcPr>
            <w:tcW w:w="2430" w:type="dxa"/>
          </w:tcPr>
          <w:p w:rsidR="00362E6E" w:rsidRDefault="00F51235" w:rsidP="00EA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инфра</w:t>
            </w:r>
            <w:r w:rsidR="00EA13C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 w:rsidR="00EA13C0">
              <w:rPr>
                <w:rFonts w:ascii="Times New Roman" w:hAnsi="Times New Roman" w:cs="Times New Roman"/>
                <w:sz w:val="28"/>
                <w:szCs w:val="28"/>
              </w:rPr>
              <w:t>, направленных на использование полимера</w:t>
            </w:r>
          </w:p>
        </w:tc>
        <w:tc>
          <w:tcPr>
            <w:tcW w:w="2243" w:type="dxa"/>
          </w:tcPr>
          <w:p w:rsidR="00362E6E" w:rsidRDefault="00EA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EA13C0" w:rsidRDefault="00EA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проектов</w:t>
            </w:r>
          </w:p>
        </w:tc>
      </w:tr>
      <w:tr w:rsidR="00362E6E" w:rsidTr="00362E6E">
        <w:tc>
          <w:tcPr>
            <w:tcW w:w="4672" w:type="dxa"/>
          </w:tcPr>
          <w:p w:rsidR="00362E6E" w:rsidRDefault="003F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«ОНПЗ»</w:t>
            </w:r>
          </w:p>
        </w:tc>
        <w:tc>
          <w:tcPr>
            <w:tcW w:w="2430" w:type="dxa"/>
          </w:tcPr>
          <w:p w:rsidR="00362E6E" w:rsidRDefault="00F51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инфра</w:t>
            </w:r>
            <w:r w:rsidR="003F6048"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048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поддержка проектной </w:t>
            </w:r>
            <w:r w:rsidR="003F6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наставников</w:t>
            </w:r>
          </w:p>
        </w:tc>
        <w:tc>
          <w:tcPr>
            <w:tcW w:w="2243" w:type="dxa"/>
          </w:tcPr>
          <w:p w:rsidR="00362E6E" w:rsidRDefault="003F6048" w:rsidP="002F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проекта «ЭКО-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="00AF7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формирование дост</w:t>
            </w:r>
            <w:r w:rsidR="00F51235">
              <w:rPr>
                <w:rFonts w:ascii="Times New Roman" w:hAnsi="Times New Roman" w:cs="Times New Roman"/>
                <w:sz w:val="28"/>
                <w:szCs w:val="28"/>
              </w:rPr>
              <w:t xml:space="preserve">упной образовательной </w:t>
            </w:r>
            <w:r w:rsidR="00F51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туры </w:t>
            </w:r>
            <w:r w:rsidR="002F1133">
              <w:rPr>
                <w:rFonts w:ascii="Times New Roman" w:hAnsi="Times New Roman" w:cs="Times New Roman"/>
                <w:sz w:val="28"/>
                <w:szCs w:val="28"/>
              </w:rPr>
              <w:t>для творче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0F092A" w:rsidTr="00362E6E">
        <w:tc>
          <w:tcPr>
            <w:tcW w:w="4672" w:type="dxa"/>
          </w:tcPr>
          <w:p w:rsidR="000F092A" w:rsidRDefault="000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ФГАОУ ВО «Омский государственный технический униве</w:t>
            </w:r>
            <w:r w:rsidR="00BE1643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итет»</w:t>
            </w:r>
          </w:p>
        </w:tc>
        <w:tc>
          <w:tcPr>
            <w:tcW w:w="2430" w:type="dxa"/>
          </w:tcPr>
          <w:p w:rsidR="000F092A" w:rsidRDefault="006D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кадрового потенциала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привлечение новых кадров</w:t>
            </w:r>
          </w:p>
        </w:tc>
        <w:tc>
          <w:tcPr>
            <w:tcW w:w="2243" w:type="dxa"/>
          </w:tcPr>
          <w:p w:rsidR="000F092A" w:rsidRDefault="000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отчётные </w:t>
            </w:r>
            <w:r w:rsidR="00BE1643">
              <w:rPr>
                <w:rFonts w:ascii="Times New Roman" w:hAnsi="Times New Roman" w:cs="Times New Roman"/>
                <w:sz w:val="28"/>
                <w:szCs w:val="28"/>
              </w:rPr>
              <w:t>конфе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  <w:p w:rsidR="000F092A" w:rsidRDefault="000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вызовы»</w:t>
            </w:r>
          </w:p>
          <w:p w:rsidR="000F092A" w:rsidRDefault="00BE1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разра</w:t>
            </w:r>
            <w:r w:rsidR="000F092A">
              <w:rPr>
                <w:rFonts w:ascii="Times New Roman" w:hAnsi="Times New Roman" w:cs="Times New Roman"/>
                <w:sz w:val="28"/>
                <w:szCs w:val="28"/>
              </w:rPr>
              <w:t>ботка ДООП</w:t>
            </w:r>
          </w:p>
        </w:tc>
      </w:tr>
      <w:tr w:rsidR="000F092A" w:rsidTr="00362E6E">
        <w:tc>
          <w:tcPr>
            <w:tcW w:w="4672" w:type="dxa"/>
          </w:tcPr>
          <w:p w:rsidR="000F092A" w:rsidRDefault="000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ФГАОУ ВО «Омский г</w:t>
            </w:r>
            <w:r w:rsidR="00BE1643">
              <w:rPr>
                <w:rFonts w:ascii="Times New Roman" w:hAnsi="Times New Roman" w:cs="Times New Roman"/>
                <w:sz w:val="28"/>
                <w:szCs w:val="28"/>
              </w:rPr>
              <w:t>осударственный аграрный универс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итет»</w:t>
            </w:r>
          </w:p>
        </w:tc>
        <w:tc>
          <w:tcPr>
            <w:tcW w:w="2430" w:type="dxa"/>
          </w:tcPr>
          <w:p w:rsidR="000F092A" w:rsidRDefault="006D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кадрового потенциала технопарка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привлечение новых кадров</w:t>
            </w:r>
          </w:p>
        </w:tc>
        <w:tc>
          <w:tcPr>
            <w:tcW w:w="2243" w:type="dxa"/>
          </w:tcPr>
          <w:p w:rsidR="006D7172" w:rsidRDefault="006D7172" w:rsidP="006D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отчётные конференции</w:t>
            </w:r>
          </w:p>
          <w:p w:rsidR="000F092A" w:rsidRDefault="006D7172" w:rsidP="006D7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разработка ДООП</w:t>
            </w:r>
          </w:p>
        </w:tc>
      </w:tr>
    </w:tbl>
    <w:p w:rsidR="00362E6E" w:rsidRDefault="00362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D5696"/>
    <w:multiLevelType w:val="hybridMultilevel"/>
    <w:tmpl w:val="6DAC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88"/>
    <w:rsid w:val="000C1F1C"/>
    <w:rsid w:val="000C49B6"/>
    <w:rsid w:val="000F092A"/>
    <w:rsid w:val="002D5B2E"/>
    <w:rsid w:val="002F1133"/>
    <w:rsid w:val="00362E6E"/>
    <w:rsid w:val="00384854"/>
    <w:rsid w:val="003F6048"/>
    <w:rsid w:val="004164D4"/>
    <w:rsid w:val="00455E7C"/>
    <w:rsid w:val="004A6EE2"/>
    <w:rsid w:val="00573F88"/>
    <w:rsid w:val="006D7172"/>
    <w:rsid w:val="00762096"/>
    <w:rsid w:val="007C2367"/>
    <w:rsid w:val="00821543"/>
    <w:rsid w:val="009B34F8"/>
    <w:rsid w:val="009F12CA"/>
    <w:rsid w:val="00A413BA"/>
    <w:rsid w:val="00AC335D"/>
    <w:rsid w:val="00AF7AF4"/>
    <w:rsid w:val="00B760F0"/>
    <w:rsid w:val="00B8128E"/>
    <w:rsid w:val="00BE1643"/>
    <w:rsid w:val="00C77138"/>
    <w:rsid w:val="00D06D21"/>
    <w:rsid w:val="00EA13C0"/>
    <w:rsid w:val="00F51235"/>
    <w:rsid w:val="00FA3DBD"/>
    <w:rsid w:val="00FB6745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9800-ACF8-40B9-9161-6D18FE1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DBD"/>
    <w:pPr>
      <w:ind w:left="720"/>
      <w:contextualSpacing/>
    </w:pPr>
  </w:style>
  <w:style w:type="paragraph" w:customStyle="1" w:styleId="Default">
    <w:name w:val="Default"/>
    <w:rsid w:val="000C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2023-04-13T08:59:00Z</dcterms:created>
  <dcterms:modified xsi:type="dcterms:W3CDTF">2023-06-29T04:23:00Z</dcterms:modified>
</cp:coreProperties>
</file>