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AE" w:rsidRPr="00A31127" w:rsidRDefault="00D609AE" w:rsidP="00A31127">
      <w:pPr>
        <w:pStyle w:val="1"/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A31127">
        <w:rPr>
          <w:rFonts w:ascii="Times New Roman" w:hAnsi="Times New Roman"/>
          <w:sz w:val="36"/>
          <w:szCs w:val="36"/>
        </w:rPr>
        <w:t>Конкурс социальных и культурных  проектов</w:t>
      </w:r>
      <w:r w:rsidR="000D32B5">
        <w:rPr>
          <w:rFonts w:ascii="Times New Roman" w:hAnsi="Times New Roman"/>
          <w:sz w:val="36"/>
          <w:szCs w:val="36"/>
        </w:rPr>
        <w:t xml:space="preserve"> </w:t>
      </w:r>
      <w:r w:rsidR="00247F11" w:rsidRPr="00A31127">
        <w:rPr>
          <w:rFonts w:ascii="Times New Roman" w:hAnsi="Times New Roman"/>
          <w:bCs/>
          <w:sz w:val="36"/>
          <w:szCs w:val="36"/>
        </w:rPr>
        <w:t>ПАО «ЛУКОЙЛ»</w:t>
      </w:r>
    </w:p>
    <w:p w:rsidR="00D609AE" w:rsidRPr="00A31127" w:rsidRDefault="00247F11" w:rsidP="00A31127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12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            </w:t>
      </w:r>
      <w:r w:rsidR="00D609AE" w:rsidRPr="00A31127">
        <w:rPr>
          <w:rFonts w:ascii="Times New Roman" w:eastAsia="Calibri" w:hAnsi="Times New Roman" w:cs="Times New Roman"/>
          <w:sz w:val="36"/>
          <w:szCs w:val="36"/>
          <w:lang w:eastAsia="en-US"/>
        </w:rPr>
        <w:t>Проект</w:t>
      </w:r>
      <w:r w:rsidR="00D609AE" w:rsidRPr="00A3112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  <w:r w:rsidRPr="00A31127">
        <w:rPr>
          <w:rFonts w:ascii="Times New Roman" w:hAnsi="Times New Roman" w:cs="Times New Roman"/>
          <w:b/>
          <w:sz w:val="36"/>
          <w:szCs w:val="36"/>
        </w:rPr>
        <w:t>«Наши руки не для скуки</w:t>
      </w:r>
      <w:r w:rsidR="00D609AE" w:rsidRPr="00A31127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D609AE" w:rsidRPr="00A31127" w:rsidRDefault="00D609AE" w:rsidP="00A3112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1127">
        <w:rPr>
          <w:rFonts w:ascii="Times New Roman" w:hAnsi="Times New Roman" w:cs="Times New Roman"/>
          <w:b/>
          <w:sz w:val="36"/>
          <w:szCs w:val="36"/>
        </w:rPr>
        <w:t xml:space="preserve">(создание творческой мастерской </w:t>
      </w:r>
      <w:r w:rsidR="00247F11" w:rsidRPr="00A31127">
        <w:rPr>
          <w:rFonts w:ascii="Times New Roman" w:hAnsi="Times New Roman" w:cs="Times New Roman"/>
          <w:b/>
          <w:sz w:val="36"/>
          <w:szCs w:val="36"/>
        </w:rPr>
        <w:t>по изготовлению сувенирной продукции</w:t>
      </w:r>
      <w:r w:rsidR="00F52630" w:rsidRPr="00A31127">
        <w:rPr>
          <w:rFonts w:ascii="Times New Roman" w:hAnsi="Times New Roman" w:cs="Times New Roman"/>
          <w:b/>
          <w:sz w:val="36"/>
          <w:szCs w:val="36"/>
        </w:rPr>
        <w:t xml:space="preserve"> с использованием национально-регионального компонента</w:t>
      </w:r>
      <w:r w:rsidR="00247F11" w:rsidRPr="00A31127">
        <w:rPr>
          <w:rFonts w:ascii="Times New Roman" w:hAnsi="Times New Roman" w:cs="Times New Roman"/>
          <w:b/>
          <w:sz w:val="36"/>
          <w:szCs w:val="36"/>
        </w:rPr>
        <w:t xml:space="preserve"> детьми с ограниченными возможностями</w:t>
      </w:r>
      <w:r w:rsidRPr="00A31127">
        <w:rPr>
          <w:rFonts w:ascii="Times New Roman" w:hAnsi="Times New Roman" w:cs="Times New Roman"/>
          <w:b/>
          <w:sz w:val="36"/>
          <w:szCs w:val="36"/>
        </w:rPr>
        <w:t>)</w:t>
      </w:r>
    </w:p>
    <w:p w:rsidR="00D609AE" w:rsidRPr="00A31127" w:rsidRDefault="00D609AE" w:rsidP="00A31127">
      <w:pPr>
        <w:keepNext/>
        <w:keepLines/>
        <w:spacing w:before="200"/>
        <w:jc w:val="center"/>
        <w:outlineLvl w:val="1"/>
        <w:rPr>
          <w:b/>
          <w:bCs/>
          <w:color w:val="4F81BD"/>
          <w:sz w:val="24"/>
          <w:szCs w:val="24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4743450" cy="3543300"/>
            <wp:effectExtent l="19050" t="0" r="0" b="0"/>
            <wp:docPr id="1" name="Рисунок 1" descr="IMG_1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14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9AE" w:rsidRDefault="00D609AE" w:rsidP="00A31127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970564">
        <w:rPr>
          <w:rFonts w:ascii="Calibri" w:eastAsia="Calibri" w:hAnsi="Calibri"/>
          <w:b/>
          <w:sz w:val="40"/>
          <w:szCs w:val="40"/>
          <w:lang w:eastAsia="en-US"/>
        </w:rPr>
        <w:t>Номинация по теме:</w:t>
      </w:r>
      <w:r w:rsidRPr="0097056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 xml:space="preserve">« </w:t>
      </w:r>
      <w:r w:rsidRPr="00970564">
        <w:rPr>
          <w:rFonts w:ascii="Calibri" w:eastAsia="Calibri" w:hAnsi="Calibri"/>
          <w:b/>
          <w:sz w:val="28"/>
          <w:szCs w:val="28"/>
          <w:lang w:eastAsia="en-US"/>
        </w:rPr>
        <w:t>Духовность и культура</w:t>
      </w:r>
      <w:r>
        <w:rPr>
          <w:rFonts w:ascii="Calibri" w:eastAsia="Calibri" w:hAnsi="Calibri"/>
          <w:b/>
          <w:sz w:val="28"/>
          <w:szCs w:val="28"/>
          <w:lang w:eastAsia="en-US"/>
        </w:rPr>
        <w:t>»</w:t>
      </w:r>
    </w:p>
    <w:p w:rsidR="00D609AE" w:rsidRPr="00247F11" w:rsidRDefault="00D609AE" w:rsidP="00A31127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970564">
        <w:rPr>
          <w:rFonts w:ascii="Calibri" w:eastAsia="Calibri" w:hAnsi="Calibri"/>
          <w:b/>
          <w:sz w:val="28"/>
          <w:szCs w:val="28"/>
          <w:lang w:eastAsia="en-US"/>
        </w:rPr>
        <w:t xml:space="preserve">«Помощь в социальной адаптации и реабилитации </w:t>
      </w:r>
      <w:proofErr w:type="gramStart"/>
      <w:r w:rsidRPr="00970564">
        <w:rPr>
          <w:rFonts w:ascii="Calibri" w:eastAsia="Calibri" w:hAnsi="Calibri"/>
          <w:b/>
          <w:sz w:val="28"/>
          <w:szCs w:val="28"/>
          <w:lang w:eastAsia="en-US"/>
        </w:rPr>
        <w:t>нуждающихся</w:t>
      </w:r>
      <w:proofErr w:type="gramEnd"/>
      <w:r w:rsidRPr="0097056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247F11">
        <w:rPr>
          <w:rFonts w:ascii="Calibri" w:eastAsia="Calibri" w:hAnsi="Calibri"/>
          <w:b/>
          <w:sz w:val="28"/>
          <w:szCs w:val="28"/>
          <w:lang w:eastAsia="en-US"/>
        </w:rPr>
        <w:t>в этом категории населения»</w:t>
      </w:r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>Руководитель проекта:</w:t>
      </w:r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 xml:space="preserve">инструктор по труду </w:t>
      </w:r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>ГАУСО «РЕАБИЛИТАЦИОННЫЙ ЦЕНТР</w:t>
      </w:r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 xml:space="preserve">ДЛЯ ДЕТЕЙ И ПОДРОСТКОВ </w:t>
      </w:r>
      <w:proofErr w:type="gramStart"/>
      <w:r w:rsidR="00247F11">
        <w:rPr>
          <w:rFonts w:eastAsia="Calibri"/>
          <w:b/>
          <w:bCs/>
          <w:sz w:val="24"/>
          <w:szCs w:val="24"/>
          <w:lang w:eastAsia="en-US"/>
        </w:rPr>
        <w:t>с</w:t>
      </w:r>
      <w:proofErr w:type="gramEnd"/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>ОГРАНИЧЕННЫМИ ВОЗМОЖНОСТЯМИ</w:t>
      </w:r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 xml:space="preserve">МТЗ и </w:t>
      </w:r>
      <w:r w:rsidRPr="00970564">
        <w:rPr>
          <w:rFonts w:eastAsia="Calibri"/>
          <w:b/>
          <w:bCs/>
          <w:sz w:val="24"/>
          <w:szCs w:val="24"/>
          <w:lang w:eastAsia="en-US"/>
        </w:rPr>
        <w:t>СЗ РТ «МИЛОСЕРДИЕ»</w:t>
      </w:r>
    </w:p>
    <w:p w:rsidR="00D609AE" w:rsidRPr="00970564" w:rsidRDefault="00D609AE" w:rsidP="00A31127">
      <w:pPr>
        <w:spacing w:after="0" w:line="240" w:lineRule="auto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 xml:space="preserve"> В КУКМОРСКОМ МУНИЦИПАЛЬНОМ РАЙОНЕ»</w:t>
      </w:r>
    </w:p>
    <w:p w:rsidR="00D609AE" w:rsidRPr="00970564" w:rsidRDefault="00D609AE" w:rsidP="00A31127">
      <w:pPr>
        <w:spacing w:after="0" w:line="240" w:lineRule="auto"/>
        <w:rPr>
          <w:rFonts w:eastAsia="Calibri"/>
          <w:b/>
          <w:bCs/>
          <w:sz w:val="24"/>
          <w:szCs w:val="24"/>
          <w:lang w:eastAsia="en-US"/>
        </w:rPr>
      </w:pPr>
      <w:r w:rsidRPr="00970564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                                                     Борковских  </w:t>
      </w:r>
      <w:proofErr w:type="spellStart"/>
      <w:r w:rsidRPr="00970564">
        <w:rPr>
          <w:rFonts w:eastAsia="Calibri"/>
          <w:b/>
          <w:bCs/>
          <w:sz w:val="24"/>
          <w:szCs w:val="24"/>
          <w:lang w:eastAsia="en-US"/>
        </w:rPr>
        <w:t>Асия</w:t>
      </w:r>
      <w:proofErr w:type="spellEnd"/>
      <w:r w:rsidRPr="00970564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spellStart"/>
      <w:r w:rsidRPr="00970564">
        <w:rPr>
          <w:rFonts w:eastAsia="Calibri"/>
          <w:b/>
          <w:bCs/>
          <w:sz w:val="24"/>
          <w:szCs w:val="24"/>
          <w:lang w:eastAsia="en-US"/>
        </w:rPr>
        <w:t>Кадыйровна</w:t>
      </w:r>
      <w:proofErr w:type="spellEnd"/>
    </w:p>
    <w:p w:rsidR="00D609AE" w:rsidRPr="00972E54" w:rsidRDefault="00D609AE" w:rsidP="00A31127">
      <w:pPr>
        <w:tabs>
          <w:tab w:val="left" w:pos="2760"/>
        </w:tabs>
        <w:spacing w:after="0"/>
        <w:jc w:val="center"/>
        <w:rPr>
          <w:rFonts w:eastAsia="Calibri"/>
          <w:b/>
          <w:sz w:val="24"/>
          <w:szCs w:val="24"/>
          <w:lang w:eastAsia="en-US"/>
        </w:rPr>
      </w:pPr>
    </w:p>
    <w:p w:rsidR="00D609AE" w:rsidRPr="00972E54" w:rsidRDefault="00D609AE" w:rsidP="00D609AE">
      <w:pPr>
        <w:tabs>
          <w:tab w:val="left" w:pos="2760"/>
        </w:tabs>
        <w:jc w:val="both"/>
        <w:rPr>
          <w:rFonts w:eastAsia="Calibri"/>
          <w:b/>
          <w:sz w:val="24"/>
          <w:szCs w:val="24"/>
          <w:lang w:eastAsia="en-US"/>
        </w:rPr>
      </w:pPr>
      <w:r w:rsidRPr="00972E54">
        <w:rPr>
          <w:rFonts w:eastAsia="Calibri"/>
          <w:b/>
          <w:sz w:val="24"/>
          <w:szCs w:val="24"/>
          <w:lang w:eastAsia="en-US"/>
        </w:rPr>
        <w:t xml:space="preserve">                                    </w:t>
      </w:r>
      <w:r w:rsidR="00247F11">
        <w:rPr>
          <w:rFonts w:eastAsia="Calibri"/>
          <w:b/>
          <w:sz w:val="24"/>
          <w:szCs w:val="24"/>
          <w:lang w:eastAsia="en-US"/>
        </w:rPr>
        <w:t xml:space="preserve">                     Кукмор 2017</w:t>
      </w:r>
      <w:r w:rsidRPr="00972E54">
        <w:rPr>
          <w:rFonts w:eastAsia="Calibri"/>
          <w:b/>
          <w:sz w:val="24"/>
          <w:szCs w:val="24"/>
          <w:lang w:eastAsia="en-US"/>
        </w:rPr>
        <w:t xml:space="preserve"> год</w:t>
      </w:r>
    </w:p>
    <w:p w:rsidR="00D609AE" w:rsidRPr="00972E54" w:rsidRDefault="00D609AE" w:rsidP="00D609AE">
      <w:pPr>
        <w:pStyle w:val="Plain0"/>
        <w:ind w:firstLine="0"/>
        <w:sectPr w:rsidR="00D609AE" w:rsidRPr="00972E54" w:rsidSect="00D609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70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titlePg/>
        </w:sectPr>
      </w:pPr>
    </w:p>
    <w:p w:rsidR="00D609AE" w:rsidRPr="00972E54" w:rsidRDefault="00D609AE" w:rsidP="00A31127">
      <w:pPr>
        <w:pStyle w:val="Plain0"/>
        <w:jc w:val="center"/>
        <w:rPr>
          <w:rFonts w:ascii="Times New Roman" w:hAnsi="Times New Roman"/>
          <w:b/>
          <w:sz w:val="28"/>
          <w:szCs w:val="28"/>
        </w:rPr>
      </w:pPr>
      <w:r w:rsidRPr="00972E54">
        <w:rPr>
          <w:rFonts w:ascii="Times New Roman" w:hAnsi="Times New Roman"/>
          <w:b/>
          <w:sz w:val="28"/>
          <w:szCs w:val="28"/>
        </w:rPr>
        <w:lastRenderedPageBreak/>
        <w:t>Заявка на участие в Конкурсе</w:t>
      </w:r>
    </w:p>
    <w:p w:rsidR="00D609AE" w:rsidRPr="00A31127" w:rsidRDefault="00D609AE" w:rsidP="00D609AE">
      <w:pPr>
        <w:pStyle w:val="Plain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 xml:space="preserve">Заявка на участие в Конкурсе социальных и культурных проектов </w:t>
      </w:r>
    </w:p>
    <w:p w:rsidR="00D609AE" w:rsidRPr="00A31127" w:rsidRDefault="00D609AE" w:rsidP="00D609AE">
      <w:pPr>
        <w:pStyle w:val="Plain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ОАО «РИТЭК» в Республике Татарстан</w:t>
      </w:r>
    </w:p>
    <w:tbl>
      <w:tblPr>
        <w:tblW w:w="0" w:type="auto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4098"/>
        <w:gridCol w:w="1837"/>
        <w:gridCol w:w="3249"/>
      </w:tblGrid>
      <w:tr w:rsidR="00D609AE" w:rsidRPr="00A31127" w:rsidTr="00247F11">
        <w:trPr>
          <w:trHeight w:val="672"/>
        </w:trPr>
        <w:tc>
          <w:tcPr>
            <w:tcW w:w="4098" w:type="dxa"/>
            <w:tcBorders>
              <w:top w:val="nil"/>
              <w:left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num\r1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Название номинации Конкурса</w:t>
            </w:r>
          </w:p>
        </w:tc>
        <w:tc>
          <w:tcPr>
            <w:tcW w:w="50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«</w:t>
            </w:r>
            <w:r w:rsidRPr="00A31127">
              <w:rPr>
                <w:rFonts w:ascii="Times New Roman" w:hAnsi="Times New Roman"/>
                <w:sz w:val="22"/>
                <w:szCs w:val="22"/>
              </w:rPr>
              <w:t>Духовность и культура »</w:t>
            </w:r>
          </w:p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2"/>
                <w:szCs w:val="22"/>
              </w:rPr>
              <w:t xml:space="preserve"> (Помощь в социальной адаптации и реабилитации </w:t>
            </w:r>
            <w:proofErr w:type="gramStart"/>
            <w:r w:rsidRPr="00A31127">
              <w:rPr>
                <w:rFonts w:ascii="Times New Roman" w:hAnsi="Times New Roman"/>
                <w:sz w:val="22"/>
                <w:szCs w:val="22"/>
              </w:rPr>
              <w:t>нуждающихся</w:t>
            </w:r>
            <w:proofErr w:type="gramEnd"/>
            <w:r w:rsidRPr="00A31127">
              <w:rPr>
                <w:rFonts w:ascii="Times New Roman" w:hAnsi="Times New Roman"/>
                <w:sz w:val="22"/>
                <w:szCs w:val="22"/>
              </w:rPr>
              <w:t xml:space="preserve"> в этом категории населения)</w:t>
            </w:r>
          </w:p>
        </w:tc>
      </w:tr>
      <w:tr w:rsidR="00D609AE" w:rsidRPr="00A31127" w:rsidTr="00247F11">
        <w:trPr>
          <w:trHeight w:val="672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2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Название проекта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</w:tcBorders>
          </w:tcPr>
          <w:p w:rsidR="00D609AE" w:rsidRPr="00A31127" w:rsidRDefault="00247F11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«Наши руки не для скуки</w:t>
            </w:r>
            <w:r w:rsidR="00D609AE" w:rsidRPr="00A3112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left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3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Район (город)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Кукморский район </w:t>
            </w:r>
          </w:p>
        </w:tc>
      </w:tr>
      <w:tr w:rsidR="00D609AE" w:rsidRPr="00A31127" w:rsidTr="00247F11">
        <w:trPr>
          <w:trHeight w:val="351"/>
        </w:trPr>
        <w:tc>
          <w:tcPr>
            <w:tcW w:w="4098" w:type="dxa"/>
            <w:tcBorders>
              <w:top w:val="nil"/>
              <w:left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4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Сведения о руководителе проекта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ФИО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Cs/>
                <w:sz w:val="24"/>
                <w:szCs w:val="24"/>
              </w:rPr>
              <w:t xml:space="preserve">Борковских  </w:t>
            </w:r>
            <w:proofErr w:type="spellStart"/>
            <w:r w:rsidRPr="00A31127">
              <w:rPr>
                <w:rFonts w:ascii="Times New Roman" w:hAnsi="Times New Roman"/>
                <w:bCs/>
                <w:sz w:val="24"/>
                <w:szCs w:val="24"/>
              </w:rPr>
              <w:t>Асия</w:t>
            </w:r>
            <w:proofErr w:type="spellEnd"/>
            <w:r w:rsidRPr="00A311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1127">
              <w:rPr>
                <w:rFonts w:ascii="Times New Roman" w:hAnsi="Times New Roman"/>
                <w:bCs/>
                <w:sz w:val="24"/>
                <w:szCs w:val="24"/>
              </w:rPr>
              <w:t>Кадыйровна</w:t>
            </w:r>
            <w:proofErr w:type="spellEnd"/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vMerge w:val="restart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труду 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vMerge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</w:p>
        </w:tc>
        <w:tc>
          <w:tcPr>
            <w:tcW w:w="5086" w:type="dxa"/>
            <w:gridSpan w:val="2"/>
            <w:tcBorders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 w:rsidRPr="00A31127">
              <w:rPr>
                <w:rFonts w:ascii="Times New Roman" w:hAnsi="Times New Roman"/>
                <w:sz w:val="16"/>
              </w:rPr>
              <w:t>(для организаций)</w:t>
            </w:r>
          </w:p>
        </w:tc>
      </w:tr>
      <w:tr w:rsidR="00D609AE" w:rsidRPr="00A31127" w:rsidTr="00247F11">
        <w:trPr>
          <w:trHeight w:val="412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5086" w:type="dxa"/>
            <w:gridSpan w:val="2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9213                                664235   </w:t>
            </w:r>
          </w:p>
        </w:tc>
      </w:tr>
      <w:tr w:rsidR="00D609AE" w:rsidRPr="00A31127" w:rsidTr="00247F11">
        <w:trPr>
          <w:trHeight w:val="305"/>
        </w:trPr>
        <w:tc>
          <w:tcPr>
            <w:tcW w:w="4098" w:type="dxa"/>
            <w:vMerge w:val="restart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1837" w:type="dxa"/>
            <w:tcBorders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 w:rsidRPr="00A31127">
              <w:rPr>
                <w:rFonts w:ascii="Times New Roman" w:hAnsi="Times New Roman"/>
                <w:sz w:val="16"/>
              </w:rPr>
              <w:t>(серия)</w:t>
            </w:r>
          </w:p>
        </w:tc>
        <w:tc>
          <w:tcPr>
            <w:tcW w:w="3249" w:type="dxa"/>
            <w:tcBorders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 w:rsidRPr="00A31127">
              <w:rPr>
                <w:rFonts w:ascii="Times New Roman" w:hAnsi="Times New Roman"/>
                <w:sz w:val="16"/>
              </w:rPr>
              <w:t>(номер)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vMerge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</w:p>
        </w:tc>
        <w:tc>
          <w:tcPr>
            <w:tcW w:w="5086" w:type="dxa"/>
            <w:gridSpan w:val="2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17.06.2014  Отделом УФМС России по Республике Татарстан в п.г.т. Кукмор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vMerge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</w:p>
        </w:tc>
        <w:tc>
          <w:tcPr>
            <w:tcW w:w="5086" w:type="dxa"/>
            <w:gridSpan w:val="2"/>
            <w:tcBorders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center"/>
              <w:rPr>
                <w:rFonts w:ascii="Times New Roman" w:hAnsi="Times New Roman"/>
                <w:sz w:val="16"/>
              </w:rPr>
            </w:pPr>
            <w:r w:rsidRPr="00A31127">
              <w:rPr>
                <w:rFonts w:ascii="Times New Roman" w:hAnsi="Times New Roman"/>
                <w:sz w:val="16"/>
              </w:rPr>
              <w:t xml:space="preserve">(когда и кем </w:t>
            </w:r>
            <w:proofErr w:type="gramStart"/>
            <w:r w:rsidRPr="00A31127">
              <w:rPr>
                <w:rFonts w:ascii="Times New Roman" w:hAnsi="Times New Roman"/>
                <w:sz w:val="16"/>
              </w:rPr>
              <w:t>выдан</w:t>
            </w:r>
            <w:proofErr w:type="gramEnd"/>
            <w:r w:rsidRPr="00A31127">
              <w:rPr>
                <w:rFonts w:ascii="Times New Roman" w:hAnsi="Times New Roman"/>
                <w:sz w:val="16"/>
              </w:rPr>
              <w:t>)</w:t>
            </w:r>
          </w:p>
        </w:tc>
      </w:tr>
      <w:tr w:rsidR="00D609AE" w:rsidRPr="00A31127" w:rsidTr="00247F11">
        <w:trPr>
          <w:trHeight w:val="412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Фактический адрес прописки</w:t>
            </w:r>
          </w:p>
        </w:tc>
        <w:tc>
          <w:tcPr>
            <w:tcW w:w="5086" w:type="dxa"/>
            <w:gridSpan w:val="2"/>
            <w:tcBorders>
              <w:top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РТ Кукморский район, д.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Качимир</w:t>
            </w:r>
            <w:proofErr w:type="spellEnd"/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Тазетдинова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34 </w:t>
            </w: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086" w:type="dxa"/>
            <w:gridSpan w:val="2"/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89053196898</w:t>
            </w: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Электронная почта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512"/>
        </w:trPr>
        <w:tc>
          <w:tcPr>
            <w:tcW w:w="4098" w:type="dxa"/>
            <w:vMerge w:val="restart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5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 xml:space="preserve">Название организации заявителя 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A31127">
              <w:rPr>
                <w:rFonts w:ascii="Times New Roman" w:hAnsi="Times New Roman"/>
                <w:sz w:val="24"/>
                <w:szCs w:val="24"/>
                <w:lang w:val="tt-RU"/>
              </w:rPr>
              <w:t>ГАУСО “Реабилитационный центр для детей и подростков с ограниченными возможностями МТЗ и СЗ РТ “Милосердие” в Кукморском мунициапальном районе”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vMerge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D609AE" w:rsidRPr="00A31127" w:rsidTr="00247F11">
        <w:trPr>
          <w:trHeight w:val="351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</w:rPr>
            </w:pPr>
          </w:p>
        </w:tc>
      </w:tr>
      <w:tr w:rsidR="00D609AE" w:rsidRPr="00A31127" w:rsidTr="00247F11">
        <w:trPr>
          <w:trHeight w:val="68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6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ФИО и должность руководителя организации заявителя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6F7712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Фазлеева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Фатыховн</w:t>
            </w:r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D609AE" w:rsidRPr="00A31127" w:rsidTr="00247F11">
        <w:trPr>
          <w:trHeight w:val="672"/>
        </w:trPr>
        <w:tc>
          <w:tcPr>
            <w:tcW w:w="4098" w:type="dxa"/>
            <w:tcBorders>
              <w:top w:val="nil"/>
              <w:left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7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 xml:space="preserve">Адрес организации 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422110, РТ Кукморский район, п.г</w:t>
            </w:r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Кукмор ул. Рабочий переулок, д4.</w:t>
            </w: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Юридический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Государственное автономное учреждение </w:t>
            </w:r>
          </w:p>
        </w:tc>
      </w:tr>
      <w:tr w:rsidR="00D609AE" w:rsidRPr="00A31127" w:rsidTr="00247F11">
        <w:trPr>
          <w:trHeight w:val="412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 xml:space="preserve">Фактический 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left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8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 xml:space="preserve">Тел./факс организации 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8(84364) 2-60-78, 2-82-21</w:t>
            </w: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9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Электронная почта организации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1127">
              <w:rPr>
                <w:rFonts w:ascii="Times New Roman" w:hAnsi="Times New Roman"/>
                <w:sz w:val="24"/>
                <w:szCs w:val="24"/>
                <w:lang w:val="en-US"/>
              </w:rPr>
              <w:t>reabkuk@mail.ru</w:t>
            </w:r>
          </w:p>
        </w:tc>
      </w:tr>
      <w:tr w:rsidR="00D609AE" w:rsidRPr="00A31127" w:rsidTr="00247F11">
        <w:trPr>
          <w:trHeight w:val="397"/>
        </w:trPr>
        <w:tc>
          <w:tcPr>
            <w:tcW w:w="4098" w:type="dxa"/>
            <w:tcBorders>
              <w:top w:val="nil"/>
              <w:left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10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Реквизиты организации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</w:tcBorders>
          </w:tcPr>
          <w:p w:rsidR="00D609AE" w:rsidRPr="00A31127" w:rsidRDefault="006F7712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  <w:r w:rsidR="00D609AE" w:rsidRPr="00A31127">
              <w:rPr>
                <w:rFonts w:ascii="Times New Roman" w:hAnsi="Times New Roman"/>
                <w:sz w:val="24"/>
                <w:szCs w:val="24"/>
                <w:lang w:val="tt-RU"/>
              </w:rPr>
              <w:t>АО Ак Барс банк г. Каза</w:t>
            </w:r>
            <w:proofErr w:type="spellStart"/>
            <w:r w:rsidR="00D609AE" w:rsidRPr="00A31127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="00D609AE" w:rsidRPr="00A31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lastRenderedPageBreak/>
              <w:t>Расчетный счет №</w:t>
            </w:r>
          </w:p>
        </w:tc>
        <w:tc>
          <w:tcPr>
            <w:tcW w:w="5086" w:type="dxa"/>
            <w:gridSpan w:val="2"/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40603810907350000137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ИНН</w:t>
            </w:r>
          </w:p>
        </w:tc>
        <w:tc>
          <w:tcPr>
            <w:tcW w:w="5086" w:type="dxa"/>
            <w:gridSpan w:val="2"/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1623004020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БИК</w:t>
            </w:r>
          </w:p>
        </w:tc>
        <w:tc>
          <w:tcPr>
            <w:tcW w:w="5086" w:type="dxa"/>
            <w:gridSpan w:val="2"/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049205805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ОКТМО</w:t>
            </w:r>
          </w:p>
        </w:tc>
        <w:tc>
          <w:tcPr>
            <w:tcW w:w="5086" w:type="dxa"/>
            <w:gridSpan w:val="2"/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92633151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righ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t>Лицевой счет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ЛАГ 23716003-РЦД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Милос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. ЛАВ 23716004-РЦД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Милос</w:t>
            </w:r>
            <w:proofErr w:type="spellEnd"/>
          </w:p>
        </w:tc>
      </w:tr>
      <w:tr w:rsidR="00D609AE" w:rsidRPr="00A31127" w:rsidTr="00247F11">
        <w:trPr>
          <w:trHeight w:val="713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11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ФИО бухгалтера, ответственного за подготовку отчетности по проекту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Миляуша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12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География проекта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6F7712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РТ </w:t>
            </w:r>
            <w:r w:rsidR="00D609AE" w:rsidRPr="00A31127">
              <w:rPr>
                <w:rFonts w:ascii="Times New Roman" w:hAnsi="Times New Roman"/>
                <w:sz w:val="24"/>
                <w:szCs w:val="24"/>
              </w:rPr>
              <w:t xml:space="preserve">Кукморский район, п.г.т. Кукмор 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13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Партнеры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>комитет</w:t>
            </w:r>
            <w:proofErr w:type="spellEnd"/>
            <w:proofErr w:type="gram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Кукморского муниципального района РТ; Филиал ОАО «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Татмедиа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>» редакция газеты «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Хезмэт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даны» («Трудовая слава»); Председатель Наблюдательного совета, индивидуальный предприниматель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Мубаракшин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 xml:space="preserve"> И.З.; индивидуальный предприниматель Исаева Л.Г. 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14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Длительность проекта (мес.):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7мес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15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Общий бюджет проекта (руб.)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83 221 рублей</w:t>
            </w:r>
          </w:p>
        </w:tc>
      </w:tr>
      <w:tr w:rsidR="00D609AE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16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Запрашиваемая сумма (руб.)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52 500 рублей</w:t>
            </w:r>
          </w:p>
        </w:tc>
      </w:tr>
      <w:tr w:rsidR="00D609AE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E96C3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</w:rPr>
            </w:pPr>
            <w:r w:rsidRPr="00A31127">
              <w:rPr>
                <w:rFonts w:ascii="Times New Roman" w:hAnsi="Times New Roman"/>
              </w:rPr>
              <w:fldChar w:fldCharType="begin"/>
            </w:r>
            <w:r w:rsidR="00D609AE" w:rsidRPr="00A31127">
              <w:rPr>
                <w:rFonts w:ascii="Times New Roman" w:hAnsi="Times New Roman"/>
              </w:rPr>
              <w:instrText xml:space="preserve"> seq num </w:instrText>
            </w:r>
            <w:r w:rsidRPr="00A31127">
              <w:rPr>
                <w:rFonts w:ascii="Times New Roman" w:hAnsi="Times New Roman"/>
              </w:rPr>
              <w:fldChar w:fldCharType="separate"/>
            </w:r>
            <w:r w:rsidR="00E20030">
              <w:rPr>
                <w:rFonts w:ascii="Times New Roman" w:hAnsi="Times New Roman"/>
                <w:noProof/>
              </w:rPr>
              <w:t>17</w:t>
            </w:r>
            <w:r w:rsidRPr="00A31127">
              <w:rPr>
                <w:rFonts w:ascii="Times New Roman" w:hAnsi="Times New Roman"/>
              </w:rPr>
              <w:fldChar w:fldCharType="end"/>
            </w:r>
            <w:r w:rsidR="00D609AE" w:rsidRPr="00A31127">
              <w:rPr>
                <w:rFonts w:ascii="Times New Roman" w:hAnsi="Times New Roman"/>
              </w:rPr>
              <w:t>.</w:t>
            </w:r>
            <w:r w:rsidR="00D609AE" w:rsidRPr="00A31127">
              <w:rPr>
                <w:rFonts w:ascii="Times New Roman" w:hAnsi="Times New Roman"/>
              </w:rPr>
              <w:tab/>
              <w:t>Имеющаяся сумма (руб.)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30 721 рублей</w:t>
            </w:r>
          </w:p>
        </w:tc>
      </w:tr>
      <w:tr w:rsidR="00D609AE" w:rsidRPr="00A31127" w:rsidTr="00247F11">
        <w:trPr>
          <w:trHeight w:val="4347"/>
        </w:trPr>
        <w:tc>
          <w:tcPr>
            <w:tcW w:w="9184" w:type="dxa"/>
            <w:gridSpan w:val="3"/>
            <w:tcBorders>
              <w:top w:val="nil"/>
              <w:bottom w:val="nil"/>
            </w:tcBorders>
          </w:tcPr>
          <w:p w:rsidR="00D609AE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B5" w:rsidRPr="000D32B5" w:rsidRDefault="000D32B5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будет реализовываться под руководством инструктора по труду реабилитационного центра – Борковских А.К.,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3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квалификационной категории, стаж работы в учреждении 16 лет.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      Для семьи, воспитывающей ребенка-инвалида, особенно остро встает вопрос его будущего: получения профессии, трудоустройства, самостоятельной жизни в обществе. Очень важно своевременно начать решать проблему активного вовлечения в жизнь детей-инвалидов. Это, возможно, прежде всего, привлекая их к различным видам трудовой деятельности, профессионально ориентируя.</w:t>
            </w:r>
            <w:r w:rsidR="00BB5908">
              <w:rPr>
                <w:rFonts w:ascii="Times New Roman" w:hAnsi="Times New Roman" w:cs="Times New Roman"/>
                <w:sz w:val="24"/>
                <w:szCs w:val="24"/>
              </w:rPr>
              <w:t xml:space="preserve"> «Через движение к развитию познавательных навыков, через познавательные навыки к самостоятельности» (</w:t>
            </w:r>
            <w:proofErr w:type="spellStart"/>
            <w:r w:rsidR="00BB5908">
              <w:rPr>
                <w:rFonts w:ascii="Times New Roman" w:hAnsi="Times New Roman" w:cs="Times New Roman"/>
                <w:sz w:val="24"/>
                <w:szCs w:val="24"/>
              </w:rPr>
              <w:t>Л.С.Выготский</w:t>
            </w:r>
            <w:proofErr w:type="spellEnd"/>
            <w:r w:rsidR="00BB590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    Данный проект даст возможность создать творческую масте</w:t>
            </w:r>
            <w:r w:rsidR="00C40D02" w:rsidRPr="00A31127">
              <w:rPr>
                <w:rFonts w:ascii="Times New Roman" w:hAnsi="Times New Roman" w:cs="Times New Roman"/>
                <w:sz w:val="24"/>
                <w:szCs w:val="24"/>
              </w:rPr>
              <w:t>рскую по изготовлению сувенирной продукции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национально-регионального компонента.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Именно в трудовых мастерских, овладевая различными специальностями прикладного характера, получая комплексную реабилитацию, ребенок-инвалид будет развиваться гармонично и всесторонне.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При условии профессионального овладения детьми-инвалидами данной технологией, в будущем </w:t>
            </w:r>
            <w:r w:rsidR="000D32B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это для них будет приносить стабильный материальный доход, даст им 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уверенность в завтрашнем дне, будет способствовать самоутверждению.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проекта потребуется: 7 месяцев.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Для осуществления проекта потребуется: 83 221рублей</w:t>
            </w:r>
          </w:p>
          <w:p w:rsidR="00D609AE" w:rsidRPr="00A31127" w:rsidRDefault="00D609AE" w:rsidP="00247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E87E57" w:rsidRDefault="00D609AE" w:rsidP="00247F11">
            <w:pPr>
              <w:pStyle w:val="Tab"/>
              <w:tabs>
                <w:tab w:val="left" w:leader="underscore" w:pos="3720"/>
              </w:tabs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tabs>
                <w:tab w:val="left" w:leader="underscore" w:pos="3720"/>
              </w:tabs>
              <w:spacing w:before="60" w:after="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Подпись руководителя проекта:</w:t>
            </w:r>
            <w:r w:rsidRPr="00A31127">
              <w:rPr>
                <w:rFonts w:ascii="Times New Roman" w:hAnsi="Times New Roman"/>
                <w:sz w:val="24"/>
                <w:szCs w:val="24"/>
              </w:rPr>
              <w:br/>
            </w:r>
            <w:r w:rsidRPr="00A311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6" w:type="dxa"/>
            <w:gridSpan w:val="2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tabs>
                <w:tab w:val="left" w:leader="underscore" w:pos="3720"/>
              </w:tabs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Дата:</w:t>
            </w:r>
            <w:r w:rsidRPr="00A3112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086" w:type="dxa"/>
            <w:gridSpan w:val="2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6" w:type="dxa"/>
            <w:gridSpan w:val="2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(для организаций)</w:t>
            </w:r>
          </w:p>
        </w:tc>
      </w:tr>
      <w:tr w:rsidR="00D609AE" w:rsidRPr="00A31127" w:rsidTr="00247F11">
        <w:trPr>
          <w:trHeight w:val="147"/>
        </w:trPr>
        <w:tc>
          <w:tcPr>
            <w:tcW w:w="9184" w:type="dxa"/>
            <w:gridSpan w:val="3"/>
            <w:tcBorders>
              <w:top w:val="single" w:sz="4" w:space="0" w:color="auto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Пункты заполняются</w:t>
            </w:r>
            <w:r w:rsidRPr="00A31127">
              <w:rPr>
                <w:rFonts w:ascii="Times New Roman" w:hAnsi="Times New Roman"/>
                <w:sz w:val="24"/>
                <w:szCs w:val="24"/>
              </w:rPr>
              <w:br/>
              <w:t>при регистрации проекта:</w:t>
            </w: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5086" w:type="dxa"/>
            <w:gridSpan w:val="2"/>
            <w:tcBorders>
              <w:top w:val="nil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47"/>
        </w:trPr>
        <w:tc>
          <w:tcPr>
            <w:tcW w:w="4098" w:type="dxa"/>
            <w:tcBorders>
              <w:top w:val="nil"/>
              <w:bottom w:val="nil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Подпись лица, принявшего заявку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9AE" w:rsidRPr="00A31127" w:rsidRDefault="00D609AE" w:rsidP="00247F11">
            <w:pPr>
              <w:pStyle w:val="Tab"/>
              <w:spacing w:before="60" w:after="60"/>
              <w:ind w:left="318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09AE" w:rsidRPr="00A31127" w:rsidRDefault="00D609AE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 xml:space="preserve"> </w:t>
      </w:r>
    </w:p>
    <w:p w:rsidR="00D609AE" w:rsidRPr="00A31127" w:rsidRDefault="00D609AE" w:rsidP="00D609AE">
      <w:pPr>
        <w:pStyle w:val="1"/>
        <w:spacing w:before="120"/>
        <w:rPr>
          <w:rFonts w:ascii="Times New Roman" w:hAnsi="Times New Roman"/>
          <w:szCs w:val="24"/>
        </w:rPr>
      </w:pPr>
      <w:bookmarkStart w:id="0" w:name="_Toc98838658"/>
      <w:r w:rsidRPr="00A31127">
        <w:rPr>
          <w:rFonts w:ascii="Times New Roman" w:hAnsi="Times New Roman"/>
          <w:szCs w:val="24"/>
        </w:rPr>
        <w:br w:type="page"/>
      </w:r>
      <w:r w:rsidRPr="00A31127">
        <w:rPr>
          <w:rFonts w:ascii="Times New Roman" w:hAnsi="Times New Roman"/>
          <w:szCs w:val="24"/>
        </w:rPr>
        <w:lastRenderedPageBreak/>
        <w:t>Описание проекта</w:t>
      </w:r>
      <w:bookmarkEnd w:id="0"/>
    </w:p>
    <w:p w:rsidR="00D609AE" w:rsidRPr="00A31127" w:rsidRDefault="00D609AE" w:rsidP="00D609AE">
      <w:pPr>
        <w:pStyle w:val="Indent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b/>
          <w:sz w:val="24"/>
          <w:szCs w:val="24"/>
        </w:rPr>
        <w:t xml:space="preserve">Описание организации </w:t>
      </w:r>
    </w:p>
    <w:p w:rsidR="00D609AE" w:rsidRPr="00A31127" w:rsidRDefault="00D609AE" w:rsidP="00D609AE">
      <w:pPr>
        <w:pStyle w:val="Plain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Основная цель деятельности ГАУСО – предоставление социальных услуг детям с ограниченными возможностями в возрасте от 0 до 18 лет с отклонениями в умственном и физическом развитии, частично или полностью утратившим способность к самообслуживанию и (или) передвижению и вследствие этого нуждающихся в комплексной реабилитации, для удовлетворения их основных жизненных потребностей; устранение или компенсация функциональной и социальной недостаточности у детей с ограниченными возможностями, обеспечение максимально полной социальной адаптации и интеграции детей с ограниченными возможностями в общественно-полезную среду.</w:t>
      </w:r>
    </w:p>
    <w:p w:rsidR="00D609AE" w:rsidRPr="00A31127" w:rsidRDefault="00D609AE" w:rsidP="00A31127">
      <w:pPr>
        <w:pStyle w:val="Plain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Задачи: восстановление или компенсация нарушенных психических, физических, мыслительных функций ребенка с ограниченными возможностями, постепенной интеграции его в общества в процессе комплексной реабилитации, включающей социально-педагогическую, социально-психологическую, трудовую и медицинскую направленности.</w:t>
      </w:r>
    </w:p>
    <w:p w:rsidR="00D609AE" w:rsidRPr="00A31127" w:rsidRDefault="00D609AE" w:rsidP="00D609AE">
      <w:pPr>
        <w:pStyle w:val="Plain0"/>
        <w:ind w:firstLine="0"/>
        <w:rPr>
          <w:rFonts w:ascii="Times New Roman" w:hAnsi="Times New Roman"/>
          <w:sz w:val="24"/>
          <w:szCs w:val="24"/>
        </w:rPr>
      </w:pPr>
    </w:p>
    <w:p w:rsidR="00D609AE" w:rsidRPr="00A31127" w:rsidRDefault="00D609AE" w:rsidP="00D609AE">
      <w:pPr>
        <w:pStyle w:val="Indent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b/>
          <w:sz w:val="24"/>
          <w:szCs w:val="24"/>
        </w:rPr>
        <w:t>Постановка проблемы</w:t>
      </w:r>
      <w:r w:rsidRPr="00A31127">
        <w:rPr>
          <w:rFonts w:ascii="Times New Roman" w:hAnsi="Times New Roman"/>
          <w:sz w:val="24"/>
          <w:szCs w:val="24"/>
        </w:rPr>
        <w:t xml:space="preserve"> </w:t>
      </w:r>
    </w:p>
    <w:p w:rsidR="00D609AE" w:rsidRPr="00A31127" w:rsidRDefault="00D609AE" w:rsidP="00D609AE">
      <w:pPr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127">
        <w:rPr>
          <w:rFonts w:ascii="Times New Roman" w:hAnsi="Times New Roman" w:cs="Times New Roman"/>
          <w:bCs/>
          <w:sz w:val="24"/>
          <w:szCs w:val="24"/>
        </w:rPr>
        <w:t xml:space="preserve">Мы живем в республике, где невероятно тесно переплелись Восток и Запад, Европа и Азия. Республика Татарстан со своим неповторимым колоритом является ярчайшим символом единения народов, религий и культур. На протяжении многих столетий на территории  республики в мире и согласии проживают представители многих наций и национальностей. Межнациональным и межконфессиональным отношениям, развитию национальных культур в нашей республике уделяется большое внимание. </w:t>
      </w:r>
    </w:p>
    <w:p w:rsidR="00D609AE" w:rsidRPr="00A31127" w:rsidRDefault="00D609AE" w:rsidP="00D609AE">
      <w:pPr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127">
        <w:rPr>
          <w:rFonts w:ascii="Times New Roman" w:hAnsi="Times New Roman" w:cs="Times New Roman"/>
          <w:bCs/>
          <w:sz w:val="24"/>
          <w:szCs w:val="24"/>
        </w:rPr>
        <w:t>Ежегодно в республике проводится много детских фестивалей, смотров и конкурсов народного творчества различного уровня. В нашем центре уделяется большое внимание воспитанию толерантности  и уважительного отношения к людям других национальностей.</w:t>
      </w:r>
    </w:p>
    <w:p w:rsidR="00D609AE" w:rsidRPr="00A31127" w:rsidRDefault="00D609AE" w:rsidP="00D609AE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127">
        <w:rPr>
          <w:rFonts w:ascii="Times New Roman" w:hAnsi="Times New Roman" w:cs="Times New Roman"/>
          <w:bCs/>
          <w:sz w:val="24"/>
          <w:szCs w:val="24"/>
        </w:rPr>
        <w:t>Участвуя во Всероссийских и Республиканских конкурсах по декоративно-прикладному творчеству, мы н</w:t>
      </w:r>
      <w:r w:rsidR="00C40D02" w:rsidRPr="00A31127">
        <w:rPr>
          <w:rFonts w:ascii="Times New Roman" w:hAnsi="Times New Roman" w:cs="Times New Roman"/>
          <w:bCs/>
          <w:sz w:val="24"/>
          <w:szCs w:val="24"/>
        </w:rPr>
        <w:t>е раз убеждались, что сувенирная продукция</w:t>
      </w:r>
      <w:r w:rsidRPr="00A31127">
        <w:rPr>
          <w:rFonts w:ascii="Times New Roman" w:hAnsi="Times New Roman" w:cs="Times New Roman"/>
          <w:bCs/>
          <w:sz w:val="24"/>
          <w:szCs w:val="24"/>
        </w:rPr>
        <w:t xml:space="preserve"> пользуются большой популярностью. В Республике Татарстан в последние годы успешно стал развиваться туризм. Поэтому при написании проект</w:t>
      </w:r>
      <w:r w:rsidR="00C40D02" w:rsidRPr="00A31127">
        <w:rPr>
          <w:rFonts w:ascii="Times New Roman" w:hAnsi="Times New Roman" w:cs="Times New Roman"/>
          <w:bCs/>
          <w:sz w:val="24"/>
          <w:szCs w:val="24"/>
        </w:rPr>
        <w:t>а я выбрала тему «Наши руки не для скуки</w:t>
      </w:r>
      <w:r w:rsidRPr="00A31127">
        <w:rPr>
          <w:rFonts w:ascii="Times New Roman" w:hAnsi="Times New Roman" w:cs="Times New Roman"/>
          <w:bCs/>
          <w:sz w:val="24"/>
          <w:szCs w:val="24"/>
        </w:rPr>
        <w:t>» (создание творческой масте</w:t>
      </w:r>
      <w:r w:rsidR="00C40D02" w:rsidRPr="00A31127">
        <w:rPr>
          <w:rFonts w:ascii="Times New Roman" w:hAnsi="Times New Roman" w:cs="Times New Roman"/>
          <w:bCs/>
          <w:sz w:val="24"/>
          <w:szCs w:val="24"/>
        </w:rPr>
        <w:t>рской по изготовлению сувенирной продукции</w:t>
      </w:r>
      <w:r w:rsidRPr="00A31127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национально-регионального компонента</w:t>
      </w:r>
      <w:r w:rsidR="00C40D02" w:rsidRPr="00A31127">
        <w:rPr>
          <w:rFonts w:ascii="Times New Roman" w:hAnsi="Times New Roman" w:cs="Times New Roman"/>
          <w:bCs/>
          <w:sz w:val="24"/>
          <w:szCs w:val="24"/>
        </w:rPr>
        <w:t xml:space="preserve"> детьми-инвалидами</w:t>
      </w:r>
      <w:r w:rsidRPr="00A31127">
        <w:rPr>
          <w:rFonts w:ascii="Times New Roman" w:hAnsi="Times New Roman" w:cs="Times New Roman"/>
          <w:bCs/>
          <w:sz w:val="24"/>
          <w:szCs w:val="24"/>
        </w:rPr>
        <w:t>).  Занятия данной прикладной технологией решает множество задач в плане реабилитации детей-инвалидов: профессиональная ориентация детей-инвалидов; воспитание чувства патриотизма и толерантности; интерес к татарскому народному искусству, развитие творческих способностей. В реабилитационном центре «Милосердие» созданы благоприятные условия для занятий прикладными видами труда. Имеется швейная мастерская, оборудованная швейными машинами, где дети с ограниченными возможностями осваивают навыки швейного дела.</w:t>
      </w:r>
    </w:p>
    <w:p w:rsidR="00D609AE" w:rsidRPr="00A31127" w:rsidRDefault="00D609AE" w:rsidP="00D609AE">
      <w:pPr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12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Для семьи, воспитывающей ребенка - инвалида, остро встает вопрос его будущего: получения профессии, трудоустройства, самостоятельной жизни в обществе. Очень важно своевременно начать решать проблему активного вовлечения в жизнь детей-инвалидов. Это, возможно, прежде всего, привлекая их к различным видам трудовой деятельности, профессионально ориентируя. </w:t>
      </w:r>
    </w:p>
    <w:p w:rsidR="00D609AE" w:rsidRPr="00A31127" w:rsidRDefault="00D609AE" w:rsidP="00D609AE">
      <w:pPr>
        <w:autoSpaceDE w:val="0"/>
        <w:autoSpaceDN w:val="0"/>
        <w:adjustRightInd w:val="0"/>
        <w:ind w:left="-284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127">
        <w:rPr>
          <w:rFonts w:ascii="Times New Roman" w:hAnsi="Times New Roman" w:cs="Times New Roman"/>
          <w:bCs/>
          <w:sz w:val="24"/>
          <w:szCs w:val="24"/>
        </w:rPr>
        <w:t xml:space="preserve">Данный проект позволит усовершенствовать навыки швейного дела, расширить представление детей о национальной культуре, оказание помощи в профессиональном самоопределении детей-инвалидов. </w:t>
      </w:r>
    </w:p>
    <w:p w:rsidR="00D609AE" w:rsidRPr="00A31127" w:rsidRDefault="00D609AE" w:rsidP="00D609A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A31127">
      <w:pPr>
        <w:pStyle w:val="Indent0"/>
        <w:tabs>
          <w:tab w:val="left" w:pos="6135"/>
        </w:tabs>
        <w:ind w:left="0" w:firstLine="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b/>
          <w:sz w:val="24"/>
          <w:szCs w:val="24"/>
        </w:rPr>
        <w:t>Цели и задачи проекта</w:t>
      </w:r>
      <w:r w:rsidRPr="00A31127">
        <w:rPr>
          <w:rFonts w:ascii="Times New Roman" w:hAnsi="Times New Roman"/>
          <w:sz w:val="24"/>
          <w:szCs w:val="24"/>
        </w:rPr>
        <w:tab/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b/>
          <w:bCs/>
          <w:color w:val="003300"/>
          <w:sz w:val="24"/>
          <w:szCs w:val="24"/>
        </w:rPr>
        <w:t xml:space="preserve">Цель: </w:t>
      </w:r>
      <w:r w:rsidRPr="00A31127">
        <w:rPr>
          <w:rFonts w:ascii="Times New Roman" w:hAnsi="Times New Roman" w:cs="Times New Roman"/>
          <w:bCs/>
          <w:sz w:val="24"/>
          <w:szCs w:val="24"/>
        </w:rPr>
        <w:t>создание творческой мастерской, в которой дети-инвалиды и их родители будут о</w:t>
      </w:r>
      <w:r w:rsidR="00C40D02" w:rsidRPr="00A31127">
        <w:rPr>
          <w:rFonts w:ascii="Times New Roman" w:hAnsi="Times New Roman" w:cs="Times New Roman"/>
          <w:bCs/>
          <w:sz w:val="24"/>
          <w:szCs w:val="24"/>
        </w:rPr>
        <w:t>бучаться изготовлению сувенирной продукции</w:t>
      </w:r>
      <w:r w:rsidRPr="00A31127">
        <w:rPr>
          <w:rFonts w:ascii="Times New Roman" w:hAnsi="Times New Roman" w:cs="Times New Roman"/>
          <w:bCs/>
          <w:sz w:val="24"/>
          <w:szCs w:val="24"/>
        </w:rPr>
        <w:t xml:space="preserve"> с использованием национально-регионального компонента. При реализации изготовленных товаров у них появится возможность зарабатывать деньги.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09AE" w:rsidRPr="00A31127" w:rsidRDefault="00D609AE" w:rsidP="00D609AE">
      <w:pPr>
        <w:tabs>
          <w:tab w:val="left" w:pos="8014"/>
        </w:tabs>
        <w:jc w:val="both"/>
        <w:rPr>
          <w:rFonts w:ascii="Times New Roman" w:hAnsi="Times New Roman" w:cs="Times New Roman"/>
          <w:b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/>
          <w:bCs/>
          <w:color w:val="003300"/>
          <w:sz w:val="24"/>
          <w:szCs w:val="24"/>
        </w:rPr>
        <w:t>Задачи:</w:t>
      </w:r>
      <w:r w:rsidRPr="00A31127">
        <w:rPr>
          <w:rFonts w:ascii="Times New Roman" w:hAnsi="Times New Roman" w:cs="Times New Roman"/>
          <w:b/>
          <w:bCs/>
          <w:color w:val="003300"/>
          <w:sz w:val="24"/>
          <w:szCs w:val="24"/>
        </w:rPr>
        <w:tab/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1. Профессиональная ориентация детей-инвалидов.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2.Формирование навыков и умений художественно-творческой деятельн</w:t>
      </w:r>
      <w:r w:rsidR="00C40D02"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ости в создании сувенирной продукции</w:t>
      </w: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3.Развитие интереса к культуре народов своего края.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4.Воспитание чувства патриотизма и толерантности.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5. Воспитание у детей бережное отношение к материалу.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6.Формирование навыков швейного дела.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7. Развитие творческих способностей, эстетического вкуса.</w:t>
      </w:r>
    </w:p>
    <w:p w:rsidR="00D609AE" w:rsidRPr="00A31127" w:rsidRDefault="00D609AE" w:rsidP="00D609AE">
      <w:pPr>
        <w:jc w:val="both"/>
        <w:rPr>
          <w:rFonts w:ascii="Times New Roman" w:hAnsi="Times New Roman" w:cs="Times New Roman"/>
          <w:bCs/>
          <w:color w:val="003300"/>
          <w:sz w:val="24"/>
          <w:szCs w:val="24"/>
          <w:u w:val="single"/>
        </w:rPr>
      </w:pPr>
      <w:r w:rsidRPr="00A31127">
        <w:rPr>
          <w:rFonts w:ascii="Times New Roman" w:hAnsi="Times New Roman" w:cs="Times New Roman"/>
          <w:bCs/>
          <w:color w:val="003300"/>
          <w:sz w:val="24"/>
          <w:szCs w:val="24"/>
        </w:rPr>
        <w:t>8.Социальная адаптация детей-инвалидов</w:t>
      </w:r>
    </w:p>
    <w:p w:rsidR="00D609AE" w:rsidRPr="00A31127" w:rsidRDefault="00D609AE" w:rsidP="00D609AE">
      <w:pPr>
        <w:rPr>
          <w:rFonts w:ascii="Times New Roman" w:hAnsi="Times New Roman" w:cs="Times New Roman"/>
          <w:b/>
          <w:bCs/>
          <w:color w:val="003300"/>
          <w:sz w:val="24"/>
          <w:szCs w:val="24"/>
          <w:u w:val="single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sz w:val="24"/>
          <w:szCs w:val="24"/>
        </w:rPr>
      </w:pPr>
    </w:p>
    <w:p w:rsidR="00D609AE" w:rsidRPr="00A31127" w:rsidRDefault="00D609AE" w:rsidP="00D609AE">
      <w:pPr>
        <w:rPr>
          <w:rFonts w:ascii="Times New Roman" w:hAnsi="Times New Roman" w:cs="Times New Roman"/>
          <w:b/>
          <w:bCs/>
          <w:color w:val="003300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A31127">
        <w:rPr>
          <w:rFonts w:ascii="Times New Roman" w:hAnsi="Times New Roman" w:cs="Times New Roman"/>
          <w:b/>
          <w:sz w:val="24"/>
          <w:szCs w:val="24"/>
        </w:rPr>
        <w:t xml:space="preserve">Рабочий план реализации проекта.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80"/>
        <w:gridCol w:w="1260"/>
        <w:gridCol w:w="2340"/>
        <w:gridCol w:w="2160"/>
      </w:tblGrid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ФИО исполнителей</w:t>
            </w: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Набор целевой группы детей-инвалидов. Создание базы данных детей-инвалидов.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609AE" w:rsidRPr="00A31127" w:rsidRDefault="006F7712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Собственные средства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Экскурсия в Национальный музей РТ г. Казань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609AE" w:rsidRPr="00A31127" w:rsidRDefault="006F7712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предприниматель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материалов, оборудования, методического материала.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D609AE" w:rsidRPr="00A31127" w:rsidRDefault="006F7712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D609AE" w:rsidRPr="00A31127" w:rsidRDefault="006F7712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Ибрагимова М.Р.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</w:tr>
      <w:tr w:rsidR="00D609AE" w:rsidRPr="00A31127" w:rsidTr="00247F11">
        <w:trPr>
          <w:trHeight w:val="77"/>
        </w:trPr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практических занятий для детей и их родителей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D609AE" w:rsidRPr="00A31127" w:rsidRDefault="006F7712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6316A" w:rsidRPr="00A311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B6316A" w:rsidRPr="00A3112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B6316A" w:rsidRPr="00A31127"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труду,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Исаева Л.Г.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Партнеры, 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Приобретение фотоаппарата  для документального подтверждения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609AE" w:rsidRPr="00A31127" w:rsidRDefault="00B6316A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Ибрагимова М.Р.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Средства гранта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учебного, 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процесса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  <w:p w:rsidR="00D609AE" w:rsidRPr="00A31127" w:rsidRDefault="00B6316A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труду,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Сергеева Н.И.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реализации проекта в СМИ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09AE" w:rsidRPr="00A31127" w:rsidRDefault="00B6316A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едактор газеты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Хезмэт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даны</w:t>
            </w:r>
            <w:proofErr w:type="gram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» («Трудовая слава») </w:t>
            </w: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</w:tc>
      </w:tr>
      <w:tr w:rsidR="00D609AE" w:rsidRPr="00A31127" w:rsidTr="00247F11"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C40D02" w:rsidRPr="00A31127">
              <w:rPr>
                <w:rFonts w:ascii="Times New Roman" w:hAnsi="Times New Roman" w:cs="Times New Roman"/>
                <w:sz w:val="24"/>
                <w:szCs w:val="24"/>
              </w:rPr>
              <w:t>ация выставки-продажи сувенирной</w:t>
            </w: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D02" w:rsidRPr="00A3112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09AE" w:rsidRPr="00A31127" w:rsidRDefault="00B6316A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Инструктор по труду,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Сергеева Н.И.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восмпитатель</w:t>
            </w:r>
            <w:proofErr w:type="spellEnd"/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           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825"/>
        </w:trPr>
        <w:tc>
          <w:tcPr>
            <w:tcW w:w="5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Подготовка видеофильма «Инновационные технологии в процессе трудовой и профессиональной ориентации детей-инвалидов»</w:t>
            </w:r>
          </w:p>
        </w:tc>
        <w:tc>
          <w:tcPr>
            <w:tcW w:w="12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  <w:p w:rsidR="00D609AE" w:rsidRPr="00A31127" w:rsidRDefault="00B6316A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609AE" w:rsidRPr="00A3112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4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Борковских А.К.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Инструктор по труду (координатор проекта)</w:t>
            </w:r>
          </w:p>
        </w:tc>
        <w:tc>
          <w:tcPr>
            <w:tcW w:w="216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</w:tbl>
    <w:p w:rsidR="00D609AE" w:rsidRPr="00A31127" w:rsidRDefault="00D609AE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</w:p>
    <w:p w:rsidR="00D609AE" w:rsidRPr="00A31127" w:rsidRDefault="00D609AE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</w:p>
    <w:p w:rsidR="00D609AE" w:rsidRPr="00A31127" w:rsidRDefault="00D609AE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  <w:r w:rsidRPr="00A31127">
        <w:rPr>
          <w:rFonts w:ascii="Times New Roman" w:hAnsi="Times New Roman"/>
          <w:b/>
          <w:sz w:val="24"/>
          <w:szCs w:val="24"/>
        </w:rPr>
        <w:t>Схема управления проектом: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2700"/>
        <w:gridCol w:w="3780"/>
      </w:tblGrid>
      <w:tr w:rsidR="00D609AE" w:rsidRPr="00A31127" w:rsidTr="00247F11">
        <w:trPr>
          <w:trHeight w:val="492"/>
        </w:trPr>
        <w:tc>
          <w:tcPr>
            <w:tcW w:w="72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270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D609AE" w:rsidRPr="00A31127" w:rsidTr="00247F11">
        <w:trPr>
          <w:trHeight w:val="400"/>
        </w:trPr>
        <w:tc>
          <w:tcPr>
            <w:tcW w:w="72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Борковских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Кадыйровна</w:t>
            </w:r>
            <w:proofErr w:type="spellEnd"/>
          </w:p>
        </w:tc>
        <w:tc>
          <w:tcPr>
            <w:tcW w:w="270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07.05.1969г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РТ Кукморский район, 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Качимир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Тазетдинова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, д.34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89053196898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работы: РЦ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«Милосердие»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работы: 16лет</w:t>
            </w:r>
          </w:p>
        </w:tc>
      </w:tr>
      <w:tr w:rsidR="00D609AE" w:rsidRPr="00A31127" w:rsidTr="00247F11">
        <w:tc>
          <w:tcPr>
            <w:tcW w:w="72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Сергеева Наталья Ивановна</w:t>
            </w:r>
          </w:p>
        </w:tc>
        <w:tc>
          <w:tcPr>
            <w:tcW w:w="270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30.10.1996г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РТ Кукморский район,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человод, ул.Лесная. д.12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89874180972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редне-специальное</w:t>
            </w:r>
            <w:proofErr w:type="spellEnd"/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Место работы: РЦ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работы: </w:t>
            </w:r>
            <w:r w:rsidR="00C40D02" w:rsidRPr="00A31127">
              <w:rPr>
                <w:rFonts w:ascii="Times New Roman" w:hAnsi="Times New Roman" w:cs="Times New Roman"/>
                <w:sz w:val="24"/>
                <w:szCs w:val="24"/>
              </w:rPr>
              <w:t>1год</w:t>
            </w:r>
          </w:p>
        </w:tc>
      </w:tr>
      <w:tr w:rsidR="00D609AE" w:rsidRPr="00A31127" w:rsidTr="00247F11">
        <w:trPr>
          <w:trHeight w:val="1522"/>
        </w:trPr>
        <w:tc>
          <w:tcPr>
            <w:tcW w:w="72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270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23.11.1979г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Манзарас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ул. 1 Мая, д.15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89063256720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Место работы РЦ «Милосердие»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стаж работы: 17лет</w:t>
            </w:r>
          </w:p>
        </w:tc>
      </w:tr>
      <w:tr w:rsidR="00D609AE" w:rsidRPr="00A31127" w:rsidTr="00247F11">
        <w:trPr>
          <w:trHeight w:val="1360"/>
        </w:trPr>
        <w:tc>
          <w:tcPr>
            <w:tcW w:w="72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Шаймарданов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Нурсил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270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3780" w:type="dxa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1985г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РТ. Кукморский район,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Каенлык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ерезовая. д.27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89600313487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Образование: высшее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Место работы: РЦ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«Милосердие»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стаж работы:5лет</w:t>
            </w:r>
          </w:p>
        </w:tc>
      </w:tr>
    </w:tbl>
    <w:p w:rsidR="00D609AE" w:rsidRPr="00A31127" w:rsidRDefault="00D609AE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</w:p>
    <w:p w:rsidR="00B6316A" w:rsidRDefault="00B6316A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</w:p>
    <w:p w:rsidR="00A31127" w:rsidRPr="00A31127" w:rsidRDefault="00A31127" w:rsidP="00D609AE">
      <w:pPr>
        <w:pStyle w:val="Indent0"/>
        <w:ind w:left="0" w:firstLine="0"/>
        <w:rPr>
          <w:rFonts w:ascii="Times New Roman" w:hAnsi="Times New Roman"/>
          <w:b/>
          <w:sz w:val="24"/>
          <w:szCs w:val="24"/>
        </w:rPr>
      </w:pPr>
    </w:p>
    <w:p w:rsidR="00D609AE" w:rsidRPr="00A31127" w:rsidRDefault="00D609AE" w:rsidP="00D609AE">
      <w:pPr>
        <w:pStyle w:val="Indent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b/>
          <w:sz w:val="24"/>
          <w:szCs w:val="24"/>
        </w:rPr>
        <w:lastRenderedPageBreak/>
        <w:t>Конкретные ожидаемые результаты</w:t>
      </w:r>
      <w:r w:rsidRPr="00A31127">
        <w:rPr>
          <w:rFonts w:ascii="Times New Roman" w:hAnsi="Times New Roman"/>
          <w:sz w:val="24"/>
          <w:szCs w:val="24"/>
        </w:rPr>
        <w:t xml:space="preserve"> </w:t>
      </w:r>
    </w:p>
    <w:p w:rsidR="00D609AE" w:rsidRPr="00A31127" w:rsidRDefault="00D609AE" w:rsidP="00D609AE">
      <w:pPr>
        <w:pStyle w:val="Indent0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31127">
        <w:rPr>
          <w:rFonts w:ascii="Times New Roman" w:hAnsi="Times New Roman"/>
          <w:bCs/>
          <w:sz w:val="24"/>
          <w:szCs w:val="24"/>
        </w:rPr>
        <w:t>Обучение целевой группы (8 детей–инвалидов и их р</w:t>
      </w:r>
      <w:r w:rsidR="00C40D02" w:rsidRPr="00A31127">
        <w:rPr>
          <w:rFonts w:ascii="Times New Roman" w:hAnsi="Times New Roman"/>
          <w:bCs/>
          <w:sz w:val="24"/>
          <w:szCs w:val="24"/>
        </w:rPr>
        <w:t>одители) изготовлению сувенирной продукции</w:t>
      </w:r>
      <w:r w:rsidRPr="00A31127">
        <w:rPr>
          <w:rFonts w:ascii="Times New Roman" w:hAnsi="Times New Roman"/>
          <w:bCs/>
          <w:sz w:val="24"/>
          <w:szCs w:val="24"/>
        </w:rPr>
        <w:t xml:space="preserve">. </w:t>
      </w:r>
    </w:p>
    <w:p w:rsidR="00D609AE" w:rsidRPr="00A31127" w:rsidRDefault="00D609AE" w:rsidP="00D609AE">
      <w:pPr>
        <w:pStyle w:val="Indent0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31127">
        <w:rPr>
          <w:rFonts w:ascii="Times New Roman" w:hAnsi="Times New Roman"/>
          <w:bCs/>
          <w:sz w:val="24"/>
          <w:szCs w:val="24"/>
        </w:rPr>
        <w:t>Обучение навыкам шитья детей-инвалидов 14-18 лет с целью профессионального самоопределения.</w:t>
      </w:r>
    </w:p>
    <w:p w:rsidR="00D609AE" w:rsidRPr="00A31127" w:rsidRDefault="00D609AE" w:rsidP="00D609AE">
      <w:pPr>
        <w:pStyle w:val="Indent0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31127">
        <w:rPr>
          <w:rFonts w:ascii="Times New Roman" w:hAnsi="Times New Roman"/>
          <w:bCs/>
          <w:sz w:val="24"/>
          <w:szCs w:val="24"/>
        </w:rPr>
        <w:t>Выпуск 40 буклетов с мастер-кл</w:t>
      </w:r>
      <w:r w:rsidR="00C40D02" w:rsidRPr="00A31127">
        <w:rPr>
          <w:rFonts w:ascii="Times New Roman" w:hAnsi="Times New Roman"/>
          <w:bCs/>
          <w:sz w:val="24"/>
          <w:szCs w:val="24"/>
        </w:rPr>
        <w:t>ассом по изготовлению сувенирной продукции</w:t>
      </w:r>
      <w:r w:rsidRPr="00A31127">
        <w:rPr>
          <w:rFonts w:ascii="Times New Roman" w:hAnsi="Times New Roman"/>
          <w:bCs/>
          <w:sz w:val="24"/>
          <w:szCs w:val="24"/>
        </w:rPr>
        <w:t>.</w:t>
      </w:r>
    </w:p>
    <w:p w:rsidR="00D609AE" w:rsidRPr="00A31127" w:rsidRDefault="00D609AE" w:rsidP="00D609AE">
      <w:pPr>
        <w:pStyle w:val="Indent0"/>
        <w:numPr>
          <w:ilvl w:val="0"/>
          <w:numId w:val="1"/>
        </w:numPr>
        <w:rPr>
          <w:rFonts w:ascii="Times New Roman" w:hAnsi="Times New Roman"/>
          <w:bCs/>
          <w:sz w:val="24"/>
          <w:szCs w:val="24"/>
        </w:rPr>
      </w:pPr>
      <w:r w:rsidRPr="00A31127">
        <w:rPr>
          <w:rFonts w:ascii="Times New Roman" w:hAnsi="Times New Roman"/>
          <w:bCs/>
          <w:sz w:val="24"/>
          <w:szCs w:val="24"/>
        </w:rPr>
        <w:t>Выставка - продажа изготовленных работ.</w:t>
      </w:r>
    </w:p>
    <w:p w:rsidR="00D609AE" w:rsidRPr="00A31127" w:rsidRDefault="00D609AE" w:rsidP="00D609AE">
      <w:pPr>
        <w:pStyle w:val="Indent0"/>
        <w:spacing w:after="0"/>
        <w:rPr>
          <w:rFonts w:ascii="Times New Roman" w:hAnsi="Times New Roman"/>
          <w:sz w:val="24"/>
          <w:szCs w:val="24"/>
        </w:rPr>
      </w:pPr>
    </w:p>
    <w:p w:rsidR="00D609AE" w:rsidRPr="005105FA" w:rsidRDefault="00D609AE" w:rsidP="005105FA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A31127">
        <w:rPr>
          <w:rFonts w:ascii="Times New Roman" w:hAnsi="Times New Roman"/>
          <w:szCs w:val="24"/>
        </w:rPr>
        <w:br w:type="page"/>
      </w:r>
      <w:bookmarkStart w:id="1" w:name="_Toc98838659"/>
      <w:r w:rsidRPr="005105FA">
        <w:rPr>
          <w:rFonts w:ascii="Times New Roman" w:hAnsi="Times New Roman"/>
          <w:sz w:val="28"/>
          <w:szCs w:val="28"/>
        </w:rPr>
        <w:lastRenderedPageBreak/>
        <w:t>Бюджет проекта</w:t>
      </w:r>
      <w:bookmarkEnd w:id="1"/>
    </w:p>
    <w:p w:rsidR="00D609AE" w:rsidRPr="00A31127" w:rsidRDefault="00D609AE" w:rsidP="00D609AE">
      <w:pPr>
        <w:pStyle w:val="Plain1"/>
        <w:ind w:left="6237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УТВЕРЖДАЮ</w:t>
      </w:r>
    </w:p>
    <w:p w:rsidR="00D609AE" w:rsidRPr="00A31127" w:rsidRDefault="00D609AE" w:rsidP="00D609AE">
      <w:pPr>
        <w:pStyle w:val="Plain1"/>
        <w:tabs>
          <w:tab w:val="left" w:leader="underscore" w:pos="9072"/>
        </w:tabs>
        <w:ind w:left="6237"/>
        <w:jc w:val="left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ab/>
      </w:r>
    </w:p>
    <w:p w:rsidR="00D609AE" w:rsidRPr="00A31127" w:rsidRDefault="00D609AE" w:rsidP="00D609AE">
      <w:pPr>
        <w:pStyle w:val="Tab"/>
        <w:ind w:left="6237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(руководитель проекта)</w:t>
      </w:r>
    </w:p>
    <w:p w:rsidR="00D609AE" w:rsidRPr="00A31127" w:rsidRDefault="00B6316A" w:rsidP="00D609AE">
      <w:pPr>
        <w:pStyle w:val="Plain1"/>
        <w:spacing w:before="120"/>
        <w:ind w:left="6237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«____» __________ 2017</w:t>
      </w:r>
      <w:r w:rsidR="00D609AE" w:rsidRPr="00A31127">
        <w:rPr>
          <w:rFonts w:ascii="Times New Roman" w:hAnsi="Times New Roman"/>
          <w:sz w:val="24"/>
          <w:szCs w:val="24"/>
        </w:rPr>
        <w:t>г.</w:t>
      </w:r>
    </w:p>
    <w:p w:rsidR="00D609AE" w:rsidRPr="00A31127" w:rsidRDefault="00D609AE" w:rsidP="00D609AE">
      <w:pPr>
        <w:pStyle w:val="Plain1"/>
        <w:spacing w:before="120"/>
        <w:ind w:left="6237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М.П.</w:t>
      </w:r>
    </w:p>
    <w:p w:rsidR="00D609AE" w:rsidRPr="00A31127" w:rsidRDefault="00D609AE" w:rsidP="00D609AE">
      <w:pPr>
        <w:pStyle w:val="Plain1"/>
        <w:spacing w:before="120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 xml:space="preserve"> </w:t>
      </w:r>
      <w:r w:rsidR="00B6316A" w:rsidRPr="00A31127">
        <w:rPr>
          <w:rFonts w:ascii="Times New Roman" w:hAnsi="Times New Roman"/>
          <w:sz w:val="24"/>
          <w:szCs w:val="24"/>
        </w:rPr>
        <w:t>«Наши руки не для скуки</w:t>
      </w:r>
      <w:r w:rsidRPr="00A31127">
        <w:rPr>
          <w:rFonts w:ascii="Times New Roman" w:hAnsi="Times New Roman"/>
          <w:sz w:val="24"/>
          <w:szCs w:val="24"/>
        </w:rPr>
        <w:t>» (создание творческой масте</w:t>
      </w:r>
      <w:r w:rsidR="00B6316A" w:rsidRPr="00A31127">
        <w:rPr>
          <w:rFonts w:ascii="Times New Roman" w:hAnsi="Times New Roman"/>
          <w:sz w:val="24"/>
          <w:szCs w:val="24"/>
        </w:rPr>
        <w:t>рской по изготовлению сувенирной продукции</w:t>
      </w:r>
      <w:r w:rsidR="00025D55" w:rsidRPr="00A31127">
        <w:rPr>
          <w:rFonts w:ascii="Times New Roman" w:hAnsi="Times New Roman"/>
          <w:sz w:val="24"/>
          <w:szCs w:val="24"/>
        </w:rPr>
        <w:t xml:space="preserve"> с использованием</w:t>
      </w:r>
      <w:r w:rsidR="00F52630" w:rsidRPr="00A31127">
        <w:rPr>
          <w:rFonts w:ascii="Times New Roman" w:hAnsi="Times New Roman"/>
          <w:sz w:val="24"/>
          <w:szCs w:val="24"/>
        </w:rPr>
        <w:t xml:space="preserve"> национально-регионального компонента</w:t>
      </w:r>
      <w:r w:rsidR="00B6316A" w:rsidRPr="00A31127">
        <w:rPr>
          <w:rFonts w:ascii="Times New Roman" w:hAnsi="Times New Roman"/>
          <w:sz w:val="24"/>
          <w:szCs w:val="24"/>
        </w:rPr>
        <w:t xml:space="preserve"> детьми с ограниченными возможностями</w:t>
      </w:r>
      <w:r w:rsidRPr="00A31127">
        <w:rPr>
          <w:rFonts w:ascii="Times New Roman" w:hAnsi="Times New Roman"/>
          <w:sz w:val="24"/>
          <w:szCs w:val="24"/>
        </w:rPr>
        <w:t>)</w:t>
      </w:r>
    </w:p>
    <w:p w:rsidR="00D609AE" w:rsidRPr="00A31127" w:rsidRDefault="00D609AE" w:rsidP="00D609AE">
      <w:pPr>
        <w:pStyle w:val="Tab"/>
        <w:jc w:val="center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bCs/>
          <w:sz w:val="24"/>
          <w:szCs w:val="24"/>
        </w:rPr>
        <w:t>ГАУСО «РЕАБИЛИТАЦИОННЫЙ ЦЕНТР ДЛЯ ДЕТЕЙ И ПОДРОСТКОВ С ОГРАНИЧЕННЫМИ ВОЗМОЖНОСТЯМИ МТЗ и СЗ РТ «МИЛОСЕРДИЕ» В КУКМОРСКОМ МУНИЦИПАЛЬНОМ РАЙОНЕ»</w:t>
      </w:r>
    </w:p>
    <w:tbl>
      <w:tblPr>
        <w:tblW w:w="9072" w:type="dxa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965"/>
        <w:gridCol w:w="1526"/>
        <w:gridCol w:w="1527"/>
        <w:gridCol w:w="1483"/>
        <w:gridCol w:w="1571"/>
      </w:tblGrid>
      <w:tr w:rsidR="00D609AE" w:rsidRPr="00A31127" w:rsidTr="00247F11">
        <w:tc>
          <w:tcPr>
            <w:tcW w:w="29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Наименование статьи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Запрашиваемые средства</w:t>
            </w: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Имеющиеся средства 30%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609AE" w:rsidRPr="00A31127" w:rsidTr="00247F11">
        <w:tc>
          <w:tcPr>
            <w:tcW w:w="907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Оплата труда</w:t>
            </w:r>
          </w:p>
        </w:tc>
      </w:tr>
      <w:tr w:rsidR="00D609AE" w:rsidRPr="00A31127" w:rsidTr="00247F11">
        <w:tc>
          <w:tcPr>
            <w:tcW w:w="2965" w:type="dxa"/>
            <w:tcBorders>
              <w:top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Оплата труда штатных сотрудников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7" w:type="dxa"/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8час. х7мес=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3966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3966руб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7" w:type="dxa"/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2час. х7мес=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1133</w:t>
            </w:r>
          </w:p>
        </w:tc>
        <w:tc>
          <w:tcPr>
            <w:tcW w:w="1483" w:type="dxa"/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1133руб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rPr>
          <w:trHeight w:val="720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4час. х7мес=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2183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2183руб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rPr>
          <w:trHeight w:val="435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iCs/>
                <w:sz w:val="24"/>
                <w:szCs w:val="24"/>
              </w:rPr>
              <w:t>Инструктор по труду</w:t>
            </w:r>
          </w:p>
          <w:p w:rsidR="00D609AE" w:rsidRPr="00A31127" w:rsidRDefault="00D609AE" w:rsidP="00247F1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  <w:proofErr w:type="gram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7=1133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1133руб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rPr>
          <w:trHeight w:val="450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Ставка подоходного налога 13%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rPr>
          <w:trHeight w:val="1320"/>
        </w:trPr>
        <w:tc>
          <w:tcPr>
            <w:tcW w:w="29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Всего по оплате труда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7321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7321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c>
          <w:tcPr>
            <w:tcW w:w="907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Прямые расходы</w:t>
            </w:r>
          </w:p>
        </w:tc>
      </w:tr>
      <w:tr w:rsidR="00D609AE" w:rsidRPr="00A31127" w:rsidTr="00247F11">
        <w:tc>
          <w:tcPr>
            <w:tcW w:w="2965" w:type="dxa"/>
            <w:tcBorders>
              <w:top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Оплата коммунальных услуг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Приобретение расходных материалов: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Швейные нитки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Ткань (разная)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Искусственная кожа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Фурнитура (</w:t>
            </w:r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>разное</w:t>
            </w:r>
            <w:proofErr w:type="gramEnd"/>
            <w:r w:rsidRPr="00A311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1F4DF9" w:rsidRPr="00A31127" w:rsidRDefault="001F4DF9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 1000</w:t>
            </w: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 5000</w:t>
            </w: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 500</w:t>
            </w: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 2000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1F4DF9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Средства гранта</w:t>
            </w: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Расходы на служебные командировки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Оплата транспортных услуг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Поездки</w:t>
            </w:r>
          </w:p>
          <w:p w:rsidR="00D609AE" w:rsidRPr="00A31127" w:rsidRDefault="00D609AE" w:rsidP="00D609AE">
            <w:pPr>
              <w:pStyle w:val="Tab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п.г.т.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Кукмор-г</w:t>
            </w:r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31127">
              <w:rPr>
                <w:rFonts w:ascii="Times New Roman" w:hAnsi="Times New Roman"/>
                <w:sz w:val="24"/>
                <w:szCs w:val="24"/>
              </w:rPr>
              <w:t>азань</w:t>
            </w:r>
            <w:proofErr w:type="spellEnd"/>
          </w:p>
          <w:p w:rsidR="00D609AE" w:rsidRPr="00A31127" w:rsidRDefault="00D609AE" w:rsidP="00247F11">
            <w:pPr>
              <w:pStyle w:val="Tab"/>
              <w:ind w:left="7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(1поездка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туда-обратно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09AE" w:rsidRPr="00A31127" w:rsidRDefault="00D609AE" w:rsidP="00D609AE">
            <w:pPr>
              <w:pStyle w:val="Tab"/>
              <w:numPr>
                <w:ilvl w:val="0"/>
                <w:numId w:val="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Экскурсия в Национальный музей РТ г</w:t>
            </w:r>
            <w:proofErr w:type="gramStart"/>
            <w:r w:rsidRPr="00A3112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31127">
              <w:rPr>
                <w:rFonts w:ascii="Times New Roman" w:hAnsi="Times New Roman"/>
                <w:sz w:val="24"/>
                <w:szCs w:val="24"/>
              </w:rPr>
              <w:t>азань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8челх 300 руб=2400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8C7BF3" w:rsidRPr="00A31127" w:rsidRDefault="008C7BF3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7BF3" w:rsidRPr="00A31127" w:rsidRDefault="008C7BF3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партнеры</w:t>
            </w: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партнеры</w:t>
            </w: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Оплата услуг связи (почтовые, телефонные переговоры, 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>. почта)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tcBorders>
              <w:bottom w:val="single" w:sz="6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Приобретение оборудования и предметов длительного пользования:</w:t>
            </w:r>
          </w:p>
          <w:p w:rsidR="008C7BF3" w:rsidRPr="00A31127" w:rsidRDefault="008C7BF3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Шкаф-витрина</w:t>
            </w:r>
          </w:p>
          <w:p w:rsidR="008C7BF3" w:rsidRPr="00A31127" w:rsidRDefault="008C7BF3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Швейная машина (</w:t>
            </w:r>
            <w:proofErr w:type="spellStart"/>
            <w:r w:rsidRPr="00A31127"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  <w:r w:rsidRPr="00A311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  <w:p w:rsidR="008C7BF3" w:rsidRPr="00A31127" w:rsidRDefault="008C7BF3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1F4DF9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15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BF3" w:rsidRPr="00A31127" w:rsidRDefault="008C7BF3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462B08" w:rsidRDefault="001F4DF9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DF9" w:rsidRPr="00A31127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  <w:p w:rsidR="008C7BF3" w:rsidRDefault="008C7BF3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Pr="00A31127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DF9" w:rsidRPr="00A31127" w:rsidRDefault="001F4DF9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1F4DF9" w:rsidRPr="00A31127" w:rsidRDefault="001F4DF9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F4DF9" w:rsidRPr="00A31127" w:rsidRDefault="001F4DF9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48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20030" w:rsidRDefault="00E20030" w:rsidP="00E20030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</w:t>
            </w:r>
          </w:p>
          <w:p w:rsidR="00E20030" w:rsidRDefault="00E20030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10 000</w:t>
            </w:r>
          </w:p>
          <w:p w:rsidR="008C7BF3" w:rsidRPr="00A31127" w:rsidRDefault="008C7BF3" w:rsidP="00E20030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8C7BF3" w:rsidRPr="00A31127" w:rsidRDefault="008C7BF3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</w:t>
            </w:r>
          </w:p>
          <w:p w:rsidR="00E20030" w:rsidRDefault="00E20030" w:rsidP="00E20030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462B08" w:rsidRDefault="00462B08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гранта</w:t>
            </w: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Средства  гранта</w:t>
            </w: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  <w:p w:rsidR="008C7BF3" w:rsidRPr="00A31127" w:rsidRDefault="008C7BF3" w:rsidP="008C7BF3">
            <w:pPr>
              <w:pStyle w:val="Tab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sz w:val="24"/>
                <w:szCs w:val="24"/>
              </w:rPr>
              <w:t>Средства гранта</w:t>
            </w:r>
          </w:p>
        </w:tc>
      </w:tr>
      <w:tr w:rsidR="00D609AE" w:rsidRPr="00A31127" w:rsidTr="00247F11">
        <w:tc>
          <w:tcPr>
            <w:tcW w:w="2965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Всего прямых расходов</w:t>
            </w:r>
          </w:p>
        </w:tc>
        <w:tc>
          <w:tcPr>
            <w:tcW w:w="152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9072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Прочие расходы</w:t>
            </w:r>
          </w:p>
        </w:tc>
      </w:tr>
      <w:tr w:rsidR="00D609AE" w:rsidRPr="00A31127" w:rsidTr="00247F11">
        <w:tc>
          <w:tcPr>
            <w:tcW w:w="2965" w:type="dxa"/>
            <w:tcBorders>
              <w:top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09AE" w:rsidRPr="00A31127" w:rsidTr="00247F11">
        <w:tc>
          <w:tcPr>
            <w:tcW w:w="2965" w:type="dxa"/>
            <w:tcBorders>
              <w:bottom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прочих расходов: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Расходы на публикации (печать)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Офисное оборудование и канцелярские принадлежности</w:t>
            </w: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Аренда помещения</w:t>
            </w: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20030" w:rsidRDefault="00E20030" w:rsidP="00462B08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462B08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09AE" w:rsidRPr="00A31127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7000</w:t>
            </w:r>
          </w:p>
        </w:tc>
        <w:tc>
          <w:tcPr>
            <w:tcW w:w="14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462B08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Pr="00A31127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Pr="00A31127" w:rsidRDefault="00E20030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E20030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7000</w:t>
            </w:r>
          </w:p>
        </w:tc>
        <w:tc>
          <w:tcPr>
            <w:tcW w:w="157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20030" w:rsidRDefault="00E20030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Партнеры</w:t>
            </w:r>
          </w:p>
          <w:p w:rsidR="00D609AE" w:rsidRDefault="00D609AE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Default="00E20030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Pr="00A31127" w:rsidRDefault="00E20030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Собственные средства</w:t>
            </w:r>
          </w:p>
          <w:p w:rsidR="00D609AE" w:rsidRDefault="00D609AE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20030" w:rsidRPr="00A31127" w:rsidRDefault="00E20030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9AE" w:rsidRPr="00A31127" w:rsidRDefault="00D609AE" w:rsidP="00247F11">
            <w:pPr>
              <w:pStyle w:val="Tab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Собственные средства</w:t>
            </w:r>
          </w:p>
        </w:tc>
      </w:tr>
      <w:tr w:rsidR="00D609AE" w:rsidRPr="00A31127" w:rsidTr="00247F11">
        <w:tc>
          <w:tcPr>
            <w:tcW w:w="296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D609AE" w:rsidRPr="00A31127" w:rsidRDefault="00D609AE" w:rsidP="00247F11">
            <w:pPr>
              <w:pStyle w:val="Tab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52 500</w:t>
            </w:r>
          </w:p>
        </w:tc>
        <w:tc>
          <w:tcPr>
            <w:tcW w:w="15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30 721</w:t>
            </w:r>
          </w:p>
        </w:tc>
        <w:tc>
          <w:tcPr>
            <w:tcW w:w="14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127">
              <w:rPr>
                <w:rFonts w:ascii="Times New Roman" w:hAnsi="Times New Roman"/>
                <w:b/>
                <w:sz w:val="24"/>
                <w:szCs w:val="24"/>
              </w:rPr>
              <w:t>83 221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609AE" w:rsidRPr="00A31127" w:rsidRDefault="00D609AE" w:rsidP="00247F11">
            <w:pPr>
              <w:pStyle w:val="T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09AE" w:rsidRPr="00A31127" w:rsidRDefault="00D609AE" w:rsidP="00D609AE">
      <w:pPr>
        <w:pStyle w:val="Plain1"/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Полная стоимость проекта:. 83 221 рублей</w:t>
      </w:r>
    </w:p>
    <w:p w:rsidR="00D609AE" w:rsidRPr="00A31127" w:rsidRDefault="00D609AE" w:rsidP="00D609AE">
      <w:pPr>
        <w:pStyle w:val="Plain1"/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Имеющиеся средства:  30 721  рублей (не менее 30% от запрашиваемой суммы).</w:t>
      </w:r>
    </w:p>
    <w:p w:rsidR="00D609AE" w:rsidRPr="00A31127" w:rsidRDefault="00D609AE" w:rsidP="00D609AE">
      <w:pPr>
        <w:pStyle w:val="Plain1"/>
        <w:tabs>
          <w:tab w:val="left" w:pos="3119"/>
        </w:tabs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>Запрашиваемые средства:  52 500рублей</w:t>
      </w:r>
    </w:p>
    <w:p w:rsidR="00D609AE" w:rsidRPr="00A31127" w:rsidRDefault="00D609AE" w:rsidP="00D609AE">
      <w:pPr>
        <w:pStyle w:val="Plain1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 xml:space="preserve">Бюджет составил бухгалтер: </w:t>
      </w:r>
    </w:p>
    <w:p w:rsidR="00D609AE" w:rsidRPr="00A31127" w:rsidRDefault="00D609AE" w:rsidP="00D609AE">
      <w:pPr>
        <w:pStyle w:val="Plain1"/>
        <w:rPr>
          <w:rFonts w:ascii="Times New Roman" w:hAnsi="Times New Roman"/>
          <w:sz w:val="24"/>
          <w:szCs w:val="24"/>
        </w:rPr>
      </w:pPr>
      <w:r w:rsidRPr="00A31127">
        <w:rPr>
          <w:rFonts w:ascii="Times New Roman" w:hAnsi="Times New Roman"/>
          <w:sz w:val="24"/>
          <w:szCs w:val="24"/>
        </w:rPr>
        <w:t xml:space="preserve">Ибрагимова </w:t>
      </w:r>
      <w:proofErr w:type="spellStart"/>
      <w:r w:rsidRPr="00A31127">
        <w:rPr>
          <w:rFonts w:ascii="Times New Roman" w:hAnsi="Times New Roman"/>
          <w:sz w:val="24"/>
          <w:szCs w:val="24"/>
        </w:rPr>
        <w:t>Миляуша</w:t>
      </w:r>
      <w:proofErr w:type="spellEnd"/>
      <w:r w:rsidRPr="00A311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1127">
        <w:rPr>
          <w:rFonts w:ascii="Times New Roman" w:hAnsi="Times New Roman"/>
          <w:sz w:val="24"/>
          <w:szCs w:val="24"/>
        </w:rPr>
        <w:t>Рафаэлевна</w:t>
      </w:r>
      <w:proofErr w:type="spellEnd"/>
      <w:r w:rsidRPr="00A31127">
        <w:rPr>
          <w:rFonts w:ascii="Times New Roman" w:hAnsi="Times New Roman"/>
          <w:sz w:val="24"/>
          <w:szCs w:val="24"/>
        </w:rPr>
        <w:t xml:space="preserve">                           </w:t>
      </w:r>
      <w:r w:rsidRPr="00A31127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A31127">
        <w:rPr>
          <w:rFonts w:ascii="Times New Roman" w:hAnsi="Times New Roman"/>
          <w:b/>
          <w:sz w:val="24"/>
          <w:szCs w:val="24"/>
        </w:rPr>
        <w:t>Ф.И.О.подпись</w:t>
      </w:r>
      <w:proofErr w:type="spellEnd"/>
      <w:r w:rsidRPr="00A31127">
        <w:rPr>
          <w:rFonts w:ascii="Times New Roman" w:hAnsi="Times New Roman"/>
          <w:b/>
          <w:sz w:val="24"/>
          <w:szCs w:val="24"/>
        </w:rPr>
        <w:t>)</w:t>
      </w:r>
    </w:p>
    <w:p w:rsidR="00D609AE" w:rsidRPr="00A31127" w:rsidRDefault="00D609AE" w:rsidP="00D609AE">
      <w:pPr>
        <w:pStyle w:val="a6"/>
        <w:tabs>
          <w:tab w:val="clear" w:pos="4153"/>
          <w:tab w:val="clear" w:pos="8306"/>
        </w:tabs>
        <w:rPr>
          <w:sz w:val="24"/>
          <w:szCs w:val="24"/>
        </w:rPr>
      </w:pPr>
    </w:p>
    <w:p w:rsidR="00D609AE" w:rsidRPr="00A31127" w:rsidRDefault="00D609AE" w:rsidP="00D609AE">
      <w:pPr>
        <w:pStyle w:val="1"/>
        <w:jc w:val="right"/>
        <w:rPr>
          <w:rFonts w:ascii="Times New Roman" w:hAnsi="Times New Roman"/>
          <w:b w:val="0"/>
          <w:szCs w:val="24"/>
        </w:rPr>
      </w:pPr>
    </w:p>
    <w:p w:rsidR="00D609AE" w:rsidRPr="00A31127" w:rsidRDefault="00D609AE" w:rsidP="00D609AE">
      <w:pPr>
        <w:pStyle w:val="2"/>
        <w:ind w:left="0" w:firstLine="0"/>
        <w:rPr>
          <w:rFonts w:ascii="Times New Roman" w:hAnsi="Times New Roman"/>
          <w:szCs w:val="24"/>
        </w:rPr>
      </w:pPr>
    </w:p>
    <w:p w:rsidR="004D0DDE" w:rsidRPr="00A31127" w:rsidRDefault="004D0DDE">
      <w:pPr>
        <w:rPr>
          <w:rFonts w:ascii="Times New Roman" w:hAnsi="Times New Roman" w:cs="Times New Roman"/>
          <w:sz w:val="24"/>
          <w:szCs w:val="24"/>
        </w:rPr>
      </w:pPr>
    </w:p>
    <w:p w:rsidR="004D0DDE" w:rsidRPr="00A31127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4D0DDE" w:rsidRPr="00A31127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4D0DDE" w:rsidRPr="00A31127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4D0DDE" w:rsidRPr="00A31127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4D0DDE" w:rsidRPr="00A31127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4D0DDE" w:rsidRPr="00A31127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4D0DDE" w:rsidRDefault="004D0DDE" w:rsidP="004D0DDE">
      <w:pPr>
        <w:rPr>
          <w:rFonts w:ascii="Times New Roman" w:hAnsi="Times New Roman" w:cs="Times New Roman"/>
          <w:sz w:val="24"/>
          <w:szCs w:val="24"/>
        </w:rPr>
      </w:pPr>
    </w:p>
    <w:p w:rsidR="00E20030" w:rsidRDefault="00E20030" w:rsidP="004D0DDE">
      <w:pPr>
        <w:rPr>
          <w:rFonts w:ascii="Times New Roman" w:hAnsi="Times New Roman" w:cs="Times New Roman"/>
          <w:sz w:val="24"/>
          <w:szCs w:val="24"/>
        </w:rPr>
      </w:pPr>
    </w:p>
    <w:p w:rsidR="00E20030" w:rsidRDefault="00E20030" w:rsidP="004D0DDE">
      <w:pPr>
        <w:rPr>
          <w:rFonts w:ascii="Times New Roman" w:hAnsi="Times New Roman" w:cs="Times New Roman"/>
          <w:sz w:val="24"/>
          <w:szCs w:val="24"/>
        </w:rPr>
      </w:pPr>
    </w:p>
    <w:p w:rsidR="00E20030" w:rsidRPr="00A31127" w:rsidRDefault="00E20030" w:rsidP="004D0DDE">
      <w:pPr>
        <w:rPr>
          <w:rFonts w:ascii="Times New Roman" w:hAnsi="Times New Roman" w:cs="Times New Roman"/>
          <w:sz w:val="24"/>
          <w:szCs w:val="24"/>
        </w:rPr>
      </w:pPr>
    </w:p>
    <w:p w:rsidR="00244407" w:rsidRPr="00A31127" w:rsidRDefault="00244407" w:rsidP="00A31127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ab/>
      </w:r>
    </w:p>
    <w:p w:rsidR="004D0DDE" w:rsidRPr="00A31127" w:rsidRDefault="004D0DDE" w:rsidP="00244407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b/>
          <w:sz w:val="24"/>
          <w:szCs w:val="24"/>
        </w:rPr>
        <w:lastRenderedPageBreak/>
        <w:t>Партнеры проекта</w:t>
      </w:r>
    </w:p>
    <w:p w:rsidR="00244407" w:rsidRPr="00A31127" w:rsidRDefault="00244407" w:rsidP="00244407">
      <w:pPr>
        <w:pStyle w:val="aa"/>
        <w:numPr>
          <w:ilvl w:val="0"/>
          <w:numId w:val="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Филиал ОАО «</w:t>
      </w:r>
      <w:proofErr w:type="spellStart"/>
      <w:r w:rsidRPr="00A31127">
        <w:rPr>
          <w:rFonts w:ascii="Times New Roman" w:hAnsi="Times New Roman" w:cs="Times New Roman"/>
          <w:sz w:val="24"/>
          <w:szCs w:val="24"/>
        </w:rPr>
        <w:t>Татмедиа</w:t>
      </w:r>
      <w:proofErr w:type="spellEnd"/>
      <w:r w:rsidRPr="00A31127">
        <w:rPr>
          <w:rFonts w:ascii="Times New Roman" w:hAnsi="Times New Roman" w:cs="Times New Roman"/>
          <w:sz w:val="24"/>
          <w:szCs w:val="24"/>
        </w:rPr>
        <w:t>» редакция газеты «</w:t>
      </w:r>
      <w:proofErr w:type="spellStart"/>
      <w:r w:rsidRPr="00A31127">
        <w:rPr>
          <w:rFonts w:ascii="Times New Roman" w:hAnsi="Times New Roman" w:cs="Times New Roman"/>
          <w:sz w:val="24"/>
          <w:szCs w:val="24"/>
        </w:rPr>
        <w:t>Хезмэт</w:t>
      </w:r>
      <w:proofErr w:type="spellEnd"/>
      <w:r w:rsidRPr="00A31127">
        <w:rPr>
          <w:rFonts w:ascii="Times New Roman" w:hAnsi="Times New Roman" w:cs="Times New Roman"/>
          <w:sz w:val="24"/>
          <w:szCs w:val="24"/>
        </w:rPr>
        <w:t xml:space="preserve"> Даны» («Трудовая слава»)</w:t>
      </w:r>
    </w:p>
    <w:p w:rsidR="00244407" w:rsidRPr="00A31127" w:rsidRDefault="00244407" w:rsidP="00244407">
      <w:pPr>
        <w:pStyle w:val="aa"/>
        <w:numPr>
          <w:ilvl w:val="0"/>
          <w:numId w:val="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Индивидуальный предприниматель Исаева Л.Г.</w:t>
      </w:r>
    </w:p>
    <w:p w:rsidR="00244407" w:rsidRPr="00A31127" w:rsidRDefault="00244407" w:rsidP="00244407">
      <w:pPr>
        <w:pStyle w:val="aa"/>
        <w:numPr>
          <w:ilvl w:val="0"/>
          <w:numId w:val="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 xml:space="preserve">Председатель Наблюдательного совета, индивидуальный предприниматель </w:t>
      </w:r>
      <w:proofErr w:type="spellStart"/>
      <w:r w:rsidRPr="00A31127">
        <w:rPr>
          <w:rFonts w:ascii="Times New Roman" w:hAnsi="Times New Roman" w:cs="Times New Roman"/>
          <w:sz w:val="24"/>
          <w:szCs w:val="24"/>
        </w:rPr>
        <w:t>Мубаракшин</w:t>
      </w:r>
      <w:proofErr w:type="spellEnd"/>
      <w:r w:rsidRPr="00A31127">
        <w:rPr>
          <w:rFonts w:ascii="Times New Roman" w:hAnsi="Times New Roman" w:cs="Times New Roman"/>
          <w:sz w:val="24"/>
          <w:szCs w:val="24"/>
        </w:rPr>
        <w:t xml:space="preserve"> И.З.</w:t>
      </w:r>
    </w:p>
    <w:p w:rsidR="00244407" w:rsidRPr="00A31127" w:rsidRDefault="00244407" w:rsidP="00244407">
      <w:pPr>
        <w:pStyle w:val="aa"/>
        <w:numPr>
          <w:ilvl w:val="0"/>
          <w:numId w:val="5"/>
        </w:num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>Исполнительный комитет Кукморского муниципального района</w:t>
      </w:r>
    </w:p>
    <w:p w:rsidR="00244407" w:rsidRPr="00A31127" w:rsidRDefault="00244407" w:rsidP="00244407">
      <w:pPr>
        <w:pStyle w:val="aa"/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p w:rsidR="00244407" w:rsidRPr="00A31127" w:rsidRDefault="00244407" w:rsidP="00244407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57"/>
        <w:gridCol w:w="3948"/>
        <w:gridCol w:w="2349"/>
        <w:gridCol w:w="2616"/>
      </w:tblGrid>
      <w:tr w:rsidR="00244407" w:rsidRPr="00A31127" w:rsidTr="00244407">
        <w:tc>
          <w:tcPr>
            <w:tcW w:w="675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393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Данные о свидетельстве регистрации</w:t>
            </w:r>
          </w:p>
        </w:tc>
      </w:tr>
      <w:tr w:rsidR="00244407" w:rsidRPr="00A31127" w:rsidTr="00244407">
        <w:tc>
          <w:tcPr>
            <w:tcW w:w="675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Филиал ОАО «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Татмедиа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» редакция газеты «Трудовая слава»</w:t>
            </w:r>
          </w:p>
        </w:tc>
        <w:tc>
          <w:tcPr>
            <w:tcW w:w="2393" w:type="dxa"/>
          </w:tcPr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422110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proofErr w:type="spellStart"/>
            <w:r w:rsidRPr="0062279A">
              <w:rPr>
                <w:rStyle w:val="FontStyle12"/>
                <w:sz w:val="24"/>
              </w:rPr>
              <w:t>РТ</w:t>
            </w:r>
            <w:proofErr w:type="gramStart"/>
            <w:r w:rsidRPr="0062279A">
              <w:rPr>
                <w:rStyle w:val="FontStyle12"/>
                <w:sz w:val="24"/>
              </w:rPr>
              <w:t>,К</w:t>
            </w:r>
            <w:proofErr w:type="gramEnd"/>
            <w:r w:rsidRPr="0062279A">
              <w:rPr>
                <w:rStyle w:val="FontStyle12"/>
                <w:sz w:val="24"/>
              </w:rPr>
              <w:t>укморский</w:t>
            </w:r>
            <w:proofErr w:type="spellEnd"/>
            <w:r w:rsidRPr="0062279A">
              <w:rPr>
                <w:rStyle w:val="FontStyle12"/>
                <w:sz w:val="24"/>
              </w:rPr>
              <w:t xml:space="preserve"> район,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 xml:space="preserve">п.г.т. Кукмор, </w:t>
            </w:r>
          </w:p>
          <w:p w:rsidR="00244407" w:rsidRPr="00A31127" w:rsidRDefault="0062279A" w:rsidP="006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rFonts w:cs="Times New Roman"/>
                <w:sz w:val="24"/>
                <w:szCs w:val="24"/>
              </w:rPr>
              <w:t>ул</w:t>
            </w:r>
            <w:proofErr w:type="gramStart"/>
            <w:r w:rsidRPr="0062279A">
              <w:rPr>
                <w:rStyle w:val="FontStyle12"/>
                <w:rFonts w:cs="Times New Roman"/>
                <w:sz w:val="24"/>
                <w:szCs w:val="24"/>
              </w:rPr>
              <w:t>.Л</w:t>
            </w:r>
            <w:proofErr w:type="gramEnd"/>
            <w:r w:rsidRPr="0062279A">
              <w:rPr>
                <w:rStyle w:val="FontStyle12"/>
                <w:rFonts w:cs="Times New Roman"/>
                <w:sz w:val="24"/>
                <w:szCs w:val="24"/>
              </w:rPr>
              <w:t>енина, 39</w:t>
            </w:r>
          </w:p>
        </w:tc>
        <w:tc>
          <w:tcPr>
            <w:tcW w:w="2393" w:type="dxa"/>
          </w:tcPr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 xml:space="preserve">ОГРН 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1071690057834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 xml:space="preserve">ИНН </w:t>
            </w:r>
          </w:p>
          <w:p w:rsidR="00244407" w:rsidRPr="00A31127" w:rsidRDefault="0062279A" w:rsidP="006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rFonts w:cs="Times New Roman"/>
                <w:sz w:val="24"/>
                <w:szCs w:val="24"/>
              </w:rPr>
              <w:t>1655144950</w:t>
            </w:r>
          </w:p>
        </w:tc>
      </w:tr>
      <w:tr w:rsidR="00244407" w:rsidRPr="00A31127" w:rsidTr="00244407">
        <w:tc>
          <w:tcPr>
            <w:tcW w:w="675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Исаева Л.Г.</w:t>
            </w:r>
          </w:p>
        </w:tc>
        <w:tc>
          <w:tcPr>
            <w:tcW w:w="2393" w:type="dxa"/>
          </w:tcPr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422110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 xml:space="preserve">РТ, Кукморский район, п.г.т. Кукмор, </w:t>
            </w:r>
          </w:p>
          <w:p w:rsidR="00244407" w:rsidRPr="00A31127" w:rsidRDefault="0062279A" w:rsidP="006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rFonts w:cs="Times New Roman"/>
                <w:sz w:val="24"/>
                <w:szCs w:val="24"/>
              </w:rPr>
              <w:t>Ул</w:t>
            </w:r>
            <w:proofErr w:type="gramStart"/>
            <w:r w:rsidRPr="0062279A">
              <w:rPr>
                <w:rStyle w:val="FontStyle12"/>
                <w:rFonts w:cs="Times New Roman"/>
                <w:sz w:val="24"/>
                <w:szCs w:val="24"/>
              </w:rPr>
              <w:t>.Л</w:t>
            </w:r>
            <w:proofErr w:type="gramEnd"/>
            <w:r w:rsidRPr="0062279A">
              <w:rPr>
                <w:rStyle w:val="FontStyle12"/>
                <w:rFonts w:cs="Times New Roman"/>
                <w:sz w:val="24"/>
                <w:szCs w:val="24"/>
              </w:rPr>
              <w:t>енина ,19</w:t>
            </w:r>
          </w:p>
        </w:tc>
        <w:tc>
          <w:tcPr>
            <w:tcW w:w="2393" w:type="dxa"/>
          </w:tcPr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ОГРН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315167500004154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ИНН</w:t>
            </w:r>
          </w:p>
          <w:p w:rsidR="00244407" w:rsidRPr="00A31127" w:rsidRDefault="0062279A" w:rsidP="006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rFonts w:cs="Times New Roman"/>
                <w:sz w:val="24"/>
                <w:szCs w:val="24"/>
              </w:rPr>
              <w:t>162302159539</w:t>
            </w:r>
          </w:p>
        </w:tc>
      </w:tr>
      <w:tr w:rsidR="00244407" w:rsidRPr="00A31127" w:rsidTr="00244407">
        <w:tc>
          <w:tcPr>
            <w:tcW w:w="675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244407" w:rsidRPr="00A31127" w:rsidRDefault="00914DA3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Мубаракшин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  <w:tc>
          <w:tcPr>
            <w:tcW w:w="2393" w:type="dxa"/>
          </w:tcPr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422110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 xml:space="preserve">РТ, Кукморский район, </w:t>
            </w:r>
          </w:p>
          <w:p w:rsidR="00244407" w:rsidRPr="00A31127" w:rsidRDefault="0062279A" w:rsidP="006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rFonts w:cs="Times New Roman"/>
                <w:sz w:val="24"/>
                <w:szCs w:val="24"/>
              </w:rPr>
              <w:t>С.Большой Кукмор, ул</w:t>
            </w:r>
            <w:proofErr w:type="gramStart"/>
            <w:r w:rsidRPr="0062279A">
              <w:rPr>
                <w:rStyle w:val="FontStyle12"/>
                <w:rFonts w:cs="Times New Roman"/>
                <w:sz w:val="24"/>
                <w:szCs w:val="24"/>
              </w:rPr>
              <w:t>.М</w:t>
            </w:r>
            <w:proofErr w:type="gramEnd"/>
            <w:r w:rsidRPr="0062279A">
              <w:rPr>
                <w:rStyle w:val="FontStyle12"/>
                <w:rFonts w:cs="Times New Roman"/>
                <w:sz w:val="24"/>
                <w:szCs w:val="24"/>
              </w:rPr>
              <w:t>олодежная</w:t>
            </w:r>
          </w:p>
        </w:tc>
        <w:tc>
          <w:tcPr>
            <w:tcW w:w="2393" w:type="dxa"/>
          </w:tcPr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Свидетельство №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306167507200014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от 13.03.2006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ОАО «</w:t>
            </w:r>
            <w:proofErr w:type="spellStart"/>
            <w:r w:rsidRPr="0062279A">
              <w:rPr>
                <w:rStyle w:val="FontStyle12"/>
                <w:sz w:val="24"/>
              </w:rPr>
              <w:t>Ак</w:t>
            </w:r>
            <w:proofErr w:type="spellEnd"/>
            <w:r w:rsidRPr="0062279A">
              <w:rPr>
                <w:rStyle w:val="FontStyle12"/>
                <w:sz w:val="24"/>
              </w:rPr>
              <w:t xml:space="preserve"> Барс» банк г</w:t>
            </w:r>
            <w:proofErr w:type="gramStart"/>
            <w:r w:rsidRPr="0062279A">
              <w:rPr>
                <w:rStyle w:val="FontStyle12"/>
                <w:sz w:val="24"/>
              </w:rPr>
              <w:t>.К</w:t>
            </w:r>
            <w:proofErr w:type="gramEnd"/>
            <w:r w:rsidRPr="0062279A">
              <w:rPr>
                <w:rStyle w:val="FontStyle12"/>
                <w:sz w:val="24"/>
              </w:rPr>
              <w:t>азань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БИК 049205805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ИНН 1653001805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К/с 3010180000000000805</w:t>
            </w:r>
          </w:p>
          <w:p w:rsidR="00244407" w:rsidRDefault="0062279A" w:rsidP="0062279A">
            <w:pPr>
              <w:rPr>
                <w:rStyle w:val="FontStyle12"/>
                <w:rFonts w:cs="Times New Roman"/>
                <w:sz w:val="24"/>
                <w:szCs w:val="24"/>
              </w:rPr>
            </w:pPr>
            <w:r w:rsidRPr="0062279A">
              <w:rPr>
                <w:rStyle w:val="FontStyle12"/>
                <w:rFonts w:cs="Times New Roman"/>
                <w:sz w:val="24"/>
                <w:szCs w:val="24"/>
              </w:rPr>
              <w:t>ОГРН 1021600000124</w:t>
            </w:r>
          </w:p>
          <w:p w:rsidR="0062279A" w:rsidRPr="0062279A" w:rsidRDefault="0062279A" w:rsidP="0062279A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КПП 165801001</w:t>
            </w:r>
          </w:p>
          <w:p w:rsidR="0062279A" w:rsidRPr="00A31127" w:rsidRDefault="0062279A" w:rsidP="0062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279A">
              <w:rPr>
                <w:rStyle w:val="FontStyle12"/>
                <w:rFonts w:cs="Times New Roman"/>
                <w:sz w:val="24"/>
                <w:szCs w:val="24"/>
              </w:rPr>
              <w:t>Р</w:t>
            </w:r>
            <w:proofErr w:type="gramEnd"/>
            <w:r w:rsidRPr="0062279A">
              <w:rPr>
                <w:rStyle w:val="FontStyle12"/>
                <w:rFonts w:cs="Times New Roman"/>
                <w:sz w:val="24"/>
                <w:szCs w:val="24"/>
              </w:rPr>
              <w:t>/с 40802810616020000229</w:t>
            </w:r>
          </w:p>
        </w:tc>
      </w:tr>
      <w:tr w:rsidR="00244407" w:rsidRPr="00A31127" w:rsidTr="00244407">
        <w:tc>
          <w:tcPr>
            <w:tcW w:w="675" w:type="dxa"/>
          </w:tcPr>
          <w:p w:rsidR="00244407" w:rsidRPr="00A31127" w:rsidRDefault="00244407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244407" w:rsidRPr="00A31127" w:rsidRDefault="00914DA3" w:rsidP="00244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>кукморского</w:t>
            </w:r>
            <w:proofErr w:type="spellEnd"/>
            <w:r w:rsidRPr="00A311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2393" w:type="dxa"/>
          </w:tcPr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422110 РТ,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proofErr w:type="spellStart"/>
            <w:r w:rsidRPr="0062279A">
              <w:rPr>
                <w:rStyle w:val="FontStyle12"/>
                <w:sz w:val="24"/>
              </w:rPr>
              <w:t>п.г.т</w:t>
            </w:r>
            <w:proofErr w:type="gramStart"/>
            <w:r w:rsidRPr="0062279A">
              <w:rPr>
                <w:rStyle w:val="FontStyle12"/>
                <w:sz w:val="24"/>
              </w:rPr>
              <w:t>.К</w:t>
            </w:r>
            <w:proofErr w:type="gramEnd"/>
            <w:r w:rsidRPr="0062279A">
              <w:rPr>
                <w:rStyle w:val="FontStyle12"/>
                <w:sz w:val="24"/>
              </w:rPr>
              <w:t>укмор</w:t>
            </w:r>
            <w:proofErr w:type="spellEnd"/>
            <w:r w:rsidRPr="0062279A">
              <w:rPr>
                <w:rStyle w:val="FontStyle12"/>
                <w:sz w:val="24"/>
              </w:rPr>
              <w:t>,</w:t>
            </w:r>
          </w:p>
          <w:p w:rsidR="00244407" w:rsidRPr="00A31127" w:rsidRDefault="00040BB0" w:rsidP="0004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sz w:val="24"/>
              </w:rPr>
              <w:t xml:space="preserve"> ул. Ленина, 13</w:t>
            </w:r>
          </w:p>
        </w:tc>
        <w:tc>
          <w:tcPr>
            <w:tcW w:w="2393" w:type="dxa"/>
          </w:tcPr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ИНН 1623008257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КПП 162301001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ОКПО 93065788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ОГРН1061675000067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ОКАТО 92233551000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proofErr w:type="gramStart"/>
            <w:r w:rsidRPr="0062279A">
              <w:rPr>
                <w:rStyle w:val="FontStyle12"/>
                <w:sz w:val="24"/>
              </w:rPr>
              <w:t>Р</w:t>
            </w:r>
            <w:proofErr w:type="gramEnd"/>
            <w:r w:rsidRPr="0062279A">
              <w:rPr>
                <w:rStyle w:val="FontStyle12"/>
                <w:sz w:val="24"/>
              </w:rPr>
              <w:t>/с 40204810500000000043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ОАО «</w:t>
            </w:r>
            <w:proofErr w:type="spellStart"/>
            <w:r w:rsidRPr="0062279A">
              <w:rPr>
                <w:rStyle w:val="FontStyle12"/>
                <w:sz w:val="24"/>
              </w:rPr>
              <w:t>Ак</w:t>
            </w:r>
            <w:proofErr w:type="spellEnd"/>
            <w:r w:rsidRPr="0062279A">
              <w:rPr>
                <w:rStyle w:val="FontStyle12"/>
                <w:sz w:val="24"/>
              </w:rPr>
              <w:t xml:space="preserve"> Барс» банк г</w:t>
            </w:r>
            <w:proofErr w:type="gramStart"/>
            <w:r w:rsidRPr="0062279A">
              <w:rPr>
                <w:rStyle w:val="FontStyle12"/>
                <w:sz w:val="24"/>
              </w:rPr>
              <w:t>.К</w:t>
            </w:r>
            <w:proofErr w:type="gramEnd"/>
            <w:r w:rsidRPr="0062279A">
              <w:rPr>
                <w:rStyle w:val="FontStyle12"/>
                <w:sz w:val="24"/>
              </w:rPr>
              <w:t>азань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ЛБ 237010272</w:t>
            </w:r>
          </w:p>
          <w:p w:rsidR="00040BB0" w:rsidRPr="0062279A" w:rsidRDefault="00040BB0" w:rsidP="00040BB0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sz w:val="24"/>
              </w:rPr>
            </w:pPr>
            <w:r w:rsidRPr="0062279A">
              <w:rPr>
                <w:rStyle w:val="FontStyle12"/>
                <w:sz w:val="24"/>
              </w:rPr>
              <w:t>К/с 30101810000000000805</w:t>
            </w:r>
          </w:p>
          <w:p w:rsidR="00244407" w:rsidRPr="00A31127" w:rsidRDefault="00040BB0" w:rsidP="00040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79A">
              <w:rPr>
                <w:rStyle w:val="FontStyle12"/>
                <w:sz w:val="24"/>
              </w:rPr>
              <w:t>БИК 049205805</w:t>
            </w:r>
          </w:p>
        </w:tc>
      </w:tr>
    </w:tbl>
    <w:p w:rsidR="00244407" w:rsidRPr="00A31127" w:rsidRDefault="00244407" w:rsidP="00244407">
      <w:pPr>
        <w:tabs>
          <w:tab w:val="left" w:pos="1695"/>
        </w:tabs>
        <w:rPr>
          <w:rFonts w:ascii="Times New Roman" w:hAnsi="Times New Roman" w:cs="Times New Roman"/>
          <w:sz w:val="24"/>
          <w:szCs w:val="24"/>
        </w:rPr>
      </w:pPr>
      <w:r w:rsidRPr="00A31127">
        <w:rPr>
          <w:rFonts w:ascii="Times New Roman" w:hAnsi="Times New Roman" w:cs="Times New Roman"/>
          <w:sz w:val="24"/>
          <w:szCs w:val="24"/>
        </w:rPr>
        <w:tab/>
      </w:r>
    </w:p>
    <w:sectPr w:rsidR="00244407" w:rsidRPr="00A31127" w:rsidSect="00247F11">
      <w:type w:val="nextColumn"/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65" w:rsidRDefault="006E5165" w:rsidP="00A13652">
      <w:pPr>
        <w:spacing w:after="0" w:line="240" w:lineRule="auto"/>
      </w:pPr>
      <w:r>
        <w:separator/>
      </w:r>
    </w:p>
  </w:endnote>
  <w:endnote w:type="continuationSeparator" w:id="1">
    <w:p w:rsidR="006E5165" w:rsidRDefault="006E5165" w:rsidP="00A1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A" w:rsidRDefault="00E96C3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7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279A">
      <w:rPr>
        <w:rStyle w:val="a5"/>
        <w:noProof/>
      </w:rPr>
      <w:t>12</w:t>
    </w:r>
    <w:r>
      <w:rPr>
        <w:rStyle w:val="a5"/>
      </w:rPr>
      <w:fldChar w:fldCharType="end"/>
    </w:r>
  </w:p>
  <w:p w:rsidR="0062279A" w:rsidRDefault="006227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A" w:rsidRDefault="006227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A" w:rsidRDefault="00622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65" w:rsidRDefault="006E5165" w:rsidP="00A13652">
      <w:pPr>
        <w:spacing w:after="0" w:line="240" w:lineRule="auto"/>
      </w:pPr>
      <w:r>
        <w:separator/>
      </w:r>
    </w:p>
  </w:footnote>
  <w:footnote w:type="continuationSeparator" w:id="1">
    <w:p w:rsidR="006E5165" w:rsidRDefault="006E5165" w:rsidP="00A1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A" w:rsidRDefault="00E96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27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79A" w:rsidRDefault="006227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A" w:rsidRDefault="0062279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79A" w:rsidRDefault="006227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93649"/>
    <w:multiLevelType w:val="hybridMultilevel"/>
    <w:tmpl w:val="14E04B32"/>
    <w:lvl w:ilvl="0" w:tplc="94C4AC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FF21DBB"/>
    <w:multiLevelType w:val="hybridMultilevel"/>
    <w:tmpl w:val="F4D0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2255E"/>
    <w:multiLevelType w:val="hybridMultilevel"/>
    <w:tmpl w:val="20FE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A2386"/>
    <w:multiLevelType w:val="hybridMultilevel"/>
    <w:tmpl w:val="11D4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0245E"/>
    <w:multiLevelType w:val="hybridMultilevel"/>
    <w:tmpl w:val="050C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09AE"/>
    <w:rsid w:val="00025D55"/>
    <w:rsid w:val="00040BB0"/>
    <w:rsid w:val="000A7CB7"/>
    <w:rsid w:val="000D32B5"/>
    <w:rsid w:val="0010145A"/>
    <w:rsid w:val="001F4DF9"/>
    <w:rsid w:val="00202273"/>
    <w:rsid w:val="00244407"/>
    <w:rsid w:val="00247F11"/>
    <w:rsid w:val="002B4BC5"/>
    <w:rsid w:val="002F67DF"/>
    <w:rsid w:val="003E7861"/>
    <w:rsid w:val="00410DF4"/>
    <w:rsid w:val="00442801"/>
    <w:rsid w:val="00457D80"/>
    <w:rsid w:val="00462B08"/>
    <w:rsid w:val="004D0DDE"/>
    <w:rsid w:val="005105FA"/>
    <w:rsid w:val="005170FC"/>
    <w:rsid w:val="00596D5B"/>
    <w:rsid w:val="005E081C"/>
    <w:rsid w:val="0062279A"/>
    <w:rsid w:val="00646895"/>
    <w:rsid w:val="006D218A"/>
    <w:rsid w:val="006E5165"/>
    <w:rsid w:val="006F7712"/>
    <w:rsid w:val="00727EBF"/>
    <w:rsid w:val="00735463"/>
    <w:rsid w:val="00770790"/>
    <w:rsid w:val="007A4AE0"/>
    <w:rsid w:val="007D62EB"/>
    <w:rsid w:val="008446F1"/>
    <w:rsid w:val="008C7BF3"/>
    <w:rsid w:val="00914DA3"/>
    <w:rsid w:val="00A13652"/>
    <w:rsid w:val="00A31127"/>
    <w:rsid w:val="00A62D27"/>
    <w:rsid w:val="00AC5874"/>
    <w:rsid w:val="00AD65BA"/>
    <w:rsid w:val="00B6316A"/>
    <w:rsid w:val="00B63D29"/>
    <w:rsid w:val="00BB07FB"/>
    <w:rsid w:val="00BB5908"/>
    <w:rsid w:val="00C174A8"/>
    <w:rsid w:val="00C40D02"/>
    <w:rsid w:val="00D609AE"/>
    <w:rsid w:val="00E20030"/>
    <w:rsid w:val="00E5173F"/>
    <w:rsid w:val="00E87E57"/>
    <w:rsid w:val="00E96C3E"/>
    <w:rsid w:val="00F44B7F"/>
    <w:rsid w:val="00F5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52"/>
  </w:style>
  <w:style w:type="paragraph" w:styleId="1">
    <w:name w:val="heading 1"/>
    <w:basedOn w:val="Plain0"/>
    <w:next w:val="Plain0"/>
    <w:link w:val="10"/>
    <w:qFormat/>
    <w:rsid w:val="00D609AE"/>
    <w:pPr>
      <w:keepNext/>
      <w:suppressAutoHyphens/>
      <w:spacing w:before="240"/>
      <w:ind w:left="426" w:hanging="426"/>
      <w:jc w:val="left"/>
      <w:outlineLvl w:val="0"/>
    </w:pPr>
    <w:rPr>
      <w:b/>
      <w:spacing w:val="40"/>
      <w:kern w:val="28"/>
      <w:sz w:val="24"/>
    </w:rPr>
  </w:style>
  <w:style w:type="paragraph" w:styleId="2">
    <w:name w:val="heading 2"/>
    <w:basedOn w:val="a"/>
    <w:next w:val="a"/>
    <w:link w:val="20"/>
    <w:qFormat/>
    <w:rsid w:val="00D609AE"/>
    <w:pPr>
      <w:keepNext/>
      <w:keepLines/>
      <w:suppressAutoHyphens/>
      <w:spacing w:before="120" w:after="120" w:line="360" w:lineRule="atLeast"/>
      <w:ind w:left="426" w:hanging="426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AE"/>
    <w:rPr>
      <w:rFonts w:ascii="Arial" w:eastAsia="Times New Roman" w:hAnsi="Arial" w:cs="Times New Roman"/>
      <w:b/>
      <w:spacing w:val="40"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D609AE"/>
    <w:rPr>
      <w:rFonts w:ascii="Arial" w:eastAsia="Times New Roman" w:hAnsi="Arial" w:cs="Times New Roman"/>
      <w:b/>
      <w:sz w:val="24"/>
      <w:szCs w:val="20"/>
    </w:rPr>
  </w:style>
  <w:style w:type="paragraph" w:customStyle="1" w:styleId="Plain0">
    <w:name w:val="Plain_0"/>
    <w:basedOn w:val="a"/>
    <w:rsid w:val="00D609AE"/>
    <w:pPr>
      <w:spacing w:after="120" w:line="360" w:lineRule="atLeast"/>
      <w:ind w:firstLine="567"/>
      <w:jc w:val="both"/>
    </w:pPr>
    <w:rPr>
      <w:rFonts w:ascii="Arial" w:eastAsia="Times New Roman" w:hAnsi="Arial" w:cs="Times New Roman"/>
      <w:szCs w:val="20"/>
    </w:rPr>
  </w:style>
  <w:style w:type="paragraph" w:customStyle="1" w:styleId="Tab">
    <w:name w:val="Tab"/>
    <w:basedOn w:val="a"/>
    <w:rsid w:val="00D609AE"/>
    <w:p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D60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609AE"/>
    <w:rPr>
      <w:rFonts w:ascii="Times New Roman" w:eastAsia="Times New Roman" w:hAnsi="Times New Roman" w:cs="Times New Roman"/>
      <w:sz w:val="20"/>
      <w:szCs w:val="20"/>
    </w:rPr>
  </w:style>
  <w:style w:type="paragraph" w:customStyle="1" w:styleId="Indent0">
    <w:name w:val="Indent_0"/>
    <w:basedOn w:val="Plain0"/>
    <w:rsid w:val="00D609AE"/>
    <w:pPr>
      <w:ind w:left="567" w:hanging="567"/>
    </w:pPr>
  </w:style>
  <w:style w:type="character" w:styleId="a5">
    <w:name w:val="page number"/>
    <w:basedOn w:val="a0"/>
    <w:rsid w:val="00D609AE"/>
  </w:style>
  <w:style w:type="paragraph" w:styleId="a6">
    <w:name w:val="footer"/>
    <w:basedOn w:val="a"/>
    <w:link w:val="a7"/>
    <w:rsid w:val="00D60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D609AE"/>
    <w:rPr>
      <w:rFonts w:ascii="Times New Roman" w:eastAsia="Times New Roman" w:hAnsi="Times New Roman" w:cs="Times New Roman"/>
      <w:sz w:val="20"/>
      <w:szCs w:val="20"/>
    </w:rPr>
  </w:style>
  <w:style w:type="paragraph" w:customStyle="1" w:styleId="Plain1">
    <w:name w:val="Plain_1"/>
    <w:basedOn w:val="Plain0"/>
    <w:rsid w:val="00D609AE"/>
    <w:pPr>
      <w:ind w:firstLine="0"/>
    </w:pPr>
  </w:style>
  <w:style w:type="paragraph" w:styleId="a8">
    <w:name w:val="Balloon Text"/>
    <w:basedOn w:val="a"/>
    <w:link w:val="a9"/>
    <w:uiPriority w:val="99"/>
    <w:semiHidden/>
    <w:unhideWhenUsed/>
    <w:rsid w:val="00D60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09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D0DDE"/>
    <w:pPr>
      <w:ind w:left="720"/>
      <w:contextualSpacing/>
    </w:pPr>
  </w:style>
  <w:style w:type="table" w:styleId="ab">
    <w:name w:val="Table Grid"/>
    <w:basedOn w:val="a1"/>
    <w:rsid w:val="00244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62279A"/>
    <w:rPr>
      <w:rFonts w:ascii="Times New Roman" w:hAnsi="Times New Roman"/>
      <w:sz w:val="26"/>
    </w:rPr>
  </w:style>
  <w:style w:type="paragraph" w:customStyle="1" w:styleId="Style3">
    <w:name w:val="Style3"/>
    <w:basedOn w:val="a"/>
    <w:uiPriority w:val="99"/>
    <w:rsid w:val="0062279A"/>
    <w:pPr>
      <w:widowControl w:val="0"/>
      <w:autoSpaceDE w:val="0"/>
      <w:autoSpaceDN w:val="0"/>
      <w:adjustRightInd w:val="0"/>
      <w:spacing w:after="0" w:line="405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18A5-573C-446A-AA6C-4DB3DBC2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2017-07-27T12:55:00Z</cp:lastPrinted>
  <dcterms:created xsi:type="dcterms:W3CDTF">2017-07-25T07:44:00Z</dcterms:created>
  <dcterms:modified xsi:type="dcterms:W3CDTF">2017-09-25T06:23:00Z</dcterms:modified>
</cp:coreProperties>
</file>