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969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2412"/>
      </w:tblGrid>
      <w:tr w:rsidR="00187466">
        <w:trPr>
          <w:trHeight w:val="276"/>
        </w:trPr>
        <w:tc>
          <w:tcPr>
            <w:tcW w:w="360" w:type="dxa"/>
            <w:shd w:val="clear" w:color="auto" w:fill="FF0000"/>
            <w:vAlign w:val="center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5E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412" w:type="dxa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E5E">
              <w:rPr>
                <w:rFonts w:ascii="Times New Roman" w:hAnsi="Times New Roman" w:cs="Times New Roman"/>
                <w:sz w:val="12"/>
                <w:szCs w:val="12"/>
              </w:rPr>
              <w:t>Безопасность жизни и здоровья</w:t>
            </w:r>
          </w:p>
        </w:tc>
      </w:tr>
      <w:tr w:rsidR="00187466">
        <w:trPr>
          <w:trHeight w:val="279"/>
        </w:trPr>
        <w:tc>
          <w:tcPr>
            <w:tcW w:w="360" w:type="dxa"/>
            <w:shd w:val="clear" w:color="auto" w:fill="0000FF"/>
            <w:vAlign w:val="center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5E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Q</w:t>
            </w:r>
          </w:p>
        </w:tc>
        <w:tc>
          <w:tcPr>
            <w:tcW w:w="2412" w:type="dxa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Оказание медицинской услуги согласно стандарту</w:t>
            </w:r>
          </w:p>
        </w:tc>
      </w:tr>
      <w:tr w:rsidR="00187466">
        <w:trPr>
          <w:trHeight w:val="255"/>
        </w:trPr>
        <w:tc>
          <w:tcPr>
            <w:tcW w:w="360" w:type="dxa"/>
            <w:shd w:val="clear" w:color="auto" w:fill="FFFF00"/>
            <w:vAlign w:val="center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5E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2412" w:type="dxa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E5E">
              <w:rPr>
                <w:rFonts w:ascii="Times New Roman" w:hAnsi="Times New Roman" w:cs="Times New Roman"/>
                <w:sz w:val="12"/>
                <w:szCs w:val="12"/>
              </w:rPr>
              <w:t>Оказание усл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уги точно по времени</w:t>
            </w:r>
          </w:p>
        </w:tc>
      </w:tr>
      <w:tr w:rsidR="00187466">
        <w:trPr>
          <w:trHeight w:val="263"/>
        </w:trPr>
        <w:tc>
          <w:tcPr>
            <w:tcW w:w="360" w:type="dxa"/>
            <w:shd w:val="clear" w:color="auto" w:fill="00FF00"/>
            <w:vAlign w:val="center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5E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2412" w:type="dxa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Оказание услуги бесплатно, по полису </w:t>
            </w:r>
            <w:r w:rsidRPr="00775E5E">
              <w:rPr>
                <w:rFonts w:ascii="Times New Roman" w:hAnsi="Times New Roman" w:cs="Times New Roman"/>
                <w:sz w:val="12"/>
                <w:szCs w:val="12"/>
              </w:rPr>
              <w:t xml:space="preserve"> ОМС</w:t>
            </w:r>
          </w:p>
        </w:tc>
      </w:tr>
      <w:tr w:rsidR="00187466" w:rsidRPr="00B0315F">
        <w:trPr>
          <w:trHeight w:val="281"/>
        </w:trPr>
        <w:tc>
          <w:tcPr>
            <w:tcW w:w="360" w:type="dxa"/>
            <w:shd w:val="clear" w:color="auto" w:fill="0099FF"/>
            <w:vAlign w:val="center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5E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</w:t>
            </w:r>
          </w:p>
        </w:tc>
        <w:tc>
          <w:tcPr>
            <w:tcW w:w="2412" w:type="dxa"/>
          </w:tcPr>
          <w:p w:rsidR="00187466" w:rsidRPr="00775E5E" w:rsidRDefault="00187466" w:rsidP="0088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E5E">
              <w:rPr>
                <w:rFonts w:ascii="Times New Roman" w:hAnsi="Times New Roman" w:cs="Times New Roman"/>
                <w:sz w:val="12"/>
                <w:szCs w:val="12"/>
              </w:rPr>
              <w:t>Вежливое, доброжелательное отношение</w:t>
            </w:r>
          </w:p>
        </w:tc>
      </w:tr>
    </w:tbl>
    <w:p w:rsidR="00187466" w:rsidRDefault="00187466" w:rsidP="004F7A49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046CDF">
        <w:rPr>
          <w:sz w:val="36"/>
          <w:szCs w:val="36"/>
        </w:rPr>
        <w:t>Карта потока создания ценности</w:t>
      </w:r>
    </w:p>
    <w:p w:rsidR="00187466" w:rsidRDefault="00187466" w:rsidP="004F7A49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Процесса </w:t>
      </w:r>
      <w:r w:rsidR="007F373B">
        <w:rPr>
          <w:sz w:val="36"/>
          <w:szCs w:val="36"/>
        </w:rPr>
        <w:t>«</w:t>
      </w:r>
      <w:r w:rsidR="00871F35">
        <w:rPr>
          <w:sz w:val="36"/>
          <w:szCs w:val="36"/>
        </w:rPr>
        <w:t xml:space="preserve">Сокращения времени </w:t>
      </w:r>
      <w:r w:rsidR="008E51C7">
        <w:rPr>
          <w:sz w:val="36"/>
          <w:szCs w:val="36"/>
        </w:rPr>
        <w:t xml:space="preserve">ожидания </w:t>
      </w:r>
      <w:r w:rsidR="008E51C7" w:rsidRPr="008E51C7">
        <w:rPr>
          <w:sz w:val="36"/>
          <w:szCs w:val="36"/>
        </w:rPr>
        <w:t>получения сертификата о прохождении профилактических прививок</w:t>
      </w:r>
      <w:r w:rsidR="007F373B">
        <w:rPr>
          <w:sz w:val="36"/>
          <w:szCs w:val="36"/>
        </w:rPr>
        <w:t>»</w:t>
      </w:r>
    </w:p>
    <w:p w:rsidR="00187466" w:rsidRPr="00694696" w:rsidRDefault="00633F07" w:rsidP="004F7A49">
      <w:pPr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93" type="#_x0000_t72" style="position:absolute;margin-left:260.25pt;margin-top:26.35pt;width:71.25pt;height:63pt;rotation:755343fd;z-index:251655680" fillcolor="#c0504d" strokecolor="#c0504d" strokeweight="10pt">
            <v:stroke linestyle="thinThin"/>
            <v:shadow color="#868686"/>
            <v:textbox>
              <w:txbxContent>
                <w:p w:rsidR="00BC75D9" w:rsidRPr="00BC75D9" w:rsidRDefault="00BC75D9" w:rsidP="00BC75D9">
                  <w:pPr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ru-RU"/>
        </w:rPr>
        <w:pict>
          <v:shape id="_x0000_s1092" type="#_x0000_t72" style="position:absolute;margin-left:101.25pt;margin-top:26.3pt;width:69pt;height:66.75pt;z-index:251654656" fillcolor="#c0504d" strokecolor="#c0504d" strokeweight="10pt">
            <v:stroke linestyle="thinThin"/>
            <v:shadow color="#868686"/>
            <v:textbox>
              <w:txbxContent>
                <w:p w:rsidR="00BC75D9" w:rsidRPr="00BC75D9" w:rsidRDefault="00BC75D9">
                  <w:pPr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</w:t>
                  </w:r>
                  <w:r w:rsidRPr="00BC75D9">
                    <w:rPr>
                      <w:rFonts w:ascii="Times New Roman" w:hAnsi="Times New Roman" w:cs="Times New Roman"/>
                      <w:b/>
                      <w:sz w:val="36"/>
                    </w:rPr>
                    <w:t>1</w:t>
                  </w:r>
                </w:p>
              </w:txbxContent>
            </v:textbox>
          </v:shape>
        </w:pict>
      </w:r>
      <w:r w:rsidR="00187466">
        <w:rPr>
          <w:sz w:val="36"/>
          <w:szCs w:val="36"/>
        </w:rPr>
        <w:t xml:space="preserve">                                                                              Текущее</w:t>
      </w:r>
      <w:r w:rsidR="00187466" w:rsidRPr="00046CDF">
        <w:rPr>
          <w:sz w:val="36"/>
          <w:szCs w:val="36"/>
        </w:rPr>
        <w:t xml:space="preserve"> состояние</w:t>
      </w:r>
    </w:p>
    <w:p w:rsidR="00187466" w:rsidRDefault="00633F07" w:rsidP="008813A0">
      <w:pPr>
        <w:rPr>
          <w:b/>
          <w:bCs/>
          <w:sz w:val="24"/>
          <w:szCs w:val="24"/>
        </w:rPr>
      </w:pPr>
      <w:r>
        <w:rPr>
          <w:noProof/>
          <w:sz w:val="36"/>
          <w:szCs w:val="36"/>
          <w:lang w:eastAsia="ru-RU"/>
        </w:rPr>
        <w:pict>
          <v:shape id="_x0000_s1095" type="#_x0000_t72" style="position:absolute;margin-left:404.25pt;margin-top:3.5pt;width:71.25pt;height:63pt;rotation:755343fd;z-index:251656704" fillcolor="#c0504d" strokecolor="#c0504d" strokeweight="10pt">
            <v:stroke linestyle="thinThin"/>
            <v:shadow color="#868686"/>
            <v:textbox>
              <w:txbxContent>
                <w:p w:rsidR="00C627C0" w:rsidRPr="00BC75D9" w:rsidRDefault="00C627C0" w:rsidP="00C627C0">
                  <w:pPr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5" o:spid="_x0000_s1074" type="#_x0000_t75" alt="ÐÐ°ÑÑÐ¸Ð½ÐºÐ¸ Ð¿Ð¾ Ð·Ð°Ð¿ÑÐ¾ÑÑ Ð¿Ð¸ÐºÑÑÐ¾Ð³ÑÐ°Ð¼Ð¼ÑÐµÐ»Ð¾Ð²ÐµÐº Ð¿ÐµÑÐµÑÐ¾Ð´Ð½ÑÐ¹" style="position:absolute;margin-left:-18.75pt;margin-top:59.35pt;width:46.35pt;height:46.35pt;z-index:251643392;visibility:visible">
            <v:imagedata r:id="rId5" o:title=""/>
            <w10:anchorlock/>
          </v:shape>
        </w:pict>
      </w:r>
    </w:p>
    <w:p w:rsidR="00871F35" w:rsidRDefault="00633F07" w:rsidP="00871F3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83" style="position:absolute;margin-left:468.45pt;margin-top:31.75pt;width:96pt;height:58.65pt;z-index:251650560" fillcolor="#ffc">
            <v:textbox>
              <w:txbxContent>
                <w:p w:rsidR="00E74D89" w:rsidRPr="00BC75D9" w:rsidRDefault="00310B24" w:rsidP="00E74D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Получение результатов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82" style="position:absolute;margin-left:316.5pt;margin-top:29.35pt;width:82.5pt;height:58.65pt;z-index:251649536" fillcolor="#ffc">
            <v:textbox>
              <w:txbxContent>
                <w:p w:rsidR="00E74D89" w:rsidRPr="00310B24" w:rsidRDefault="00310B24" w:rsidP="00E74D89">
                  <w:pPr>
                    <w:rPr>
                      <w:rFonts w:ascii="Times New Roman" w:hAnsi="Times New Roman" w:cs="Times New Roman"/>
                    </w:rPr>
                  </w:pPr>
                  <w:r w:rsidRPr="00310B24">
                    <w:rPr>
                      <w:rFonts w:ascii="Times New Roman" w:hAnsi="Times New Roman" w:cs="Times New Roman"/>
                    </w:rPr>
                    <w:t>Прививочный кабинет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75" style="position:absolute;margin-left:18.75pt;margin-top:31.75pt;width:78.75pt;height:56.25pt;z-index:251644416" fillcolor="#ffc">
            <v:textbox>
              <w:txbxContent>
                <w:p w:rsidR="00871F35" w:rsidRPr="00BC75D9" w:rsidRDefault="00871F35" w:rsidP="00BC75D9">
                  <w:pPr>
                    <w:ind w:left="-28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C75D9">
                    <w:rPr>
                      <w:rFonts w:ascii="Times New Roman" w:hAnsi="Times New Roman" w:cs="Times New Roman"/>
                      <w:sz w:val="28"/>
                    </w:rPr>
                    <w:t>Пациент</w:t>
                  </w:r>
                </w:p>
                <w:p w:rsidR="00E74D89" w:rsidRPr="00BC75D9" w:rsidRDefault="00E74D89" w:rsidP="00BC75D9">
                  <w:pPr>
                    <w:ind w:left="-28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77" style="position:absolute;margin-left:162pt;margin-top:31.75pt;width:94.5pt;height:56.25pt;z-index:251646464" fillcolor="#ffc">
            <v:textbox>
              <w:txbxContent>
                <w:p w:rsidR="00310B24" w:rsidRPr="00871F35" w:rsidRDefault="00310B24" w:rsidP="00310B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71F35">
                    <w:rPr>
                      <w:rFonts w:ascii="Times New Roman" w:hAnsi="Times New Roman" w:cs="Times New Roman"/>
                      <w:sz w:val="24"/>
                    </w:rPr>
                    <w:t xml:space="preserve">Кабинет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осмотра перед вакцинацией</w:t>
                  </w:r>
                </w:p>
                <w:p w:rsidR="00871F35" w:rsidRPr="00BC75D9" w:rsidRDefault="00871F3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BC75D9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</w:p>
    <w:p w:rsidR="00871F35" w:rsidRDefault="00633F07" w:rsidP="00871F3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9" type="#_x0000_t13" style="position:absolute;margin-left:565.2pt;margin-top:15.05pt;width:56.25pt;height:19.5pt;z-index:251670016"/>
        </w:pict>
      </w:r>
      <w:r>
        <w:rPr>
          <w:noProof/>
          <w:sz w:val="36"/>
          <w:szCs w:val="36"/>
          <w:lang w:eastAsia="ru-RU"/>
        </w:rPr>
        <w:pict>
          <v:shape id="_x0000_s1081" type="#_x0000_t13" style="position:absolute;margin-left:404.25pt;margin-top:15.8pt;width:56.25pt;height:19.5pt;z-index:251648512"/>
        </w:pict>
      </w:r>
      <w:r>
        <w:rPr>
          <w:noProof/>
          <w:sz w:val="36"/>
          <w:szCs w:val="36"/>
          <w:lang w:eastAsia="ru-RU"/>
        </w:rPr>
        <w:pict>
          <v:shape id="_x0000_s1078" type="#_x0000_t13" style="position:absolute;margin-left:260.25pt;margin-top:15.05pt;width:56.25pt;height:19.5pt;z-index:251647488"/>
        </w:pict>
      </w:r>
      <w:r>
        <w:rPr>
          <w:noProof/>
          <w:sz w:val="36"/>
          <w:szCs w:val="36"/>
          <w:lang w:eastAsia="ru-RU"/>
        </w:rPr>
        <w:pict>
          <v:shape id="_x0000_s1076" type="#_x0000_t13" style="position:absolute;margin-left:101.25pt;margin-top:15.05pt;width:56.25pt;height:19.5pt;z-index:251645440"/>
        </w:pict>
      </w:r>
    </w:p>
    <w:p w:rsidR="00871F35" w:rsidRDefault="00527B7E" w:rsidP="00871F35">
      <w:pPr>
        <w:tabs>
          <w:tab w:val="left" w:pos="46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7" type="#_x0000_t5" style="position:absolute;margin-left:475.5pt;margin-top:28.35pt;width:75.45pt;height:34.95pt;z-index:251675136" fillcolor="#fabf8f">
            <v:textbox>
              <w:txbxContent>
                <w:p w:rsidR="008C20E9" w:rsidRPr="00527B7E" w:rsidRDefault="00527B7E" w:rsidP="008C20E9">
                  <w:pPr>
                    <w:rPr>
                      <w:sz w:val="16"/>
                    </w:rPr>
                  </w:pPr>
                  <w:r w:rsidRPr="00527B7E">
                    <w:rPr>
                      <w:sz w:val="18"/>
                    </w:rPr>
                    <w:t>1 день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ru-RU"/>
        </w:rPr>
        <w:pict>
          <v:shape id="_x0000_s1123" type="#_x0000_t5" style="position:absolute;margin-left:316.5pt;margin-top:25.35pt;width:75.45pt;height:37.95pt;z-index:251673088" fillcolor="#fabf8f [1945]">
            <v:textbox>
              <w:txbxContent>
                <w:p w:rsidR="008C20E9" w:rsidRPr="00527B7E" w:rsidRDefault="00527B7E">
                  <w:pPr>
                    <w:rPr>
                      <w:sz w:val="16"/>
                    </w:rPr>
                  </w:pPr>
                  <w:r w:rsidRPr="00527B7E">
                    <w:rPr>
                      <w:sz w:val="18"/>
                    </w:rPr>
                    <w:t>30 мин</w:t>
                  </w:r>
                </w:p>
              </w:txbxContent>
            </v:textbox>
          </v:shape>
        </w:pict>
      </w:r>
      <w:r w:rsidR="00633F07">
        <w:rPr>
          <w:noProof/>
          <w:sz w:val="36"/>
          <w:szCs w:val="36"/>
          <w:lang w:eastAsia="ru-RU"/>
        </w:rPr>
        <w:pict>
          <v:shape id="_x0000_s1126" type="#_x0000_t5" style="position:absolute;margin-left:170.25pt;margin-top:25.35pt;width:75.45pt;height:37.95pt;z-index:251674112" fillcolor="#fabf8f">
            <v:textbox>
              <w:txbxContent>
                <w:p w:rsidR="008C20E9" w:rsidRPr="00527B7E" w:rsidRDefault="00527B7E" w:rsidP="008C20E9">
                  <w:pPr>
                    <w:rPr>
                      <w:sz w:val="16"/>
                    </w:rPr>
                  </w:pPr>
                  <w:r w:rsidRPr="00527B7E">
                    <w:rPr>
                      <w:sz w:val="18"/>
                    </w:rPr>
                    <w:t>1 час</w:t>
                  </w:r>
                </w:p>
              </w:txbxContent>
            </v:textbox>
          </v:shape>
        </w:pict>
      </w:r>
      <w:r w:rsidR="00633F07">
        <w:rPr>
          <w:noProof/>
          <w:sz w:val="36"/>
          <w:szCs w:val="36"/>
          <w:lang w:eastAsia="ru-RU"/>
        </w:rPr>
        <w:pict>
          <v:rect id="_x0000_s1090" style="position:absolute;margin-left:612pt;margin-top:3.6pt;width:132.9pt;height:21.75pt;z-index:251652608" strokecolor="white">
            <v:textbox>
              <w:txbxContent>
                <w:p w:rsidR="00BC75D9" w:rsidRPr="00E74D89" w:rsidRDefault="00BC75D9" w:rsidP="00BC75D9">
                  <w:pPr>
                    <w:rPr>
                      <w:rFonts w:ascii="Times New Roman" w:hAnsi="Times New Roman" w:cs="Times New Roman"/>
                    </w:rPr>
                  </w:pPr>
                  <w:r w:rsidRPr="00E74D89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E74D89">
                    <w:rPr>
                      <w:rFonts w:ascii="Times New Roman" w:hAnsi="Times New Roman" w:cs="Times New Roman"/>
                    </w:rPr>
                    <w:t xml:space="preserve">ход </w:t>
                  </w:r>
                  <w:r>
                    <w:rPr>
                      <w:rFonts w:ascii="Times New Roman" w:hAnsi="Times New Roman" w:cs="Times New Roman"/>
                    </w:rPr>
                    <w:t>из поликлиники</w:t>
                  </w:r>
                </w:p>
              </w:txbxContent>
            </v:textbox>
          </v:rect>
        </w:pict>
      </w:r>
      <w:r w:rsidR="00633F07">
        <w:rPr>
          <w:noProof/>
          <w:sz w:val="36"/>
          <w:szCs w:val="36"/>
          <w:lang w:eastAsia="ru-RU"/>
        </w:rPr>
        <w:pict>
          <v:rect id="_x0000_s1088" style="position:absolute;margin-left:-18.75pt;margin-top:28.35pt;width:120pt;height:21pt;z-index:251651584" strokecolor="white">
            <v:textbox>
              <w:txbxContent>
                <w:p w:rsidR="00E74D89" w:rsidRPr="00E74D89" w:rsidRDefault="00E74D89">
                  <w:pPr>
                    <w:rPr>
                      <w:rFonts w:ascii="Times New Roman" w:hAnsi="Times New Roman" w:cs="Times New Roman"/>
                    </w:rPr>
                  </w:pPr>
                  <w:r w:rsidRPr="00E74D89">
                    <w:rPr>
                      <w:rFonts w:ascii="Times New Roman" w:hAnsi="Times New Roman" w:cs="Times New Roman"/>
                    </w:rPr>
                    <w:t>Вход в поликлинику</w:t>
                  </w:r>
                </w:p>
              </w:txbxContent>
            </v:textbox>
          </v:rect>
        </w:pict>
      </w:r>
      <w:r w:rsidR="00871F35">
        <w:rPr>
          <w:sz w:val="36"/>
          <w:szCs w:val="36"/>
        </w:rPr>
        <w:tab/>
      </w:r>
    </w:p>
    <w:p w:rsidR="00871F35" w:rsidRDefault="00633F07" w:rsidP="00871F3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97" style="position:absolute;left:0;text-align:left;margin-left:283.5pt;margin-top:31.55pt;width:162pt;height:60.2pt;z-index:251657728" strokecolor="white">
            <v:textbox>
              <w:txbxContent>
                <w:p w:rsidR="00C627C0" w:rsidRPr="00C4750A" w:rsidRDefault="00C627C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4750A">
                    <w:rPr>
                      <w:rFonts w:ascii="Times New Roman" w:hAnsi="Times New Roman" w:cs="Times New Roman"/>
                      <w:sz w:val="28"/>
                    </w:rPr>
                    <w:t xml:space="preserve">Общее время </w:t>
                  </w:r>
                  <w:r w:rsidR="00A267B2">
                    <w:rPr>
                      <w:rFonts w:ascii="Times New Roman" w:hAnsi="Times New Roman" w:cs="Times New Roman"/>
                      <w:sz w:val="28"/>
                    </w:rPr>
                    <w:t>–</w:t>
                  </w:r>
                  <w:r w:rsidRPr="00C4750A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8C20E9">
                    <w:rPr>
                      <w:rFonts w:ascii="Times New Roman" w:hAnsi="Times New Roman" w:cs="Times New Roman"/>
                      <w:sz w:val="28"/>
                    </w:rPr>
                    <w:t>3 дня</w:t>
                  </w:r>
                </w:p>
              </w:txbxContent>
            </v:textbox>
          </v:rect>
        </w:pict>
      </w:r>
    </w:p>
    <w:p w:rsidR="00871F35" w:rsidRDefault="00527B7E" w:rsidP="00527B7E">
      <w:pPr>
        <w:tabs>
          <w:tab w:val="left" w:pos="10024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139" style="position:absolute;margin-left:487.65pt;margin-top:22.2pt;width:56.1pt;height:18.7pt;z-index:251684352" strokecolor="white [3212]">
            <v:textbox>
              <w:txbxContent>
                <w:p w:rsidR="00527B7E" w:rsidRDefault="00527B7E" w:rsidP="00527B7E">
                  <w:pPr>
                    <w:jc w:val="center"/>
                  </w:pPr>
                  <w:r>
                    <w:t>86400</w:t>
                  </w:r>
                </w:p>
              </w:txbxContent>
            </v:textbox>
          </v:rect>
        </w:pict>
      </w:r>
      <w:r>
        <w:rPr>
          <w:sz w:val="36"/>
          <w:szCs w:val="36"/>
        </w:rPr>
        <w:tab/>
      </w:r>
    </w:p>
    <w:p w:rsidR="00871F35" w:rsidRDefault="00527B7E" w:rsidP="00871F3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141" style="position:absolute;left:0;text-align:left;margin-left:178.2pt;margin-top:9.2pt;width:67.5pt;height:19.15pt;z-index:251686400" strokecolor="white">
            <v:textbox>
              <w:txbxContent>
                <w:p w:rsidR="00527B7E" w:rsidRPr="001F35AD" w:rsidRDefault="00527B7E" w:rsidP="00527B7E">
                  <w:pPr>
                    <w:jc w:val="center"/>
                    <w:rPr>
                      <w:b/>
                    </w:rPr>
                  </w:pPr>
                  <w:r w:rsidRPr="001F35AD">
                    <w:rPr>
                      <w:b/>
                    </w:rPr>
                    <w:t>3600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140" style="position:absolute;left:0;text-align:left;margin-left:331.5pt;margin-top:9.2pt;width:67.5pt;height:19.15pt;z-index:251685376" strokecolor="white [3212]">
            <v:textbox>
              <w:txbxContent>
                <w:p w:rsidR="00527B7E" w:rsidRPr="001F35AD" w:rsidRDefault="00527B7E" w:rsidP="00527B7E">
                  <w:pPr>
                    <w:jc w:val="center"/>
                    <w:rPr>
                      <w:b/>
                    </w:rPr>
                  </w:pPr>
                  <w:r w:rsidRPr="001F35AD">
                    <w:rPr>
                      <w:b/>
                    </w:rPr>
                    <w:t>1800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left:0;text-align:left;margin-left:565.2pt;margin-top:2.65pt;width:179.7pt;height:1.85pt;z-index:251683328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136" type="#_x0000_t32" style="position:absolute;left:0;text-align:left;margin-left:565.2pt;margin-top:4.5pt;width:0;height:12.15pt;flip:y;z-index:251682304" o:connectortype="straight"/>
        </w:pict>
      </w:r>
      <w:r>
        <w:rPr>
          <w:noProof/>
          <w:sz w:val="36"/>
          <w:szCs w:val="36"/>
          <w:lang w:eastAsia="ru-RU"/>
        </w:rPr>
        <w:pict>
          <v:shape id="_x0000_s1135" type="#_x0000_t32" style="position:absolute;left:0;text-align:left;margin-left:468.45pt;margin-top:16.65pt;width:96.75pt;height:0;z-index:251681280" o:connectortype="straight"/>
        </w:pict>
      </w:r>
      <w:r>
        <w:rPr>
          <w:noProof/>
          <w:sz w:val="36"/>
          <w:szCs w:val="36"/>
          <w:lang w:eastAsia="ru-RU"/>
        </w:rPr>
        <w:pict>
          <v:shape id="_x0000_s1134" type="#_x0000_t32" style="position:absolute;left:0;text-align:left;margin-left:468.45pt;margin-top:4.5pt;width:0;height:12.15pt;z-index:251680256" o:connectortype="straight"/>
        </w:pict>
      </w:r>
      <w:r>
        <w:rPr>
          <w:noProof/>
          <w:sz w:val="36"/>
          <w:szCs w:val="36"/>
          <w:lang w:eastAsia="ru-RU"/>
        </w:rPr>
        <w:pict>
          <v:shape id="_x0000_s1132" type="#_x0000_t32" style="position:absolute;left:0;text-align:left;margin-left:5.15pt;margin-top:2.65pt;width:463.3pt;height:1.85pt;flip:y;z-index:251679232" o:connectortype="straight"/>
        </w:pict>
      </w:r>
      <w:r w:rsidR="00633F07">
        <w:rPr>
          <w:noProof/>
          <w:sz w:val="36"/>
          <w:szCs w:val="36"/>
          <w:lang w:eastAsia="ru-RU"/>
        </w:rPr>
        <w:pict>
          <v:shape id="_x0000_s1091" type="#_x0000_t75" alt="ÐÐ°ÑÑÐ¸Ð½ÐºÐ¸ Ð¿Ð¾ Ð·Ð°Ð¿ÑÐ¾ÑÑ Ð¿Ð¸ÐºÑÑÐ¾Ð³ÑÐ°Ð¼Ð¼ÑÐµÐ»Ð¾Ð²ÐµÐº Ð¿ÐµÑÐµÑÐ¾Ð´Ð½ÑÐ¹" style="position:absolute;left:0;text-align:left;margin-left:649.05pt;margin-top:-137.9pt;width:46.35pt;height:46.35pt;z-index:251653632;visibility:visible">
            <v:imagedata r:id="rId5" o:title=""/>
            <w10:anchorlock/>
          </v:shape>
        </w:pict>
      </w:r>
    </w:p>
    <w:p w:rsidR="00871F35" w:rsidRDefault="00871F35" w:rsidP="00871F35">
      <w:pPr>
        <w:jc w:val="center"/>
        <w:rPr>
          <w:sz w:val="36"/>
          <w:szCs w:val="36"/>
        </w:rPr>
      </w:pPr>
    </w:p>
    <w:p w:rsidR="00C627C0" w:rsidRDefault="00C627C0" w:rsidP="00C627C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527B7E" w:rsidRPr="00B84148" w:rsidRDefault="00B84148" w:rsidP="00C627C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84148">
        <w:rPr>
          <w:rFonts w:ascii="Times New Roman" w:hAnsi="Times New Roman" w:cs="Times New Roman"/>
          <w:b/>
          <w:sz w:val="36"/>
          <w:szCs w:val="36"/>
        </w:rPr>
        <w:t xml:space="preserve">К </w:t>
      </w:r>
      <w:proofErr w:type="spellStart"/>
      <w:r w:rsidRPr="00B84148">
        <w:rPr>
          <w:rFonts w:ascii="Times New Roman" w:hAnsi="Times New Roman" w:cs="Times New Roman"/>
          <w:b/>
          <w:sz w:val="36"/>
          <w:szCs w:val="36"/>
        </w:rPr>
        <w:t>эфф</w:t>
      </w:r>
      <w:proofErr w:type="spellEnd"/>
      <w:r w:rsidRPr="00B84148">
        <w:rPr>
          <w:rFonts w:ascii="Times New Roman" w:hAnsi="Times New Roman" w:cs="Times New Roman"/>
          <w:b/>
          <w:sz w:val="36"/>
          <w:szCs w:val="36"/>
        </w:rPr>
        <w:t xml:space="preserve">. = ВСЦ/ВЦ*100% = </w:t>
      </w:r>
      <w:r w:rsidR="001F35AD">
        <w:rPr>
          <w:rFonts w:ascii="Times New Roman" w:hAnsi="Times New Roman" w:cs="Times New Roman"/>
          <w:b/>
          <w:sz w:val="36"/>
          <w:szCs w:val="36"/>
        </w:rPr>
        <w:t>86400/5400 *100% = 0,16</w:t>
      </w:r>
      <w:r w:rsidRPr="00B84148">
        <w:rPr>
          <w:rFonts w:ascii="Times New Roman" w:hAnsi="Times New Roman" w:cs="Times New Roman"/>
          <w:b/>
          <w:sz w:val="36"/>
          <w:szCs w:val="36"/>
        </w:rPr>
        <w:t>%</w:t>
      </w:r>
    </w:p>
    <w:p w:rsidR="00527B7E" w:rsidRDefault="00527B7E" w:rsidP="00C627C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BC75D9" w:rsidRPr="00C627C0" w:rsidRDefault="00BC75D9" w:rsidP="00C627C0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C627C0">
        <w:rPr>
          <w:rFonts w:ascii="Times New Roman" w:hAnsi="Times New Roman" w:cs="Times New Roman"/>
          <w:sz w:val="28"/>
          <w:szCs w:val="36"/>
        </w:rPr>
        <w:t xml:space="preserve">1. </w:t>
      </w:r>
      <w:r w:rsidR="00F07863">
        <w:rPr>
          <w:rFonts w:ascii="Times New Roman" w:hAnsi="Times New Roman" w:cs="Times New Roman"/>
          <w:sz w:val="28"/>
          <w:szCs w:val="36"/>
        </w:rPr>
        <w:t>Очередь у кабинета осмотра перед вакцинацией</w:t>
      </w:r>
    </w:p>
    <w:p w:rsidR="00BC75D9" w:rsidRPr="00C627C0" w:rsidRDefault="00BC75D9" w:rsidP="00C627C0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C627C0">
        <w:rPr>
          <w:rFonts w:ascii="Times New Roman" w:hAnsi="Times New Roman" w:cs="Times New Roman"/>
          <w:sz w:val="28"/>
          <w:szCs w:val="36"/>
        </w:rPr>
        <w:t xml:space="preserve">2. </w:t>
      </w:r>
      <w:r w:rsidR="00F07863">
        <w:rPr>
          <w:rFonts w:ascii="Times New Roman" w:hAnsi="Times New Roman" w:cs="Times New Roman"/>
          <w:sz w:val="28"/>
          <w:szCs w:val="36"/>
        </w:rPr>
        <w:t>Очередь у прививочного кабинета</w:t>
      </w:r>
    </w:p>
    <w:p w:rsidR="00527B7E" w:rsidRPr="00527B7E" w:rsidRDefault="00C627C0" w:rsidP="00527B7E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C627C0">
        <w:rPr>
          <w:rFonts w:ascii="Times New Roman" w:hAnsi="Times New Roman" w:cs="Times New Roman"/>
          <w:sz w:val="28"/>
          <w:szCs w:val="36"/>
        </w:rPr>
        <w:t xml:space="preserve">3. </w:t>
      </w:r>
      <w:r w:rsidR="00F07863">
        <w:rPr>
          <w:rFonts w:ascii="Times New Roman" w:hAnsi="Times New Roman" w:cs="Times New Roman"/>
          <w:sz w:val="28"/>
          <w:szCs w:val="36"/>
        </w:rPr>
        <w:t>Ожидание получения результатов</w:t>
      </w:r>
    </w:p>
    <w:p w:rsidR="00C4750A" w:rsidRDefault="00C4750A" w:rsidP="00C4750A">
      <w:pPr>
        <w:jc w:val="center"/>
        <w:rPr>
          <w:sz w:val="36"/>
          <w:szCs w:val="36"/>
        </w:rPr>
      </w:pPr>
      <w:r w:rsidRPr="00046CDF">
        <w:rPr>
          <w:sz w:val="36"/>
          <w:szCs w:val="36"/>
        </w:rPr>
        <w:lastRenderedPageBreak/>
        <w:t>Карта потока создания ценности</w:t>
      </w:r>
    </w:p>
    <w:p w:rsidR="00C4750A" w:rsidRDefault="00C4750A" w:rsidP="00C4750A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Процесса «</w:t>
      </w:r>
      <w:r w:rsidR="00F07863">
        <w:rPr>
          <w:sz w:val="36"/>
          <w:szCs w:val="36"/>
        </w:rPr>
        <w:t xml:space="preserve">Сокращения времени ожидания </w:t>
      </w:r>
      <w:r w:rsidR="00F07863" w:rsidRPr="008E51C7">
        <w:rPr>
          <w:sz w:val="36"/>
          <w:szCs w:val="36"/>
        </w:rPr>
        <w:t>получения сертификата о прохождении профилактических прививок</w:t>
      </w:r>
      <w:r>
        <w:rPr>
          <w:sz w:val="36"/>
          <w:szCs w:val="36"/>
        </w:rPr>
        <w:t>»</w:t>
      </w:r>
    </w:p>
    <w:p w:rsidR="00187466" w:rsidRDefault="00187466" w:rsidP="00C4750A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Целевое</w:t>
      </w:r>
      <w:r w:rsidRPr="00046CDF">
        <w:rPr>
          <w:sz w:val="36"/>
          <w:szCs w:val="36"/>
        </w:rPr>
        <w:t xml:space="preserve"> состояние</w:t>
      </w:r>
    </w:p>
    <w:p w:rsidR="00187466" w:rsidRDefault="001F35AD" w:rsidP="00F643CD">
      <w:pPr>
        <w:rPr>
          <w:b/>
          <w:bCs/>
          <w:sz w:val="24"/>
          <w:szCs w:val="24"/>
        </w:rPr>
      </w:pPr>
      <w:r>
        <w:rPr>
          <w:b/>
          <w:bCs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margin-left:313.5pt;margin-top:13.05pt;width:2in;height:47.4pt;z-index:251668992" strokecolor="white">
            <v:textbox>
              <w:txbxContent>
                <w:p w:rsidR="00A267B2" w:rsidRPr="00A267B2" w:rsidRDefault="00A267B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A267B2">
                    <w:rPr>
                      <w:rFonts w:ascii="Times New Roman" w:hAnsi="Times New Roman" w:cs="Times New Roman"/>
                      <w:sz w:val="28"/>
                    </w:rPr>
                    <w:t xml:space="preserve">Общее время </w:t>
                  </w:r>
                  <w:proofErr w:type="gramStart"/>
                  <w:r w:rsidRPr="00A267B2">
                    <w:rPr>
                      <w:rFonts w:ascii="Times New Roman" w:hAnsi="Times New Roman" w:cs="Times New Roman"/>
                      <w:sz w:val="28"/>
                    </w:rPr>
                    <w:t xml:space="preserve">– </w:t>
                  </w:r>
                  <w:r w:rsidR="008C20E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8312C2">
                    <w:rPr>
                      <w:rFonts w:ascii="Times New Roman" w:hAnsi="Times New Roman" w:cs="Times New Roman"/>
                      <w:sz w:val="28"/>
                    </w:rPr>
                    <w:t>40</w:t>
                  </w:r>
                  <w:proofErr w:type="gramEnd"/>
                  <w:r w:rsidR="008312C2">
                    <w:rPr>
                      <w:rFonts w:ascii="Times New Roman" w:hAnsi="Times New Roman" w:cs="Times New Roman"/>
                      <w:sz w:val="28"/>
                    </w:rPr>
                    <w:t xml:space="preserve"> минут</w:t>
                  </w:r>
                </w:p>
              </w:txbxContent>
            </v:textbox>
          </v:shape>
        </w:pict>
      </w:r>
    </w:p>
    <w:p w:rsidR="00187466" w:rsidRDefault="00187466" w:rsidP="000D67EE">
      <w:pPr>
        <w:jc w:val="center"/>
        <w:rPr>
          <w:b/>
          <w:bCs/>
          <w:sz w:val="24"/>
          <w:szCs w:val="24"/>
        </w:rPr>
      </w:pPr>
    </w:p>
    <w:p w:rsidR="00187466" w:rsidRDefault="00187466" w:rsidP="000D67EE">
      <w:pPr>
        <w:jc w:val="center"/>
        <w:rPr>
          <w:b/>
          <w:bCs/>
          <w:sz w:val="24"/>
          <w:szCs w:val="24"/>
        </w:rPr>
      </w:pPr>
    </w:p>
    <w:p w:rsidR="00A004E2" w:rsidRDefault="00633F07" w:rsidP="000D67E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pict>
          <v:shape id="_x0000_s1121" type="#_x0000_t13" style="position:absolute;margin-left:567.6pt;margin-top:23.65pt;width:56.25pt;height:19.5pt;z-index:251672064"/>
        </w:pict>
      </w:r>
      <w:r>
        <w:rPr>
          <w:b/>
          <w:bCs/>
          <w:noProof/>
          <w:sz w:val="36"/>
          <w:szCs w:val="36"/>
          <w:lang w:eastAsia="ru-RU"/>
        </w:rPr>
        <w:pict>
          <v:rect id="_x0000_s1107" style="position:absolute;margin-left:313.5pt;margin-top:7.15pt;width:96pt;height:58.65pt;z-index:251662848" fillcolor="#ffc">
            <v:textbox>
              <w:txbxContent>
                <w:p w:rsidR="00A004E2" w:rsidRPr="00871F35" w:rsidRDefault="00F07863" w:rsidP="00A004E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Прививочный кабинет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shape id="_x0000_s1120" type="#_x0000_t13" style="position:absolute;margin-left:257.25pt;margin-top:23.65pt;width:50.25pt;height:19.5pt;z-index:251671040"/>
        </w:pict>
      </w:r>
      <w:r>
        <w:rPr>
          <w:b/>
          <w:bCs/>
          <w:noProof/>
          <w:sz w:val="36"/>
          <w:szCs w:val="36"/>
          <w:lang w:eastAsia="ru-RU"/>
        </w:rPr>
        <w:pict>
          <v:rect id="_x0000_s1103" style="position:absolute;margin-left:172.5pt;margin-top:4.75pt;width:84.75pt;height:72.7pt;z-index:251661824" fillcolor="#ffc">
            <v:textbox>
              <w:txbxContent>
                <w:p w:rsidR="00A004E2" w:rsidRPr="00871F35" w:rsidRDefault="00F07863" w:rsidP="00A004E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Кабинет осмотра перед вакцинацией</w:t>
                  </w: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  <w:lang w:eastAsia="ru-RU"/>
        </w:rPr>
        <w:pict>
          <v:shape id="_x0000_s1102" type="#_x0000_t13" style="position:absolute;margin-left:122.25pt;margin-top:23.65pt;width:50.25pt;height:19.5pt;z-index:251660800"/>
        </w:pict>
      </w:r>
      <w:r>
        <w:rPr>
          <w:b/>
          <w:bCs/>
          <w:noProof/>
          <w:sz w:val="36"/>
          <w:szCs w:val="36"/>
          <w:lang w:eastAsia="ru-RU"/>
        </w:rPr>
        <w:pict>
          <v:rect id="_x0000_s1111" style="position:absolute;margin-left:-11.25pt;margin-top:68.65pt;width:120pt;height:21pt;z-index:251666944" strokecolor="white">
            <v:textbox>
              <w:txbxContent>
                <w:p w:rsidR="00A004E2" w:rsidRPr="00E74D89" w:rsidRDefault="00A004E2" w:rsidP="00A004E2">
                  <w:pPr>
                    <w:rPr>
                      <w:rFonts w:ascii="Times New Roman" w:hAnsi="Times New Roman" w:cs="Times New Roman"/>
                    </w:rPr>
                  </w:pPr>
                  <w:r w:rsidRPr="00E74D89">
                    <w:rPr>
                      <w:rFonts w:ascii="Times New Roman" w:hAnsi="Times New Roman" w:cs="Times New Roman"/>
                    </w:rPr>
                    <w:t>Вход в поликлинику</w:t>
                  </w: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  <w:lang w:eastAsia="ru-RU"/>
        </w:rPr>
        <w:pict>
          <v:shape id="_x0000_s1110" type="#_x0000_t75" alt="ÐÐ°ÑÑÐ¸Ð½ÐºÐ¸ Ð¿Ð¾ Ð·Ð°Ð¿ÑÐ¾ÑÑ Ð¿Ð¸ÐºÑÑÐ¾Ð³ÑÐ°Ð¼Ð¼ÑÐµÐ»Ð¾Ð²ÐµÐº Ð¿ÐµÑÐµÑÐ¾Ð´Ð½ÑÐ¹" style="position:absolute;margin-left:619.8pt;margin-top:10.9pt;width:46.35pt;height:46.35pt;z-index:251665920;visibility:visible">
            <v:imagedata r:id="rId5" o:title=""/>
            <w10:anchorlock/>
          </v:shape>
        </w:pict>
      </w:r>
      <w:r>
        <w:rPr>
          <w:b/>
          <w:bCs/>
          <w:noProof/>
          <w:sz w:val="36"/>
          <w:szCs w:val="36"/>
          <w:lang w:eastAsia="ru-RU"/>
        </w:rPr>
        <w:pict>
          <v:rect id="_x0000_s1109" style="position:absolute;margin-left:474.75pt;margin-top:10pt;width:88.5pt;height:58.65pt;z-index:251664896" fillcolor="#ffc">
            <v:textbox>
              <w:txbxContent>
                <w:p w:rsidR="00A004E2" w:rsidRPr="00BC75D9" w:rsidRDefault="00A004E2" w:rsidP="00A004E2">
                  <w:pPr>
                    <w:ind w:hanging="284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Получение результатов</w:t>
                  </w:r>
                </w:p>
                <w:p w:rsidR="00A004E2" w:rsidRPr="00BC75D9" w:rsidRDefault="00A004E2" w:rsidP="00A004E2">
                  <w:pPr>
                    <w:ind w:hanging="28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  <w:lang w:eastAsia="ru-RU"/>
        </w:rPr>
        <w:pict>
          <v:shape id="_x0000_s1108" type="#_x0000_t13" style="position:absolute;margin-left:414pt;margin-top:23.65pt;width:56.25pt;height:19.5pt;z-index:251663872"/>
        </w:pict>
      </w:r>
      <w:r>
        <w:rPr>
          <w:noProof/>
          <w:sz w:val="36"/>
          <w:szCs w:val="36"/>
          <w:lang w:eastAsia="ru-RU"/>
        </w:rPr>
        <w:pict>
          <v:rect id="_x0000_s1101" style="position:absolute;margin-left:39.6pt;margin-top:7.15pt;width:78.75pt;height:56.25pt;z-index:251659776" fillcolor="#ffc">
            <v:textbox>
              <w:txbxContent>
                <w:p w:rsidR="00C4750A" w:rsidRPr="00BC75D9" w:rsidRDefault="00C4750A" w:rsidP="00C4750A">
                  <w:pPr>
                    <w:ind w:left="-28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C75D9">
                    <w:rPr>
                      <w:rFonts w:ascii="Times New Roman" w:hAnsi="Times New Roman" w:cs="Times New Roman"/>
                      <w:sz w:val="28"/>
                    </w:rPr>
                    <w:t>Пациент</w:t>
                  </w:r>
                </w:p>
                <w:p w:rsidR="00C4750A" w:rsidRPr="00BC75D9" w:rsidRDefault="00C4750A" w:rsidP="00C4750A">
                  <w:pPr>
                    <w:ind w:left="-28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  <w:lang w:eastAsia="ru-RU"/>
        </w:rPr>
        <w:pict>
          <v:shape id="_x0000_s1099" type="#_x0000_t75" alt="ÐÐ°ÑÑÐ¸Ð½ÐºÐ¸ Ð¿Ð¾ Ð·Ð°Ð¿ÑÐ¾ÑÑ Ð¿Ð¸ÐºÑÑÐ¾Ð³ÑÐ°Ð¼Ð¼ÑÐµÐ»Ð¾Ð²ÐµÐº Ð¿ÐµÑÐµÑÐ¾Ð´Ð½ÑÐ¹" style="position:absolute;margin-left:-6.75pt;margin-top:10.9pt;width:46.35pt;height:46.35pt;z-index:251658752;visibility:visible">
            <v:imagedata r:id="rId5" o:title=""/>
            <w10:anchorlock/>
          </v:shape>
        </w:pict>
      </w:r>
    </w:p>
    <w:p w:rsidR="00187466" w:rsidRDefault="00633F07" w:rsidP="00A004E2">
      <w:pPr>
        <w:tabs>
          <w:tab w:val="left" w:pos="13875"/>
        </w:tabs>
        <w:rPr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pict>
          <v:rect id="_x0000_s1112" style="position:absolute;margin-left:588.15pt;margin-top:25.55pt;width:132.9pt;height:21.75pt;z-index:251667968" strokecolor="white">
            <v:textbox>
              <w:txbxContent>
                <w:p w:rsidR="00A004E2" w:rsidRPr="00E74D89" w:rsidRDefault="00A004E2" w:rsidP="00A004E2">
                  <w:pPr>
                    <w:rPr>
                      <w:rFonts w:ascii="Times New Roman" w:hAnsi="Times New Roman" w:cs="Times New Roman"/>
                    </w:rPr>
                  </w:pPr>
                  <w:r w:rsidRPr="00E74D89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E74D89">
                    <w:rPr>
                      <w:rFonts w:ascii="Times New Roman" w:hAnsi="Times New Roman" w:cs="Times New Roman"/>
                    </w:rPr>
                    <w:t xml:space="preserve">ход </w:t>
                  </w:r>
                  <w:r>
                    <w:rPr>
                      <w:rFonts w:ascii="Times New Roman" w:hAnsi="Times New Roman" w:cs="Times New Roman"/>
                    </w:rPr>
                    <w:t>из поликлиники</w:t>
                  </w:r>
                </w:p>
              </w:txbxContent>
            </v:textbox>
          </v:rect>
        </w:pict>
      </w:r>
      <w:r w:rsidR="00A004E2">
        <w:rPr>
          <w:sz w:val="36"/>
          <w:szCs w:val="36"/>
        </w:rPr>
        <w:tab/>
      </w:r>
    </w:p>
    <w:p w:rsidR="00A004E2" w:rsidRDefault="00633F07" w:rsidP="00A004E2">
      <w:pPr>
        <w:tabs>
          <w:tab w:val="left" w:pos="13875"/>
        </w:tabs>
        <w:rPr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pict>
          <v:shape id="_x0000_s1130" type="#_x0000_t5" style="position:absolute;margin-left:177.9pt;margin-top:14pt;width:75.45pt;height:27.55pt;z-index:251678208" fillcolor="#fabf8f">
            <v:textbox>
              <w:txbxContent>
                <w:p w:rsidR="008C20E9" w:rsidRPr="001F35AD" w:rsidRDefault="001F35AD" w:rsidP="008C20E9">
                  <w:pPr>
                    <w:rPr>
                      <w:sz w:val="14"/>
                    </w:rPr>
                  </w:pPr>
                  <w:r w:rsidRPr="001F35AD">
                    <w:rPr>
                      <w:sz w:val="16"/>
                    </w:rPr>
                    <w:t>12 мин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ru-RU"/>
        </w:rPr>
        <w:pict>
          <v:shape id="_x0000_s1129" type="#_x0000_t5" style="position:absolute;margin-left:322.55pt;margin-top:2.35pt;width:75.45pt;height:27.55pt;z-index:251677184" fillcolor="#fabf8f">
            <v:textbox>
              <w:txbxContent>
                <w:p w:rsidR="008C20E9" w:rsidRPr="001F35AD" w:rsidRDefault="001F35AD" w:rsidP="008C20E9">
                  <w:pPr>
                    <w:rPr>
                      <w:sz w:val="14"/>
                    </w:rPr>
                  </w:pPr>
                  <w:r w:rsidRPr="001F35AD">
                    <w:rPr>
                      <w:sz w:val="16"/>
                    </w:rPr>
                    <w:t>12 мин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ru-RU"/>
        </w:rPr>
        <w:pict>
          <v:shape id="_x0000_s1128" type="#_x0000_t5" style="position:absolute;margin-left:480.4pt;margin-top:5.2pt;width:75.45pt;height:27.55pt;z-index:251676160" fillcolor="#fabf8f">
            <v:textbox>
              <w:txbxContent>
                <w:p w:rsidR="008C20E9" w:rsidRPr="001F35AD" w:rsidRDefault="001F35AD" w:rsidP="008C20E9">
                  <w:pPr>
                    <w:rPr>
                      <w:sz w:val="14"/>
                    </w:rPr>
                  </w:pPr>
                  <w:r w:rsidRPr="001F35AD">
                    <w:rPr>
                      <w:sz w:val="16"/>
                    </w:rPr>
                    <w:t>15 мин</w:t>
                  </w:r>
                </w:p>
              </w:txbxContent>
            </v:textbox>
          </v:shape>
        </w:pict>
      </w:r>
    </w:p>
    <w:p w:rsidR="00A004E2" w:rsidRDefault="001F35AD" w:rsidP="00A004E2">
      <w:pPr>
        <w:tabs>
          <w:tab w:val="left" w:pos="13875"/>
        </w:tabs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pict>
          <v:rect id="_x0000_s1149" style="position:absolute;margin-left:332.4pt;margin-top:10.8pt;width:65.6pt;height:19.95pt;z-index:251693568" strokecolor="white [3212]">
            <v:textbox>
              <w:txbxContent>
                <w:p w:rsidR="001F35AD" w:rsidRPr="001F35AD" w:rsidRDefault="001F35AD" w:rsidP="001F35AD">
                  <w:pPr>
                    <w:jc w:val="center"/>
                    <w:rPr>
                      <w:b/>
                    </w:rPr>
                  </w:pPr>
                  <w:r w:rsidRPr="001F35AD">
                    <w:rPr>
                      <w:b/>
                    </w:rPr>
                    <w:t>720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w:pict>
          <v:rect id="_x0000_s1150" style="position:absolute;margin-left:187.75pt;margin-top:10.8pt;width:65.6pt;height:19.9pt;z-index:251694592" strokecolor="white">
            <v:textbox>
              <w:txbxContent>
                <w:p w:rsidR="001F35AD" w:rsidRPr="001F35AD" w:rsidRDefault="001F35AD" w:rsidP="001F35AD">
                  <w:pPr>
                    <w:jc w:val="center"/>
                    <w:rPr>
                      <w:b/>
                    </w:rPr>
                  </w:pPr>
                  <w:r w:rsidRPr="001F35AD">
                    <w:rPr>
                      <w:b/>
                    </w:rPr>
                    <w:t>720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w:pict>
          <v:rect id="_x0000_s1148" style="position:absolute;margin-left:486.7pt;margin-top:30.7pt;width:69.15pt;height:19.65pt;z-index:251692544" strokecolor="white [3212]">
            <v:textbox>
              <w:txbxContent>
                <w:p w:rsidR="001F35AD" w:rsidRDefault="001F35AD" w:rsidP="001F35AD">
                  <w:pPr>
                    <w:jc w:val="center"/>
                  </w:pPr>
                  <w:r>
                    <w:t>900</w:t>
                  </w:r>
                </w:p>
              </w:txbxContent>
            </v:textbox>
          </v:rect>
        </w:pict>
      </w:r>
    </w:p>
    <w:p w:rsidR="00BF0DAE" w:rsidRDefault="001F35AD" w:rsidP="00A004E2">
      <w:pPr>
        <w:tabs>
          <w:tab w:val="left" w:pos="138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pict>
          <v:shape id="_x0000_s1147" type="#_x0000_t32" style="position:absolute;margin-left:563.25pt;margin-top:5.55pt;width:197.45pt;height:0;z-index:251691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w:pict>
          <v:shape id="_x0000_s1145" type="#_x0000_t32" style="position:absolute;margin-left:563.25pt;margin-top:5.55pt;width:0;height:18.7pt;flip:y;z-index:251690496" o:connectortype="straight"/>
        </w:pic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w:pict>
          <v:shape id="_x0000_s1144" type="#_x0000_t32" style="position:absolute;margin-left:474.75pt;margin-top:24.25pt;width:88.5pt;height:0;z-index:251689472" o:connectortype="straight"/>
        </w:pic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w:pict>
          <v:shape id="_x0000_s1143" type="#_x0000_t32" style="position:absolute;margin-left:474.75pt;margin-top:5.55pt;width:0;height:18.7pt;z-index:251688448" o:connectortype="straight"/>
        </w:pic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w:pict>
          <v:shape id="_x0000_s1142" type="#_x0000_t32" style="position:absolute;margin-left:28.5pt;margin-top:5.55pt;width:446.25pt;height:.95pt;flip:y;z-index:251687424" o:connectortype="straight"/>
        </w:pict>
      </w:r>
    </w:p>
    <w:p w:rsidR="00BF0DAE" w:rsidRPr="001F35AD" w:rsidRDefault="00BF0DAE" w:rsidP="00A004E2">
      <w:pPr>
        <w:tabs>
          <w:tab w:val="left" w:pos="13875"/>
        </w:tabs>
        <w:rPr>
          <w:rFonts w:ascii="Times New Roman" w:hAnsi="Times New Roman" w:cs="Times New Roman"/>
          <w:b/>
          <w:sz w:val="32"/>
          <w:szCs w:val="36"/>
        </w:rPr>
      </w:pPr>
    </w:p>
    <w:p w:rsidR="001F35AD" w:rsidRPr="001F35AD" w:rsidRDefault="001F35AD" w:rsidP="00A004E2">
      <w:pPr>
        <w:tabs>
          <w:tab w:val="left" w:pos="13875"/>
        </w:tabs>
        <w:rPr>
          <w:rFonts w:ascii="Times New Roman" w:hAnsi="Times New Roman" w:cs="Times New Roman"/>
          <w:b/>
          <w:sz w:val="32"/>
          <w:szCs w:val="36"/>
        </w:rPr>
      </w:pPr>
      <w:r w:rsidRPr="001F35AD">
        <w:rPr>
          <w:rFonts w:ascii="Times New Roman" w:hAnsi="Times New Roman" w:cs="Times New Roman"/>
          <w:b/>
          <w:sz w:val="32"/>
          <w:szCs w:val="36"/>
        </w:rPr>
        <w:t xml:space="preserve">К </w:t>
      </w:r>
      <w:proofErr w:type="spellStart"/>
      <w:r w:rsidRPr="001F35AD">
        <w:rPr>
          <w:rFonts w:ascii="Times New Roman" w:hAnsi="Times New Roman" w:cs="Times New Roman"/>
          <w:b/>
          <w:sz w:val="32"/>
          <w:szCs w:val="36"/>
        </w:rPr>
        <w:t>эфф</w:t>
      </w:r>
      <w:proofErr w:type="spellEnd"/>
      <w:r w:rsidRPr="001F35AD">
        <w:rPr>
          <w:rFonts w:ascii="Times New Roman" w:hAnsi="Times New Roman" w:cs="Times New Roman"/>
          <w:b/>
          <w:sz w:val="32"/>
          <w:szCs w:val="36"/>
        </w:rPr>
        <w:t xml:space="preserve">. = ВСЦ/ВЦ*100% = </w:t>
      </w:r>
      <w:r w:rsidR="004B7BDE">
        <w:rPr>
          <w:rFonts w:ascii="Times New Roman" w:hAnsi="Times New Roman" w:cs="Times New Roman"/>
          <w:b/>
          <w:sz w:val="32"/>
          <w:szCs w:val="36"/>
        </w:rPr>
        <w:t>900</w:t>
      </w:r>
      <w:r w:rsidRPr="001F35AD">
        <w:rPr>
          <w:rFonts w:ascii="Times New Roman" w:hAnsi="Times New Roman" w:cs="Times New Roman"/>
          <w:b/>
          <w:sz w:val="32"/>
          <w:szCs w:val="36"/>
        </w:rPr>
        <w:t>/</w:t>
      </w:r>
      <w:r w:rsidR="004B7BDE">
        <w:rPr>
          <w:rFonts w:ascii="Times New Roman" w:hAnsi="Times New Roman" w:cs="Times New Roman"/>
          <w:b/>
          <w:sz w:val="32"/>
          <w:szCs w:val="36"/>
        </w:rPr>
        <w:t>1440</w:t>
      </w:r>
      <w:r w:rsidRPr="001F35AD">
        <w:rPr>
          <w:rFonts w:ascii="Times New Roman" w:hAnsi="Times New Roman" w:cs="Times New Roman"/>
          <w:b/>
          <w:sz w:val="32"/>
          <w:szCs w:val="36"/>
        </w:rPr>
        <w:t xml:space="preserve"> *100% = 0,</w:t>
      </w:r>
      <w:r w:rsidR="004B7BDE">
        <w:rPr>
          <w:rFonts w:ascii="Times New Roman" w:hAnsi="Times New Roman" w:cs="Times New Roman"/>
          <w:b/>
          <w:sz w:val="32"/>
          <w:szCs w:val="36"/>
        </w:rPr>
        <w:t>6</w:t>
      </w:r>
      <w:r w:rsidRPr="001F35AD">
        <w:rPr>
          <w:rFonts w:ascii="Times New Roman" w:hAnsi="Times New Roman" w:cs="Times New Roman"/>
          <w:b/>
          <w:sz w:val="32"/>
          <w:szCs w:val="36"/>
        </w:rPr>
        <w:t>%</w:t>
      </w:r>
      <w:bookmarkStart w:id="0" w:name="_GoBack"/>
      <w:bookmarkEnd w:id="0"/>
    </w:p>
    <w:p w:rsidR="001F35AD" w:rsidRDefault="001F35AD" w:rsidP="00A004E2">
      <w:pPr>
        <w:tabs>
          <w:tab w:val="left" w:pos="13875"/>
        </w:tabs>
        <w:rPr>
          <w:rFonts w:ascii="Times New Roman" w:hAnsi="Times New Roman" w:cs="Times New Roman"/>
          <w:sz w:val="32"/>
          <w:szCs w:val="36"/>
        </w:rPr>
      </w:pPr>
    </w:p>
    <w:p w:rsidR="00A004E2" w:rsidRPr="00BF0DAE" w:rsidRDefault="00A004E2" w:rsidP="00A004E2">
      <w:pPr>
        <w:tabs>
          <w:tab w:val="left" w:pos="13875"/>
        </w:tabs>
        <w:rPr>
          <w:rFonts w:ascii="Times New Roman" w:hAnsi="Times New Roman" w:cs="Times New Roman"/>
          <w:sz w:val="32"/>
          <w:szCs w:val="36"/>
        </w:rPr>
      </w:pPr>
      <w:r w:rsidRPr="00BF0DAE">
        <w:rPr>
          <w:rFonts w:ascii="Times New Roman" w:hAnsi="Times New Roman" w:cs="Times New Roman"/>
          <w:sz w:val="32"/>
          <w:szCs w:val="36"/>
        </w:rPr>
        <w:t xml:space="preserve">1. </w:t>
      </w:r>
      <w:r w:rsidR="00F07863">
        <w:rPr>
          <w:rFonts w:ascii="Times New Roman" w:hAnsi="Times New Roman" w:cs="Times New Roman"/>
          <w:sz w:val="32"/>
          <w:szCs w:val="36"/>
        </w:rPr>
        <w:t>Возможность п</w:t>
      </w:r>
      <w:r w:rsidR="00A1717D">
        <w:rPr>
          <w:rFonts w:ascii="Times New Roman" w:hAnsi="Times New Roman" w:cs="Times New Roman"/>
          <w:sz w:val="32"/>
          <w:szCs w:val="36"/>
        </w:rPr>
        <w:t>ро</w:t>
      </w:r>
      <w:r w:rsidR="00F07863">
        <w:rPr>
          <w:rFonts w:ascii="Times New Roman" w:hAnsi="Times New Roman" w:cs="Times New Roman"/>
          <w:sz w:val="32"/>
          <w:szCs w:val="36"/>
        </w:rPr>
        <w:t>ведения осмотра перед вакцинацией у врача-терапевта</w:t>
      </w:r>
      <w:r w:rsidR="00A1717D">
        <w:rPr>
          <w:rFonts w:ascii="Times New Roman" w:hAnsi="Times New Roman" w:cs="Times New Roman"/>
          <w:sz w:val="32"/>
          <w:szCs w:val="36"/>
        </w:rPr>
        <w:t xml:space="preserve"> с заполнением документации перед вакцинацией</w:t>
      </w:r>
      <w:r w:rsidR="00F07863">
        <w:rPr>
          <w:rFonts w:ascii="Times New Roman" w:hAnsi="Times New Roman" w:cs="Times New Roman"/>
          <w:sz w:val="32"/>
          <w:szCs w:val="36"/>
        </w:rPr>
        <w:t xml:space="preserve"> </w:t>
      </w:r>
    </w:p>
    <w:p w:rsidR="00A004E2" w:rsidRPr="00BF0DAE" w:rsidRDefault="00BF0DAE" w:rsidP="00A004E2">
      <w:pPr>
        <w:tabs>
          <w:tab w:val="left" w:pos="13875"/>
        </w:tabs>
        <w:rPr>
          <w:rFonts w:ascii="Times New Roman" w:hAnsi="Times New Roman" w:cs="Times New Roman"/>
          <w:sz w:val="32"/>
          <w:szCs w:val="36"/>
        </w:rPr>
      </w:pPr>
      <w:r w:rsidRPr="00BF0DAE">
        <w:rPr>
          <w:rFonts w:ascii="Times New Roman" w:hAnsi="Times New Roman" w:cs="Times New Roman"/>
          <w:sz w:val="32"/>
          <w:szCs w:val="36"/>
        </w:rPr>
        <w:t xml:space="preserve">2. </w:t>
      </w:r>
      <w:r w:rsidR="00F07863">
        <w:rPr>
          <w:rFonts w:ascii="Times New Roman" w:hAnsi="Times New Roman" w:cs="Times New Roman"/>
          <w:sz w:val="32"/>
          <w:szCs w:val="36"/>
        </w:rPr>
        <w:t>Обеспечение маршрутизации пациента</w:t>
      </w:r>
      <w:r w:rsidR="008933EE">
        <w:rPr>
          <w:rFonts w:ascii="Times New Roman" w:hAnsi="Times New Roman" w:cs="Times New Roman"/>
          <w:sz w:val="32"/>
          <w:szCs w:val="36"/>
        </w:rPr>
        <w:t xml:space="preserve"> у кабинета осмотра перед вакцинацией</w:t>
      </w:r>
    </w:p>
    <w:p w:rsidR="00A004E2" w:rsidRPr="00BF0DAE" w:rsidRDefault="00BF0DAE" w:rsidP="00A004E2">
      <w:pPr>
        <w:tabs>
          <w:tab w:val="left" w:pos="13875"/>
        </w:tabs>
        <w:rPr>
          <w:rFonts w:ascii="Times New Roman" w:hAnsi="Times New Roman" w:cs="Times New Roman"/>
          <w:sz w:val="32"/>
          <w:szCs w:val="36"/>
        </w:rPr>
      </w:pPr>
      <w:r w:rsidRPr="00BF0DAE">
        <w:rPr>
          <w:rFonts w:ascii="Times New Roman" w:hAnsi="Times New Roman" w:cs="Times New Roman"/>
          <w:sz w:val="32"/>
          <w:szCs w:val="36"/>
        </w:rPr>
        <w:t xml:space="preserve">3. </w:t>
      </w:r>
      <w:r w:rsidR="00991D38">
        <w:rPr>
          <w:rFonts w:ascii="Times New Roman" w:hAnsi="Times New Roman" w:cs="Times New Roman"/>
          <w:sz w:val="32"/>
          <w:szCs w:val="36"/>
        </w:rPr>
        <w:t>Выгрузка данных из рабочей МИС на портал</w:t>
      </w:r>
      <w:r w:rsidR="00A1717D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="00A1717D">
        <w:rPr>
          <w:rFonts w:ascii="Times New Roman" w:hAnsi="Times New Roman" w:cs="Times New Roman"/>
          <w:sz w:val="32"/>
          <w:szCs w:val="36"/>
        </w:rPr>
        <w:t>Госуслуг</w:t>
      </w:r>
      <w:proofErr w:type="spellEnd"/>
      <w:r w:rsidR="00991D38">
        <w:rPr>
          <w:rFonts w:ascii="Times New Roman" w:hAnsi="Times New Roman" w:cs="Times New Roman"/>
          <w:sz w:val="32"/>
          <w:szCs w:val="36"/>
        </w:rPr>
        <w:t xml:space="preserve"> </w:t>
      </w:r>
    </w:p>
    <w:sectPr w:rsidR="00A004E2" w:rsidRPr="00BF0DAE" w:rsidSect="00046C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B28BB"/>
    <w:multiLevelType w:val="hybridMultilevel"/>
    <w:tmpl w:val="74D6C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8D35E3"/>
    <w:multiLevelType w:val="hybridMultilevel"/>
    <w:tmpl w:val="8DA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94"/>
    <w:rsid w:val="00046CDF"/>
    <w:rsid w:val="000B36DC"/>
    <w:rsid w:val="000D67EE"/>
    <w:rsid w:val="000E7BB9"/>
    <w:rsid w:val="000F3253"/>
    <w:rsid w:val="001653CA"/>
    <w:rsid w:val="00187466"/>
    <w:rsid w:val="001F35AD"/>
    <w:rsid w:val="00206724"/>
    <w:rsid w:val="00216050"/>
    <w:rsid w:val="002956EE"/>
    <w:rsid w:val="002C1516"/>
    <w:rsid w:val="002D0B98"/>
    <w:rsid w:val="0030601E"/>
    <w:rsid w:val="00310B24"/>
    <w:rsid w:val="003875BC"/>
    <w:rsid w:val="003B2380"/>
    <w:rsid w:val="004121D9"/>
    <w:rsid w:val="004235AA"/>
    <w:rsid w:val="00424E87"/>
    <w:rsid w:val="004B7BDE"/>
    <w:rsid w:val="004E50FE"/>
    <w:rsid w:val="004E5ACE"/>
    <w:rsid w:val="004F7A49"/>
    <w:rsid w:val="00524B38"/>
    <w:rsid w:val="00527B7E"/>
    <w:rsid w:val="00533DFB"/>
    <w:rsid w:val="005A6B5E"/>
    <w:rsid w:val="005B58FE"/>
    <w:rsid w:val="005F06BE"/>
    <w:rsid w:val="00601E4F"/>
    <w:rsid w:val="00633F07"/>
    <w:rsid w:val="00694696"/>
    <w:rsid w:val="006E6134"/>
    <w:rsid w:val="006F59C6"/>
    <w:rsid w:val="00705AA1"/>
    <w:rsid w:val="00706AC4"/>
    <w:rsid w:val="00726A7B"/>
    <w:rsid w:val="007719DE"/>
    <w:rsid w:val="00775E5E"/>
    <w:rsid w:val="007F373B"/>
    <w:rsid w:val="008143D9"/>
    <w:rsid w:val="00815C7E"/>
    <w:rsid w:val="008312C2"/>
    <w:rsid w:val="00871F35"/>
    <w:rsid w:val="008813A0"/>
    <w:rsid w:val="00890E98"/>
    <w:rsid w:val="008933EE"/>
    <w:rsid w:val="008C20E9"/>
    <w:rsid w:val="008E51C7"/>
    <w:rsid w:val="009530EC"/>
    <w:rsid w:val="00991D38"/>
    <w:rsid w:val="00A004E2"/>
    <w:rsid w:val="00A158CF"/>
    <w:rsid w:val="00A1717D"/>
    <w:rsid w:val="00A267B2"/>
    <w:rsid w:val="00AA41D5"/>
    <w:rsid w:val="00AB0501"/>
    <w:rsid w:val="00AB7553"/>
    <w:rsid w:val="00B0315F"/>
    <w:rsid w:val="00B11A3A"/>
    <w:rsid w:val="00B62AC9"/>
    <w:rsid w:val="00B84148"/>
    <w:rsid w:val="00BA2012"/>
    <w:rsid w:val="00BB3526"/>
    <w:rsid w:val="00BC41CB"/>
    <w:rsid w:val="00BC54C5"/>
    <w:rsid w:val="00BC75D9"/>
    <w:rsid w:val="00BF0DAE"/>
    <w:rsid w:val="00C332E3"/>
    <w:rsid w:val="00C3387F"/>
    <w:rsid w:val="00C4750A"/>
    <w:rsid w:val="00C627C0"/>
    <w:rsid w:val="00C66A1D"/>
    <w:rsid w:val="00C75780"/>
    <w:rsid w:val="00D252AE"/>
    <w:rsid w:val="00D47B35"/>
    <w:rsid w:val="00D94E01"/>
    <w:rsid w:val="00DB5CC3"/>
    <w:rsid w:val="00DB6B61"/>
    <w:rsid w:val="00DD2D34"/>
    <w:rsid w:val="00DE308B"/>
    <w:rsid w:val="00DE3A1C"/>
    <w:rsid w:val="00E51BEE"/>
    <w:rsid w:val="00E55649"/>
    <w:rsid w:val="00E74D89"/>
    <w:rsid w:val="00E83D94"/>
    <w:rsid w:val="00EB7819"/>
    <w:rsid w:val="00EF0F09"/>
    <w:rsid w:val="00EF4444"/>
    <w:rsid w:val="00F07863"/>
    <w:rsid w:val="00F5753A"/>
    <w:rsid w:val="00F57700"/>
    <w:rsid w:val="00F643CD"/>
    <w:rsid w:val="00F812CE"/>
    <w:rsid w:val="00FD2C84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>
      <o:colormru v:ext="edit" colors="#ffc"/>
      <o:colormenu v:ext="edit" fillcolor="none [1945]" strokecolor="none [3212]"/>
    </o:shapedefaults>
    <o:shapelayout v:ext="edit">
      <o:idmap v:ext="edit" data="1"/>
      <o:rules v:ext="edit">
        <o:r id="V:Rule2" type="connector" idref="#_x0000_s1132"/>
        <o:r id="V:Rule4" type="arc" idref="#_x0000_s1133"/>
        <o:r id="V:Rule6" type="connector" idref="#_x0000_s1134"/>
        <o:r id="V:Rule8" type="connector" idref="#_x0000_s1135"/>
        <o:r id="V:Rule10" type="connector" idref="#_x0000_s1136"/>
        <o:r id="V:Rule12" type="connector" idref="#_x0000_s1137"/>
        <o:r id="V:Rule14" type="connector" idref="#_x0000_s1142"/>
        <o:r id="V:Rule16" type="connector" idref="#_x0000_s1143"/>
        <o:r id="V:Rule18" type="connector" idref="#_x0000_s1144"/>
        <o:r id="V:Rule20" type="connector" idref="#_x0000_s1145"/>
        <o:r id="V:Rule22" type="connector" idref="#_x0000_s1146"/>
        <o:r id="V:Rule24" type="connector" idref="#_x0000_s1147"/>
      </o:rules>
    </o:shapelayout>
  </w:shapeDefaults>
  <w:decimalSymbol w:val=","/>
  <w:listSeparator w:val=";"/>
  <w15:docId w15:val="{215195A1-8841-41E7-B2BF-B9FA34E9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C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E0654"/>
    <w:rPr>
      <w:rFonts w:cs="Times New Roman"/>
      <w:color w:val="808080"/>
    </w:rPr>
  </w:style>
  <w:style w:type="table" w:styleId="a4">
    <w:name w:val="Table Grid"/>
    <w:basedOn w:val="a1"/>
    <w:uiPriority w:val="99"/>
    <w:rsid w:val="00046CD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D67EE"/>
    <w:pPr>
      <w:ind w:left="720"/>
    </w:pPr>
  </w:style>
  <w:style w:type="paragraph" w:styleId="a6">
    <w:name w:val="Balloon Text"/>
    <w:basedOn w:val="a"/>
    <w:link w:val="a7"/>
    <w:uiPriority w:val="99"/>
    <w:semiHidden/>
    <w:rsid w:val="0030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3060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125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Ледяева</dc:creator>
  <cp:keywords/>
  <dc:description/>
  <cp:lastModifiedBy>Пользователь Windows</cp:lastModifiedBy>
  <cp:revision>36</cp:revision>
  <cp:lastPrinted>2023-03-02T09:04:00Z</cp:lastPrinted>
  <dcterms:created xsi:type="dcterms:W3CDTF">2019-04-01T18:26:00Z</dcterms:created>
  <dcterms:modified xsi:type="dcterms:W3CDTF">2023-03-02T09:05:00Z</dcterms:modified>
</cp:coreProperties>
</file>