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1F" w:rsidRPr="0041691F" w:rsidRDefault="0041691F" w:rsidP="0041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91F">
        <w:rPr>
          <w:rFonts w:ascii="Arial" w:eastAsia="Times New Roman" w:hAnsi="Arial" w:cs="Arial"/>
          <w:b/>
          <w:bCs/>
          <w:color w:val="000000"/>
          <w:lang w:eastAsia="ru-RU"/>
        </w:rPr>
        <w:t>Материальные, технические, кадровые ресурсы:</w:t>
      </w:r>
    </w:p>
    <w:p w:rsidR="0041691F" w:rsidRPr="0041691F" w:rsidRDefault="0041691F" w:rsidP="004169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1F" w:rsidRPr="0041691F" w:rsidRDefault="0041691F" w:rsidP="0041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● </w:t>
      </w:r>
      <w:r w:rsidRPr="0041691F">
        <w:rPr>
          <w:rFonts w:ascii="Arial" w:eastAsia="Times New Roman" w:hAnsi="Arial" w:cs="Arial"/>
          <w:color w:val="000000"/>
          <w:lang w:eastAsia="ru-RU"/>
        </w:rPr>
        <w:t>Офисные принадлежности (ноутбук, МФУ).</w:t>
      </w:r>
    </w:p>
    <w:p w:rsidR="0041691F" w:rsidRPr="0041691F" w:rsidRDefault="0041691F" w:rsidP="00416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1F" w:rsidRPr="0041691F" w:rsidRDefault="0041691F" w:rsidP="0041691F">
      <w:pPr>
        <w:spacing w:after="2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● </w:t>
      </w:r>
      <w:r w:rsidRPr="0041691F">
        <w:rPr>
          <w:rFonts w:ascii="Arial" w:eastAsia="Times New Roman" w:hAnsi="Arial" w:cs="Arial"/>
          <w:color w:val="000000"/>
          <w:lang w:eastAsia="ru-RU"/>
        </w:rPr>
        <w:t>Предметы быта и домашнего обихода (утюг, постельное белье, салфетки для протирания пыли / пола, таз, швейные принадлежности).</w:t>
      </w:r>
    </w:p>
    <w:p w:rsidR="0041691F" w:rsidRPr="0041691F" w:rsidRDefault="0041691F" w:rsidP="0041691F">
      <w:pPr>
        <w:spacing w:after="2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● </w:t>
      </w:r>
      <w:r w:rsidRPr="0041691F">
        <w:rPr>
          <w:rFonts w:ascii="Arial" w:eastAsia="Times New Roman" w:hAnsi="Arial" w:cs="Arial"/>
          <w:color w:val="000000"/>
          <w:lang w:eastAsia="ru-RU"/>
        </w:rPr>
        <w:t>Предметы и средства личной гигиены (расческа, мочалка, зубная щетка и паста, полотенце, мыло).</w:t>
      </w:r>
    </w:p>
    <w:p w:rsidR="0041691F" w:rsidRPr="0041691F" w:rsidRDefault="0041691F" w:rsidP="0041691F">
      <w:pPr>
        <w:spacing w:before="220" w:after="2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● </w:t>
      </w:r>
      <w:r w:rsidRPr="0041691F">
        <w:rPr>
          <w:rFonts w:ascii="Arial" w:eastAsia="Times New Roman" w:hAnsi="Arial" w:cs="Arial"/>
          <w:color w:val="000000"/>
          <w:lang w:eastAsia="ru-RU"/>
        </w:rPr>
        <w:t>Одежда и обувь (для каждого сезона).</w:t>
      </w:r>
    </w:p>
    <w:p w:rsidR="0041691F" w:rsidRPr="0041691F" w:rsidRDefault="0041691F" w:rsidP="0041691F">
      <w:pPr>
        <w:spacing w:before="220" w:after="2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● </w:t>
      </w:r>
      <w:r w:rsidRPr="0041691F">
        <w:rPr>
          <w:rFonts w:ascii="Arial" w:eastAsia="Times New Roman" w:hAnsi="Arial" w:cs="Arial"/>
          <w:color w:val="000000"/>
          <w:lang w:eastAsia="ru-RU"/>
        </w:rPr>
        <w:t>Канцелярские принадлежности (бумага А4, ручки, карандаши, ножницы, акварельные краски, гуашь, цветная бумага, клей).</w:t>
      </w:r>
    </w:p>
    <w:p w:rsidR="0041691F" w:rsidRPr="0041691F" w:rsidRDefault="0041691F" w:rsidP="0041691F">
      <w:pPr>
        <w:spacing w:before="220" w:after="2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● </w:t>
      </w:r>
      <w:r w:rsidRPr="0041691F">
        <w:rPr>
          <w:rFonts w:ascii="Arial" w:eastAsia="Times New Roman" w:hAnsi="Arial" w:cs="Arial"/>
          <w:color w:val="000000"/>
          <w:lang w:eastAsia="ru-RU"/>
        </w:rPr>
        <w:t>Материалы для развития мелкой моторики (мячи, нитки, пряжа Alize Puffy, крупа, пуговицы, прищепки, пластилин).</w:t>
      </w:r>
    </w:p>
    <w:p w:rsidR="0041691F" w:rsidRPr="0041691F" w:rsidRDefault="0041691F" w:rsidP="0041691F">
      <w:pPr>
        <w:spacing w:before="220" w:after="2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91F">
        <w:rPr>
          <w:rFonts w:ascii="Arial" w:eastAsia="Times New Roman" w:hAnsi="Arial" w:cs="Arial"/>
          <w:b/>
          <w:bCs/>
          <w:color w:val="000000"/>
          <w:lang w:eastAsia="ru-RU"/>
        </w:rPr>
        <w:t>Команда практики:</w:t>
      </w:r>
    </w:p>
    <w:p w:rsidR="0041691F" w:rsidRPr="0041691F" w:rsidRDefault="0041691F" w:rsidP="0041691F">
      <w:pPr>
        <w:spacing w:before="220" w:after="2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91F">
        <w:rPr>
          <w:rFonts w:ascii="Arial" w:eastAsia="Times New Roman" w:hAnsi="Arial" w:cs="Arial"/>
          <w:color w:val="000000"/>
          <w:lang w:eastAsia="ru-RU"/>
        </w:rPr>
        <w:t>Психологи ГАУ СО «Балашовский дом-интернат для престарелых и инвалидов» — 2 человека.</w:t>
      </w:r>
    </w:p>
    <w:p w:rsidR="0051716C" w:rsidRDefault="0041691F"/>
    <w:sectPr w:rsidR="0051716C" w:rsidSect="0069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691F"/>
    <w:rsid w:val="00012C7C"/>
    <w:rsid w:val="0041691F"/>
    <w:rsid w:val="0069700B"/>
    <w:rsid w:val="009D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MultiDVD Team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Рамзаев</dc:creator>
  <cp:keywords/>
  <dc:description/>
  <cp:lastModifiedBy>Денис Рамзаев</cp:lastModifiedBy>
  <cp:revision>3</cp:revision>
  <dcterms:created xsi:type="dcterms:W3CDTF">2023-04-20T12:49:00Z</dcterms:created>
  <dcterms:modified xsi:type="dcterms:W3CDTF">2023-04-20T12:50:00Z</dcterms:modified>
</cp:coreProperties>
</file>