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 заезде необходимо предоставить следующие документы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бёнку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Сертификат о профилактических прививках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Индивидуальная программа реабилитации ребёнка-инвалида (ИПР) при наличии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Полис обязательного медицинского страхования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Психолого-педагогическая характеристика (для ребёнка, ранее посещавшего образовательное учреждение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езультаты флюорографического обследования (для детей старше 15 лет), результаты рентгенографии (с рентгенограммой) и заключение фтизиатра (для детей младше 15 лет)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езультаты анализов: крови и мочи, кровь на сифилис и ВИЧ-инфекцию, гепатиты, мазок на дифтерию, на кишечную группу (яйца глистов, тифы и паратифы, дизентерию, сальмонеллез), карантинная справка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опии свидетельства о рождении ребёнка с отметкой (вкладышем) о гражданстве, паспорт (для несовершеннолетних старше 14 лет), заключение врача-психиатра с указанием полного диагноза, справка МСЭ, страховое свидетельство государственного пенсионного страхования ребенка-инвалида (эти документы нужны, если ребенок приезжает первый раз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провождающему/законному представителю или близкому родственнику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езультаты флюорографического обследования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езультаты анализов: крови и мочи, кровь на сифилис и ВИЧ-инфекцию, гепатиты, мазок на дифтерию, на кишечную группу (яйца глистов, тифы и паратифы, дизентерию, сальмонеллез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опия документа, удостоверяющего личность родителя (законного представителя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