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AF" w:rsidRDefault="001003AF" w:rsidP="001003AF">
      <w:pPr>
        <w:pStyle w:val="a3"/>
        <w:spacing w:line="360" w:lineRule="auto"/>
        <w:jc w:val="both"/>
        <w:rPr>
          <w:rFonts w:eastAsia="Arial"/>
          <w:b/>
          <w:sz w:val="28"/>
          <w:szCs w:val="28"/>
        </w:rPr>
      </w:pPr>
      <w:r w:rsidRPr="002B494A">
        <w:rPr>
          <w:rFonts w:eastAsia="Arial"/>
          <w:b/>
          <w:sz w:val="28"/>
          <w:szCs w:val="28"/>
        </w:rPr>
        <w:t>Общий бюджет</w:t>
      </w:r>
      <w:r>
        <w:rPr>
          <w:rFonts w:eastAsia="Arial"/>
          <w:b/>
          <w:sz w:val="28"/>
          <w:szCs w:val="28"/>
        </w:rPr>
        <w:t xml:space="preserve"> проекта</w:t>
      </w:r>
    </w:p>
    <w:p w:rsidR="001003AF" w:rsidRPr="00F10DCA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>Запрашиваемый бюджет</w:t>
      </w:r>
      <w:r>
        <w:rPr>
          <w:rFonts w:eastAsia="Arial"/>
          <w:sz w:val="28"/>
          <w:szCs w:val="28"/>
        </w:rPr>
        <w:t>: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Оплата труда 23436,00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, зарплата 11718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чел;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Оборудование 302610 </w:t>
      </w:r>
      <w:proofErr w:type="spellStart"/>
      <w:r>
        <w:rPr>
          <w:rFonts w:eastAsia="Arial"/>
          <w:sz w:val="28"/>
          <w:szCs w:val="28"/>
        </w:rPr>
        <w:t>руб</w:t>
      </w:r>
      <w:proofErr w:type="spellEnd"/>
      <w:r>
        <w:rPr>
          <w:rFonts w:eastAsia="Arial"/>
          <w:sz w:val="28"/>
          <w:szCs w:val="28"/>
        </w:rPr>
        <w:t>;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Командировочные </w:t>
      </w:r>
      <w:r w:rsidRPr="00F10DCA">
        <w:rPr>
          <w:rFonts w:eastAsia="Arial"/>
          <w:sz w:val="28"/>
          <w:szCs w:val="28"/>
        </w:rPr>
        <w:t xml:space="preserve">расходы 34800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: билеты 2400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чел, суточ.17 </w:t>
      </w:r>
      <w:proofErr w:type="spellStart"/>
      <w:r w:rsidRPr="00F10DCA">
        <w:rPr>
          <w:rFonts w:eastAsia="Arial"/>
          <w:sz w:val="28"/>
          <w:szCs w:val="28"/>
        </w:rPr>
        <w:t>дн</w:t>
      </w:r>
      <w:proofErr w:type="spellEnd"/>
      <w:r w:rsidRPr="00F10DCA">
        <w:rPr>
          <w:rFonts w:eastAsia="Arial"/>
          <w:sz w:val="28"/>
          <w:szCs w:val="28"/>
        </w:rPr>
        <w:t xml:space="preserve"> х 200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5 чел, проживание 800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15 </w:t>
      </w:r>
      <w:proofErr w:type="spellStart"/>
      <w:r w:rsidRPr="00F10DCA">
        <w:rPr>
          <w:rFonts w:eastAsia="Arial"/>
          <w:sz w:val="28"/>
          <w:szCs w:val="28"/>
        </w:rPr>
        <w:t>дн</w:t>
      </w:r>
      <w:proofErr w:type="spellEnd"/>
      <w:r w:rsidRPr="00F10DCA">
        <w:rPr>
          <w:rFonts w:eastAsia="Arial"/>
          <w:sz w:val="28"/>
          <w:szCs w:val="28"/>
        </w:rPr>
        <w:t xml:space="preserve"> х 2чел и 800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 </w:t>
      </w:r>
      <w:proofErr w:type="spellStart"/>
      <w:r w:rsidRPr="00F10DCA">
        <w:rPr>
          <w:rFonts w:eastAsia="Arial"/>
          <w:sz w:val="28"/>
          <w:szCs w:val="28"/>
        </w:rPr>
        <w:t>дн</w:t>
      </w:r>
      <w:proofErr w:type="spellEnd"/>
      <w:r w:rsidRPr="00F10DCA">
        <w:rPr>
          <w:rFonts w:eastAsia="Arial"/>
          <w:sz w:val="28"/>
          <w:szCs w:val="28"/>
        </w:rPr>
        <w:t xml:space="preserve"> х 3 чел, 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Транспортные </w:t>
      </w:r>
      <w:r w:rsidRPr="00F10DCA">
        <w:rPr>
          <w:rFonts w:eastAsia="Arial"/>
          <w:sz w:val="28"/>
          <w:szCs w:val="28"/>
        </w:rPr>
        <w:t xml:space="preserve">расходы 26384 рублей: бензин 38,8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680 км;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Проведение </w:t>
      </w:r>
      <w:r w:rsidRPr="00F10DCA">
        <w:rPr>
          <w:rFonts w:eastAsia="Arial"/>
          <w:sz w:val="28"/>
          <w:szCs w:val="28"/>
        </w:rPr>
        <w:t>мер</w:t>
      </w:r>
      <w:r>
        <w:rPr>
          <w:rFonts w:eastAsia="Arial"/>
          <w:sz w:val="28"/>
          <w:szCs w:val="28"/>
        </w:rPr>
        <w:t>оприятий</w:t>
      </w:r>
      <w:r w:rsidRPr="00F10DCA">
        <w:rPr>
          <w:rFonts w:eastAsia="Arial"/>
          <w:sz w:val="28"/>
          <w:szCs w:val="28"/>
        </w:rPr>
        <w:t xml:space="preserve"> 8500 рублей: экскурсии 1500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1, м</w:t>
      </w:r>
      <w:r>
        <w:rPr>
          <w:rFonts w:eastAsia="Arial"/>
          <w:sz w:val="28"/>
          <w:szCs w:val="28"/>
        </w:rPr>
        <w:t xml:space="preserve">астер – класс 2000 </w:t>
      </w:r>
      <w:proofErr w:type="spellStart"/>
      <w:r>
        <w:rPr>
          <w:rFonts w:eastAsia="Arial"/>
          <w:sz w:val="28"/>
          <w:szCs w:val="28"/>
        </w:rPr>
        <w:t>руб</w:t>
      </w:r>
      <w:proofErr w:type="spellEnd"/>
      <w:r>
        <w:rPr>
          <w:rFonts w:eastAsia="Arial"/>
          <w:sz w:val="28"/>
          <w:szCs w:val="28"/>
        </w:rPr>
        <w:t xml:space="preserve"> х 2,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Тиражирование </w:t>
      </w:r>
      <w:r w:rsidRPr="00F10DCA">
        <w:rPr>
          <w:rFonts w:eastAsia="Arial"/>
          <w:sz w:val="28"/>
          <w:szCs w:val="28"/>
        </w:rPr>
        <w:t>матер</w:t>
      </w:r>
      <w:r>
        <w:rPr>
          <w:rFonts w:eastAsia="Arial"/>
          <w:sz w:val="28"/>
          <w:szCs w:val="28"/>
        </w:rPr>
        <w:t>иалов</w:t>
      </w:r>
      <w:r w:rsidRPr="00F10DCA">
        <w:rPr>
          <w:rFonts w:eastAsia="Arial"/>
          <w:sz w:val="28"/>
          <w:szCs w:val="28"/>
        </w:rPr>
        <w:t xml:space="preserve"> 1000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1, форум 2000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1;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Коммунальные </w:t>
      </w:r>
      <w:r w:rsidRPr="00F10DCA">
        <w:rPr>
          <w:rFonts w:eastAsia="Arial"/>
          <w:sz w:val="28"/>
          <w:szCs w:val="28"/>
        </w:rPr>
        <w:t>услуг</w:t>
      </w:r>
      <w:r>
        <w:rPr>
          <w:rFonts w:eastAsia="Arial"/>
          <w:sz w:val="28"/>
          <w:szCs w:val="28"/>
        </w:rPr>
        <w:t>и</w:t>
      </w:r>
      <w:r w:rsidRPr="00F10DCA">
        <w:rPr>
          <w:rFonts w:eastAsia="Arial"/>
          <w:sz w:val="28"/>
          <w:szCs w:val="28"/>
        </w:rPr>
        <w:t xml:space="preserve"> 11004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: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</w:t>
      </w:r>
      <w:r w:rsidRPr="00F10DCA">
        <w:rPr>
          <w:rFonts w:eastAsia="Arial"/>
          <w:sz w:val="28"/>
          <w:szCs w:val="28"/>
        </w:rPr>
        <w:t xml:space="preserve">асходы на связь 9579 руб.: телефон 1275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мес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интернет 2076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4 мес</w:t>
      </w:r>
      <w:r>
        <w:rPr>
          <w:rFonts w:eastAsia="Arial"/>
          <w:sz w:val="28"/>
          <w:szCs w:val="28"/>
        </w:rPr>
        <w:t>.</w:t>
      </w:r>
      <w:r w:rsidRPr="00F10DCA">
        <w:rPr>
          <w:rFonts w:eastAsia="Arial"/>
          <w:sz w:val="28"/>
          <w:szCs w:val="28"/>
        </w:rPr>
        <w:t xml:space="preserve">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>Офис</w:t>
      </w:r>
      <w:r>
        <w:rPr>
          <w:rFonts w:eastAsia="Arial"/>
          <w:sz w:val="28"/>
          <w:szCs w:val="28"/>
        </w:rPr>
        <w:t>ные принадлежности</w:t>
      </w:r>
      <w:r w:rsidRPr="00F10DCA">
        <w:rPr>
          <w:rFonts w:eastAsia="Arial"/>
          <w:sz w:val="28"/>
          <w:szCs w:val="28"/>
        </w:rPr>
        <w:t xml:space="preserve"> 7140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: бумага 210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4 шт., картридж 1200 руб. х 4 шт., фотобумага 300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5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 </w:t>
      </w:r>
    </w:p>
    <w:p w:rsidR="001003AF" w:rsidRPr="00F10DCA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</w:t>
      </w:r>
      <w:r w:rsidRPr="00F10DCA">
        <w:rPr>
          <w:rFonts w:eastAsia="Arial"/>
          <w:sz w:val="28"/>
          <w:szCs w:val="28"/>
        </w:rPr>
        <w:t>роч</w:t>
      </w:r>
      <w:r>
        <w:rPr>
          <w:rFonts w:eastAsia="Arial"/>
          <w:sz w:val="28"/>
          <w:szCs w:val="28"/>
        </w:rPr>
        <w:t xml:space="preserve">ие </w:t>
      </w:r>
      <w:r w:rsidRPr="00F10DCA">
        <w:rPr>
          <w:rFonts w:eastAsia="Arial"/>
          <w:sz w:val="28"/>
          <w:szCs w:val="28"/>
        </w:rPr>
        <w:t xml:space="preserve">расходы 24000 руб., обучение 12000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чел</w:t>
      </w:r>
    </w:p>
    <w:p w:rsidR="001003AF" w:rsidRPr="00F10DCA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>Со-финансирование</w:t>
      </w:r>
    </w:p>
    <w:p w:rsidR="001003AF" w:rsidRPr="00F10DCA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>Сумма со-финансирования прое</w:t>
      </w:r>
      <w:r>
        <w:rPr>
          <w:rFonts w:eastAsia="Arial"/>
          <w:sz w:val="28"/>
          <w:szCs w:val="28"/>
        </w:rPr>
        <w:t>кта составила</w:t>
      </w:r>
      <w:r w:rsidRPr="00F10DCA">
        <w:rPr>
          <w:rFonts w:eastAsia="Arial"/>
          <w:sz w:val="28"/>
          <w:szCs w:val="28"/>
        </w:rPr>
        <w:t xml:space="preserve"> 454970 рублей: собственные</w:t>
      </w:r>
      <w:r>
        <w:rPr>
          <w:rFonts w:eastAsia="Arial"/>
          <w:sz w:val="28"/>
          <w:szCs w:val="28"/>
        </w:rPr>
        <w:t xml:space="preserve"> средства организации составили</w:t>
      </w:r>
      <w:r w:rsidRPr="00F10DCA">
        <w:rPr>
          <w:rFonts w:eastAsia="Arial"/>
          <w:sz w:val="28"/>
          <w:szCs w:val="28"/>
        </w:rPr>
        <w:t xml:space="preserve"> 92400 рублей, средства привлекаемых партнеров 362570 рублей.</w:t>
      </w:r>
    </w:p>
    <w:p w:rsidR="001003AF" w:rsidRPr="008703D9" w:rsidRDefault="001003AF" w:rsidP="001003AF">
      <w:pPr>
        <w:pStyle w:val="a3"/>
        <w:spacing w:line="360" w:lineRule="auto"/>
        <w:jc w:val="both"/>
        <w:rPr>
          <w:rFonts w:eastAsia="Arial"/>
          <w:b/>
          <w:sz w:val="28"/>
          <w:szCs w:val="28"/>
        </w:rPr>
      </w:pPr>
      <w:r w:rsidRPr="008703D9">
        <w:rPr>
          <w:rFonts w:eastAsia="Arial"/>
          <w:b/>
          <w:sz w:val="28"/>
          <w:szCs w:val="28"/>
        </w:rPr>
        <w:t xml:space="preserve">Всего 447153,84 </w:t>
      </w:r>
      <w:proofErr w:type="spellStart"/>
      <w:r w:rsidRPr="008703D9">
        <w:rPr>
          <w:rFonts w:eastAsia="Arial"/>
          <w:b/>
          <w:sz w:val="28"/>
          <w:szCs w:val="28"/>
        </w:rPr>
        <w:t>руб</w:t>
      </w:r>
      <w:proofErr w:type="spellEnd"/>
      <w:r w:rsidRPr="008703D9">
        <w:rPr>
          <w:rFonts w:eastAsia="Arial"/>
          <w:b/>
          <w:sz w:val="28"/>
          <w:szCs w:val="28"/>
        </w:rPr>
        <w:t xml:space="preserve">: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8703D9">
        <w:rPr>
          <w:rFonts w:eastAsia="Arial"/>
          <w:sz w:val="28"/>
          <w:szCs w:val="28"/>
          <w:u w:val="single"/>
        </w:rPr>
        <w:t xml:space="preserve">Оплата труда 23436,00 </w:t>
      </w:r>
      <w:proofErr w:type="spellStart"/>
      <w:r w:rsidRPr="008703D9">
        <w:rPr>
          <w:rFonts w:eastAsia="Arial"/>
          <w:sz w:val="28"/>
          <w:szCs w:val="28"/>
          <w:u w:val="single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, зарплата 11718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чел; </w:t>
      </w:r>
    </w:p>
    <w:p w:rsidR="001003AF" w:rsidRPr="008703D9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  <w:u w:val="single"/>
        </w:rPr>
      </w:pPr>
      <w:r w:rsidRPr="008703D9">
        <w:rPr>
          <w:rFonts w:eastAsia="Arial"/>
          <w:sz w:val="28"/>
          <w:szCs w:val="28"/>
          <w:u w:val="single"/>
        </w:rPr>
        <w:t xml:space="preserve">Оборудование 302610 </w:t>
      </w:r>
      <w:proofErr w:type="spellStart"/>
      <w:r w:rsidRPr="008703D9">
        <w:rPr>
          <w:rFonts w:eastAsia="Arial"/>
          <w:sz w:val="28"/>
          <w:szCs w:val="28"/>
          <w:u w:val="single"/>
        </w:rPr>
        <w:t>руб</w:t>
      </w:r>
      <w:proofErr w:type="spellEnd"/>
      <w:r w:rsidRPr="008703D9">
        <w:rPr>
          <w:rFonts w:eastAsia="Arial"/>
          <w:sz w:val="28"/>
          <w:szCs w:val="28"/>
          <w:u w:val="single"/>
        </w:rPr>
        <w:t xml:space="preserve">: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круг 45000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proofErr w:type="spellStart"/>
      <w:r w:rsidRPr="00F10DCA">
        <w:rPr>
          <w:rFonts w:eastAsia="Arial"/>
          <w:sz w:val="28"/>
          <w:szCs w:val="28"/>
        </w:rPr>
        <w:t>турнетка</w:t>
      </w:r>
      <w:proofErr w:type="spellEnd"/>
      <w:r w:rsidRPr="00F10DCA">
        <w:rPr>
          <w:rFonts w:eastAsia="Arial"/>
          <w:sz w:val="28"/>
          <w:szCs w:val="28"/>
        </w:rPr>
        <w:t xml:space="preserve"> 4380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10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печь 50200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станок 25000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гончарные инструменты 1000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5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глина 1450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, х 2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одежда 500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15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lastRenderedPageBreak/>
        <w:t xml:space="preserve">формы – 430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скалка 560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3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глазурь 800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22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краска 336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5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кисти 330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3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струна 180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3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>,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коврик 300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15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набор 1050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набор 510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proofErr w:type="spellStart"/>
      <w:r w:rsidRPr="00F10DCA">
        <w:rPr>
          <w:rFonts w:eastAsia="Arial"/>
          <w:sz w:val="28"/>
          <w:szCs w:val="28"/>
        </w:rPr>
        <w:t>пульвелизатор</w:t>
      </w:r>
      <w:proofErr w:type="spellEnd"/>
      <w:r w:rsidRPr="00F10DCA">
        <w:rPr>
          <w:rFonts w:eastAsia="Arial"/>
          <w:sz w:val="28"/>
          <w:szCs w:val="28"/>
        </w:rPr>
        <w:t xml:space="preserve"> 910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F10DCA">
        <w:rPr>
          <w:rFonts w:eastAsia="Arial"/>
          <w:sz w:val="28"/>
          <w:szCs w:val="28"/>
        </w:rPr>
        <w:t xml:space="preserve">пособия 536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5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асбестовая </w:t>
      </w:r>
      <w:r w:rsidRPr="00F10DCA">
        <w:rPr>
          <w:rFonts w:eastAsia="Arial"/>
          <w:sz w:val="28"/>
          <w:szCs w:val="28"/>
        </w:rPr>
        <w:t xml:space="preserve">плита 900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3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;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8703D9">
        <w:rPr>
          <w:rFonts w:eastAsia="Arial"/>
          <w:sz w:val="28"/>
          <w:szCs w:val="28"/>
          <w:u w:val="single"/>
        </w:rPr>
        <w:t xml:space="preserve">Командировочные расходы 34800 </w:t>
      </w:r>
      <w:proofErr w:type="spellStart"/>
      <w:r w:rsidRPr="008703D9">
        <w:rPr>
          <w:rFonts w:eastAsia="Arial"/>
          <w:sz w:val="28"/>
          <w:szCs w:val="28"/>
          <w:u w:val="single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: билеты 2400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чел, суточ.17 </w:t>
      </w:r>
      <w:proofErr w:type="spellStart"/>
      <w:r w:rsidRPr="00F10DCA">
        <w:rPr>
          <w:rFonts w:eastAsia="Arial"/>
          <w:sz w:val="28"/>
          <w:szCs w:val="28"/>
        </w:rPr>
        <w:t>дн</w:t>
      </w:r>
      <w:proofErr w:type="spellEnd"/>
      <w:r w:rsidRPr="00F10DCA">
        <w:rPr>
          <w:rFonts w:eastAsia="Arial"/>
          <w:sz w:val="28"/>
          <w:szCs w:val="28"/>
        </w:rPr>
        <w:t xml:space="preserve"> х 200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5 чел, проживание 800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15 </w:t>
      </w:r>
      <w:proofErr w:type="spellStart"/>
      <w:r w:rsidRPr="00F10DCA">
        <w:rPr>
          <w:rFonts w:eastAsia="Arial"/>
          <w:sz w:val="28"/>
          <w:szCs w:val="28"/>
        </w:rPr>
        <w:t>дн</w:t>
      </w:r>
      <w:proofErr w:type="spellEnd"/>
      <w:r w:rsidRPr="00F10DCA">
        <w:rPr>
          <w:rFonts w:eastAsia="Arial"/>
          <w:sz w:val="28"/>
          <w:szCs w:val="28"/>
        </w:rPr>
        <w:t xml:space="preserve"> х 2чел и 800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 </w:t>
      </w:r>
      <w:proofErr w:type="spellStart"/>
      <w:r w:rsidRPr="00F10DCA">
        <w:rPr>
          <w:rFonts w:eastAsia="Arial"/>
          <w:sz w:val="28"/>
          <w:szCs w:val="28"/>
        </w:rPr>
        <w:t>дн</w:t>
      </w:r>
      <w:proofErr w:type="spellEnd"/>
      <w:r w:rsidRPr="00F10DCA">
        <w:rPr>
          <w:rFonts w:eastAsia="Arial"/>
          <w:sz w:val="28"/>
          <w:szCs w:val="28"/>
        </w:rPr>
        <w:t xml:space="preserve"> х 3 чел,  </w:t>
      </w:r>
      <w:r>
        <w:rPr>
          <w:rFonts w:eastAsia="Arial"/>
          <w:sz w:val="28"/>
          <w:szCs w:val="28"/>
          <w:u w:val="single"/>
        </w:rPr>
        <w:t>Т</w:t>
      </w:r>
      <w:r w:rsidRPr="008703D9">
        <w:rPr>
          <w:rFonts w:eastAsia="Arial"/>
          <w:sz w:val="28"/>
          <w:szCs w:val="28"/>
          <w:u w:val="single"/>
        </w:rPr>
        <w:t>рансп</w:t>
      </w:r>
      <w:r>
        <w:rPr>
          <w:rFonts w:eastAsia="Arial"/>
          <w:sz w:val="28"/>
          <w:szCs w:val="28"/>
          <w:u w:val="single"/>
        </w:rPr>
        <w:t xml:space="preserve">ортные </w:t>
      </w:r>
      <w:r w:rsidRPr="008703D9">
        <w:rPr>
          <w:rFonts w:eastAsia="Arial"/>
          <w:sz w:val="28"/>
          <w:szCs w:val="28"/>
          <w:u w:val="single"/>
        </w:rPr>
        <w:t>расходы 26384 рублей:</w:t>
      </w:r>
      <w:r w:rsidRPr="00F10DCA">
        <w:rPr>
          <w:rFonts w:eastAsia="Arial"/>
          <w:sz w:val="28"/>
          <w:szCs w:val="28"/>
        </w:rPr>
        <w:t xml:space="preserve"> бензин 38,8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680 км;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8703D9">
        <w:rPr>
          <w:rFonts w:eastAsia="Arial"/>
          <w:sz w:val="28"/>
          <w:szCs w:val="28"/>
          <w:u w:val="single"/>
        </w:rPr>
        <w:t>Проведение мероприятий 8500 рублей:</w:t>
      </w:r>
      <w:r w:rsidRPr="00F10DCA">
        <w:rPr>
          <w:rFonts w:eastAsia="Arial"/>
          <w:sz w:val="28"/>
          <w:szCs w:val="28"/>
        </w:rPr>
        <w:t xml:space="preserve"> экскурсии 1500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1, мастер – класс 2000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2, </w:t>
      </w:r>
      <w:r>
        <w:rPr>
          <w:rFonts w:eastAsia="Arial"/>
          <w:sz w:val="28"/>
          <w:szCs w:val="28"/>
        </w:rPr>
        <w:t xml:space="preserve">тиражирование </w:t>
      </w:r>
      <w:r w:rsidRPr="00F10DCA">
        <w:rPr>
          <w:rFonts w:eastAsia="Arial"/>
          <w:sz w:val="28"/>
          <w:szCs w:val="28"/>
        </w:rPr>
        <w:t>матер</w:t>
      </w:r>
      <w:r>
        <w:rPr>
          <w:rFonts w:eastAsia="Arial"/>
          <w:sz w:val="28"/>
          <w:szCs w:val="28"/>
        </w:rPr>
        <w:t>иалов</w:t>
      </w:r>
      <w:r w:rsidRPr="00F10DCA">
        <w:rPr>
          <w:rFonts w:eastAsia="Arial"/>
          <w:sz w:val="28"/>
          <w:szCs w:val="28"/>
        </w:rPr>
        <w:t xml:space="preserve"> 1000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1, форум 2000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1; </w:t>
      </w:r>
      <w:r>
        <w:rPr>
          <w:rFonts w:eastAsia="Arial"/>
          <w:sz w:val="28"/>
          <w:szCs w:val="28"/>
        </w:rPr>
        <w:t>К</w:t>
      </w:r>
      <w:r w:rsidRPr="008703D9">
        <w:rPr>
          <w:rFonts w:eastAsia="Arial"/>
          <w:sz w:val="28"/>
          <w:szCs w:val="28"/>
          <w:u w:val="single"/>
        </w:rPr>
        <w:t xml:space="preserve">оммунальные услуги 11004 </w:t>
      </w:r>
      <w:proofErr w:type="spellStart"/>
      <w:r w:rsidRPr="008703D9">
        <w:rPr>
          <w:rFonts w:eastAsia="Arial"/>
          <w:sz w:val="28"/>
          <w:szCs w:val="28"/>
          <w:u w:val="single"/>
        </w:rPr>
        <w:t>руб</w:t>
      </w:r>
      <w:proofErr w:type="spellEnd"/>
      <w:r w:rsidRPr="008703D9">
        <w:rPr>
          <w:rFonts w:eastAsia="Arial"/>
          <w:sz w:val="28"/>
          <w:szCs w:val="28"/>
          <w:u w:val="single"/>
        </w:rPr>
        <w:t>:</w:t>
      </w:r>
      <w:r w:rsidRPr="00F10DCA">
        <w:rPr>
          <w:rFonts w:eastAsia="Arial"/>
          <w:sz w:val="28"/>
          <w:szCs w:val="28"/>
        </w:rPr>
        <w:t xml:space="preserve"> расходы на связь 9579 руб.: телефон 1275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1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мес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, интернет 2076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4 </w:t>
      </w:r>
      <w:proofErr w:type="spellStart"/>
      <w:r w:rsidRPr="00F10DCA">
        <w:rPr>
          <w:rFonts w:eastAsia="Arial"/>
          <w:sz w:val="28"/>
          <w:szCs w:val="28"/>
        </w:rPr>
        <w:t>мес</w:t>
      </w:r>
      <w:proofErr w:type="spellEnd"/>
      <w:r w:rsidRPr="00F10DCA">
        <w:rPr>
          <w:rFonts w:eastAsia="Arial"/>
          <w:sz w:val="28"/>
          <w:szCs w:val="28"/>
        </w:rPr>
        <w:t xml:space="preserve">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8703D9">
        <w:rPr>
          <w:rFonts w:eastAsia="Arial"/>
          <w:sz w:val="28"/>
          <w:szCs w:val="28"/>
          <w:u w:val="single"/>
        </w:rPr>
        <w:t xml:space="preserve">Офисные принадлежности 7140 </w:t>
      </w:r>
      <w:proofErr w:type="spellStart"/>
      <w:r w:rsidRPr="008703D9">
        <w:rPr>
          <w:rFonts w:eastAsia="Arial"/>
          <w:sz w:val="28"/>
          <w:szCs w:val="28"/>
          <w:u w:val="single"/>
        </w:rPr>
        <w:t>руб</w:t>
      </w:r>
      <w:proofErr w:type="spellEnd"/>
      <w:r w:rsidRPr="008703D9">
        <w:rPr>
          <w:rFonts w:eastAsia="Arial"/>
          <w:sz w:val="28"/>
          <w:szCs w:val="28"/>
          <w:u w:val="single"/>
        </w:rPr>
        <w:t>:</w:t>
      </w:r>
      <w:r w:rsidRPr="00F10DCA">
        <w:rPr>
          <w:rFonts w:eastAsia="Arial"/>
          <w:sz w:val="28"/>
          <w:szCs w:val="28"/>
        </w:rPr>
        <w:t xml:space="preserve"> бумага 210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4 шт., картридж 1200 руб. х 4 шт., фотобумага 300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5 </w:t>
      </w:r>
      <w:proofErr w:type="spellStart"/>
      <w:proofErr w:type="gramStart"/>
      <w:r w:rsidRPr="00F10DCA">
        <w:rPr>
          <w:rFonts w:eastAsia="Arial"/>
          <w:sz w:val="28"/>
          <w:szCs w:val="28"/>
        </w:rPr>
        <w:t>шт</w:t>
      </w:r>
      <w:proofErr w:type="spellEnd"/>
      <w:proofErr w:type="gramEnd"/>
      <w:r w:rsidRPr="00F10DCA">
        <w:rPr>
          <w:rFonts w:eastAsia="Arial"/>
          <w:sz w:val="28"/>
          <w:szCs w:val="28"/>
        </w:rPr>
        <w:t xml:space="preserve"> п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8703D9">
        <w:rPr>
          <w:rFonts w:eastAsia="Arial"/>
          <w:sz w:val="28"/>
          <w:szCs w:val="28"/>
          <w:u w:val="single"/>
        </w:rPr>
        <w:t>Прочие расходы 24000 руб.,</w:t>
      </w:r>
      <w:r w:rsidRPr="00F10DCA">
        <w:rPr>
          <w:rFonts w:eastAsia="Arial"/>
          <w:sz w:val="28"/>
          <w:szCs w:val="28"/>
        </w:rPr>
        <w:t xml:space="preserve"> </w:t>
      </w:r>
    </w:p>
    <w:p w:rsidR="001003AF" w:rsidRPr="00F10DCA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8703D9">
        <w:rPr>
          <w:rFonts w:eastAsia="Arial"/>
          <w:sz w:val="28"/>
          <w:szCs w:val="28"/>
          <w:u w:val="single"/>
        </w:rPr>
        <w:t>Обучение</w:t>
      </w:r>
      <w:r w:rsidRPr="00F10DCA">
        <w:rPr>
          <w:rFonts w:eastAsia="Arial"/>
          <w:sz w:val="28"/>
          <w:szCs w:val="28"/>
        </w:rPr>
        <w:t xml:space="preserve"> 12000 </w:t>
      </w:r>
      <w:proofErr w:type="spellStart"/>
      <w:r w:rsidRPr="00F10DCA">
        <w:rPr>
          <w:rFonts w:eastAsia="Arial"/>
          <w:sz w:val="28"/>
          <w:szCs w:val="28"/>
        </w:rPr>
        <w:t>руб</w:t>
      </w:r>
      <w:proofErr w:type="spellEnd"/>
      <w:r w:rsidRPr="00F10DCA">
        <w:rPr>
          <w:rFonts w:eastAsia="Arial"/>
          <w:sz w:val="28"/>
          <w:szCs w:val="28"/>
        </w:rPr>
        <w:t xml:space="preserve"> х 2 чел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Комментарий по расходованию бюджета </w:t>
      </w:r>
    </w:p>
    <w:p w:rsidR="001003AF" w:rsidRDefault="001003AF" w:rsidP="001003AF">
      <w:pPr>
        <w:pStyle w:val="a3"/>
        <w:spacing w:line="360" w:lineRule="auto"/>
        <w:jc w:val="both"/>
        <w:rPr>
          <w:rFonts w:eastAsia="Arial"/>
          <w:sz w:val="28"/>
          <w:szCs w:val="28"/>
        </w:rPr>
      </w:pPr>
      <w:r w:rsidRPr="00376782">
        <w:rPr>
          <w:rFonts w:eastAsia="Arial"/>
          <w:sz w:val="28"/>
          <w:szCs w:val="28"/>
        </w:rPr>
        <w:t xml:space="preserve">В рамках проекта </w:t>
      </w:r>
      <w:r>
        <w:rPr>
          <w:rFonts w:eastAsia="Arial"/>
          <w:sz w:val="28"/>
          <w:szCs w:val="28"/>
        </w:rPr>
        <w:t>был организован</w:t>
      </w:r>
      <w:r w:rsidRPr="00376782">
        <w:rPr>
          <w:rFonts w:eastAsia="Arial"/>
          <w:sz w:val="28"/>
          <w:szCs w:val="28"/>
        </w:rPr>
        <w:t xml:space="preserve"> выезд на собственном транспорте до </w:t>
      </w:r>
      <w:proofErr w:type="spellStart"/>
      <w:r w:rsidRPr="00376782">
        <w:rPr>
          <w:rFonts w:eastAsia="Arial"/>
          <w:sz w:val="28"/>
          <w:szCs w:val="28"/>
        </w:rPr>
        <w:t>г</w:t>
      </w:r>
      <w:proofErr w:type="gramStart"/>
      <w:r w:rsidRPr="00376782">
        <w:rPr>
          <w:rFonts w:eastAsia="Arial"/>
          <w:sz w:val="28"/>
          <w:szCs w:val="28"/>
        </w:rPr>
        <w:t>.Т</w:t>
      </w:r>
      <w:proofErr w:type="gramEnd"/>
      <w:r w:rsidRPr="00376782">
        <w:rPr>
          <w:rFonts w:eastAsia="Arial"/>
          <w:sz w:val="28"/>
          <w:szCs w:val="28"/>
        </w:rPr>
        <w:t>юмени</w:t>
      </w:r>
      <w:proofErr w:type="spellEnd"/>
      <w:r w:rsidRPr="00376782">
        <w:rPr>
          <w:rFonts w:eastAsia="Arial"/>
          <w:sz w:val="28"/>
          <w:szCs w:val="28"/>
        </w:rPr>
        <w:t xml:space="preserve"> с целью приобре</w:t>
      </w:r>
      <w:r>
        <w:rPr>
          <w:rFonts w:eastAsia="Arial"/>
          <w:sz w:val="28"/>
          <w:szCs w:val="28"/>
        </w:rPr>
        <w:t xml:space="preserve">тения оборудования, материалов; организованы экскурсии, мастер-классы в </w:t>
      </w:r>
      <w:proofErr w:type="spellStart"/>
      <w:r>
        <w:rPr>
          <w:rFonts w:eastAsia="Arial"/>
          <w:sz w:val="28"/>
          <w:szCs w:val="28"/>
        </w:rPr>
        <w:t>г.Тобольск</w:t>
      </w:r>
      <w:proofErr w:type="spellEnd"/>
      <w:r>
        <w:rPr>
          <w:rFonts w:eastAsia="Arial"/>
          <w:sz w:val="28"/>
          <w:szCs w:val="28"/>
        </w:rPr>
        <w:t xml:space="preserve">. Прошли </w:t>
      </w:r>
      <w:proofErr w:type="gramStart"/>
      <w:r w:rsidRPr="00376782">
        <w:rPr>
          <w:rFonts w:eastAsia="Arial"/>
          <w:sz w:val="28"/>
          <w:szCs w:val="28"/>
        </w:rPr>
        <w:t>обучение по</w:t>
      </w:r>
      <w:proofErr w:type="gramEnd"/>
      <w:r w:rsidRPr="00376782">
        <w:rPr>
          <w:rFonts w:eastAsia="Arial"/>
          <w:sz w:val="28"/>
          <w:szCs w:val="28"/>
        </w:rPr>
        <w:t xml:space="preserve"> доп</w:t>
      </w:r>
      <w:r>
        <w:rPr>
          <w:rFonts w:eastAsia="Arial"/>
          <w:sz w:val="28"/>
          <w:szCs w:val="28"/>
        </w:rPr>
        <w:t>олнительной программе гончарного ремесла</w:t>
      </w:r>
      <w:r w:rsidRPr="00376782">
        <w:rPr>
          <w:rFonts w:eastAsia="Arial"/>
          <w:sz w:val="28"/>
          <w:szCs w:val="28"/>
        </w:rPr>
        <w:t xml:space="preserve"> 2 члена проекта - Пшеничная Н.В., учитель изобразительного искусства, Мед</w:t>
      </w:r>
      <w:r>
        <w:rPr>
          <w:rFonts w:eastAsia="Arial"/>
          <w:sz w:val="28"/>
          <w:szCs w:val="28"/>
        </w:rPr>
        <w:t xml:space="preserve">ведев А.З., </w:t>
      </w:r>
      <w:r>
        <w:rPr>
          <w:rFonts w:eastAsia="Arial"/>
          <w:sz w:val="28"/>
          <w:szCs w:val="28"/>
        </w:rPr>
        <w:lastRenderedPageBreak/>
        <w:t>учитель технологии, выпущена</w:t>
      </w:r>
      <w:r w:rsidRPr="00376782">
        <w:rPr>
          <w:rFonts w:eastAsia="Arial"/>
          <w:sz w:val="28"/>
          <w:szCs w:val="28"/>
        </w:rPr>
        <w:t xml:space="preserve"> школьная газета, проведено заключительное мероприятие - форум "Большая перемена".</w:t>
      </w:r>
    </w:p>
    <w:p w:rsidR="007F232A" w:rsidRDefault="007F232A">
      <w:bookmarkStart w:id="0" w:name="_GoBack"/>
      <w:bookmarkEnd w:id="0"/>
    </w:p>
    <w:sectPr w:rsidR="007F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33"/>
    <w:rsid w:val="001003AF"/>
    <w:rsid w:val="007F232A"/>
    <w:rsid w:val="0091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3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3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2</cp:revision>
  <dcterms:created xsi:type="dcterms:W3CDTF">2023-02-08T09:11:00Z</dcterms:created>
  <dcterms:modified xsi:type="dcterms:W3CDTF">2023-02-08T09:12:00Z</dcterms:modified>
</cp:coreProperties>
</file>