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614" w:rsidRPr="00E768B3" w:rsidRDefault="00BA6614" w:rsidP="00B1453D">
      <w:pPr>
        <w:pStyle w:val="a8"/>
        <w:tabs>
          <w:tab w:val="right" w:pos="-2520"/>
        </w:tabs>
        <w:spacing w:line="360" w:lineRule="auto"/>
        <w:ind w:left="-108" w:right="-63"/>
        <w:jc w:val="center"/>
        <w:rPr>
          <w:rFonts w:ascii="PT Astra Serif" w:hAnsi="PT Astra Serif"/>
          <w:sz w:val="22"/>
          <w:szCs w:val="22"/>
        </w:rPr>
      </w:pPr>
      <w:r w:rsidRPr="00E768B3">
        <w:rPr>
          <w:rFonts w:ascii="PT Astra Serif" w:hAnsi="PT Astra Serif"/>
          <w:b/>
          <w:sz w:val="22"/>
          <w:szCs w:val="22"/>
        </w:rPr>
        <w:t>МИНИСТЕРСТВО  ТРУДА И СОЦИАЛЬНОЙ ЗАЩИТЫ САРАТОВСКОЙ ОБЛАСТИ</w:t>
      </w:r>
    </w:p>
    <w:p w:rsidR="00BA6614" w:rsidRPr="00E768B3" w:rsidRDefault="00BA6614" w:rsidP="00B1453D">
      <w:pPr>
        <w:pStyle w:val="a8"/>
        <w:tabs>
          <w:tab w:val="right" w:pos="-2520"/>
        </w:tabs>
        <w:spacing w:line="360" w:lineRule="auto"/>
        <w:ind w:left="-108" w:right="-63"/>
        <w:jc w:val="center"/>
        <w:rPr>
          <w:rFonts w:ascii="PT Astra Serif" w:hAnsi="PT Astra Serif"/>
          <w:sz w:val="22"/>
          <w:szCs w:val="22"/>
        </w:rPr>
      </w:pPr>
      <w:r w:rsidRPr="00E768B3">
        <w:rPr>
          <w:rFonts w:ascii="PT Astra Serif" w:hAnsi="PT Astra Serif"/>
          <w:sz w:val="22"/>
          <w:szCs w:val="22"/>
        </w:rPr>
        <w:t>ГОСУДАРСТВЕННОЕ АВТОНОМНОЕ УЧРЕЖДЕНИЕ САРАТОВСКОЙ ОБЛАСТИ</w:t>
      </w:r>
    </w:p>
    <w:p w:rsidR="00BA6614" w:rsidRPr="00E768B3" w:rsidRDefault="00BA6614" w:rsidP="00B1453D">
      <w:pPr>
        <w:pStyle w:val="a8"/>
        <w:tabs>
          <w:tab w:val="right" w:pos="-2520"/>
        </w:tabs>
        <w:spacing w:line="360" w:lineRule="auto"/>
        <w:ind w:left="-108" w:right="-63"/>
        <w:jc w:val="center"/>
        <w:rPr>
          <w:rFonts w:ascii="PT Astra Serif" w:hAnsi="PT Astra Serif"/>
          <w:sz w:val="22"/>
          <w:szCs w:val="22"/>
        </w:rPr>
      </w:pPr>
      <w:r w:rsidRPr="00E768B3">
        <w:rPr>
          <w:rFonts w:ascii="PT Astra Serif" w:hAnsi="PT Astra Serif"/>
          <w:sz w:val="22"/>
          <w:szCs w:val="22"/>
        </w:rPr>
        <w:t>«КОМПЛЕКСНЫЙ  ЦЕНТР СОЦИАЛЬНОГО ОБСЛУЖИВАНИЯ НАСЕЛЕНИЯ АРКАДАКСКОГО РАЙОНА»</w:t>
      </w:r>
    </w:p>
    <w:p w:rsidR="00BA6614" w:rsidRPr="00E768B3" w:rsidRDefault="00BA6614" w:rsidP="00B1453D">
      <w:pPr>
        <w:spacing w:after="0" w:line="360" w:lineRule="auto"/>
        <w:jc w:val="center"/>
        <w:rPr>
          <w:rFonts w:ascii="PT Astra Serif" w:hAnsi="PT Astra Serif"/>
          <w:b/>
        </w:rPr>
      </w:pPr>
      <w:r w:rsidRPr="00E768B3">
        <w:rPr>
          <w:rFonts w:ascii="PT Astra Serif" w:hAnsi="PT Astra Serif"/>
          <w:b/>
        </w:rPr>
        <w:t>Отделение психолого-педагогической помощи семье и детям, профилактики безнадзорности детей и подростков, реабилитации детей и подростков с ограниченными умственными и физическими возможностями</w:t>
      </w:r>
    </w:p>
    <w:p w:rsidR="00BA6614" w:rsidRPr="00E768B3" w:rsidRDefault="00BA6614" w:rsidP="00B1453D">
      <w:pPr>
        <w:spacing w:after="0"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A6614" w:rsidRPr="00E768B3" w:rsidRDefault="00BA6614" w:rsidP="00B1453D">
      <w:pPr>
        <w:spacing w:line="360" w:lineRule="auto"/>
        <w:rPr>
          <w:rFonts w:ascii="PT Astra Serif" w:hAnsi="PT Astra Serif"/>
        </w:rPr>
      </w:pPr>
    </w:p>
    <w:p w:rsidR="00BA6614" w:rsidRPr="00E768B3" w:rsidRDefault="00BA6614" w:rsidP="00B1453D">
      <w:pPr>
        <w:spacing w:line="360" w:lineRule="auto"/>
        <w:rPr>
          <w:rFonts w:ascii="PT Astra Serif" w:hAnsi="PT Astra Serif"/>
        </w:rPr>
      </w:pPr>
    </w:p>
    <w:p w:rsidR="00BA6614" w:rsidRPr="00E768B3" w:rsidRDefault="00BA6614" w:rsidP="00B1453D">
      <w:pPr>
        <w:spacing w:line="360" w:lineRule="auto"/>
        <w:rPr>
          <w:rFonts w:ascii="PT Astra Serif" w:hAnsi="PT Astra Serif"/>
        </w:rPr>
      </w:pPr>
    </w:p>
    <w:p w:rsidR="00BA6614" w:rsidRPr="00E768B3" w:rsidRDefault="00BA6614" w:rsidP="00B1453D">
      <w:pPr>
        <w:tabs>
          <w:tab w:val="left" w:pos="3980"/>
        </w:tabs>
        <w:spacing w:line="360" w:lineRule="auto"/>
        <w:rPr>
          <w:rFonts w:ascii="PT Astra Serif" w:hAnsi="PT Astra Serif"/>
          <w:b/>
          <w:sz w:val="40"/>
          <w:szCs w:val="40"/>
        </w:rPr>
      </w:pPr>
      <w:r w:rsidRPr="00E768B3">
        <w:rPr>
          <w:rFonts w:ascii="PT Astra Serif" w:hAnsi="PT Astra Serif"/>
          <w:b/>
          <w:sz w:val="40"/>
          <w:szCs w:val="40"/>
        </w:rPr>
        <w:t xml:space="preserve">                  </w:t>
      </w:r>
      <w:r w:rsidR="00AB4E9F">
        <w:rPr>
          <w:rFonts w:ascii="PT Astra Serif" w:hAnsi="PT Astra Serif"/>
          <w:b/>
          <w:sz w:val="40"/>
          <w:szCs w:val="40"/>
        </w:rPr>
        <w:tab/>
        <w:t>Доклад</w:t>
      </w:r>
    </w:p>
    <w:p w:rsidR="00BA6614" w:rsidRPr="00E768B3" w:rsidRDefault="00BA6614" w:rsidP="00B1453D">
      <w:pPr>
        <w:pStyle w:val="21"/>
        <w:spacing w:line="360" w:lineRule="auto"/>
        <w:ind w:firstLine="0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E768B3" w:rsidRPr="00E768B3" w:rsidRDefault="00E768B3" w:rsidP="00B1453D">
      <w:pPr>
        <w:spacing w:before="100" w:beforeAutospacing="1" w:after="100" w:afterAutospacing="1" w:line="36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E768B3">
        <w:rPr>
          <w:rFonts w:ascii="PT Astra Serif" w:eastAsia="Times New Roman" w:hAnsi="PT Astra Serif" w:cs="Times New Roman"/>
          <w:b/>
          <w:sz w:val="28"/>
          <w:szCs w:val="28"/>
        </w:rPr>
        <w:t xml:space="preserve"> «Практические формы и методы работы с несовершеннолетними  и членами их семей по повышению правовой компетентности, применяемые в ГАУ СО КЦСОН Аркадакского района»</w:t>
      </w:r>
    </w:p>
    <w:p w:rsidR="00BA6614" w:rsidRPr="00E768B3" w:rsidRDefault="00BA6614" w:rsidP="00B1453D">
      <w:pPr>
        <w:pStyle w:val="21"/>
        <w:spacing w:line="360" w:lineRule="auto"/>
        <w:ind w:firstLine="0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BA6614" w:rsidRPr="00E768B3" w:rsidRDefault="00BA6614" w:rsidP="00902209">
      <w:pPr>
        <w:spacing w:line="360" w:lineRule="auto"/>
        <w:rPr>
          <w:rFonts w:ascii="PT Astra Serif" w:hAnsi="PT Astra Serif"/>
          <w:b/>
          <w:sz w:val="36"/>
          <w:szCs w:val="36"/>
        </w:rPr>
      </w:pPr>
    </w:p>
    <w:p w:rsidR="00BA6614" w:rsidRPr="00E768B3" w:rsidRDefault="00BA6614" w:rsidP="00B1453D">
      <w:pPr>
        <w:spacing w:line="360" w:lineRule="auto"/>
        <w:jc w:val="center"/>
        <w:rPr>
          <w:rFonts w:ascii="PT Astra Serif" w:hAnsi="PT Astra Serif"/>
          <w:b/>
          <w:sz w:val="36"/>
          <w:szCs w:val="36"/>
        </w:rPr>
      </w:pPr>
    </w:p>
    <w:p w:rsidR="00BA6614" w:rsidRPr="00E768B3" w:rsidRDefault="00BA6614" w:rsidP="00B1453D">
      <w:pPr>
        <w:shd w:val="clear" w:color="auto" w:fill="FFFFFF"/>
        <w:spacing w:after="0" w:line="360" w:lineRule="auto"/>
        <w:jc w:val="center"/>
        <w:textAlignment w:val="baseline"/>
        <w:rPr>
          <w:rFonts w:ascii="PT Astra Serif" w:hAnsi="PT Astra Serif"/>
          <w:color w:val="222222"/>
          <w:sz w:val="24"/>
          <w:szCs w:val="24"/>
        </w:rPr>
      </w:pPr>
      <w:r w:rsidRPr="00E768B3">
        <w:rPr>
          <w:rFonts w:ascii="PT Astra Serif" w:hAnsi="PT Astra Serif"/>
          <w:color w:val="222222"/>
        </w:rPr>
        <w:t xml:space="preserve">                                                  </w:t>
      </w:r>
      <w:r w:rsidR="00E768B3" w:rsidRPr="00E768B3">
        <w:rPr>
          <w:rFonts w:ascii="PT Astra Serif" w:hAnsi="PT Astra Serif"/>
          <w:color w:val="222222"/>
        </w:rPr>
        <w:t xml:space="preserve">                              </w:t>
      </w:r>
      <w:r w:rsidRPr="00E768B3">
        <w:rPr>
          <w:rFonts w:ascii="PT Astra Serif" w:hAnsi="PT Astra Serif"/>
          <w:color w:val="222222"/>
        </w:rPr>
        <w:t xml:space="preserve">   </w:t>
      </w:r>
      <w:r w:rsidR="00E768B3" w:rsidRPr="00E768B3">
        <w:rPr>
          <w:rFonts w:ascii="PT Astra Serif" w:hAnsi="PT Astra Serif"/>
          <w:b/>
          <w:color w:val="222222"/>
          <w:sz w:val="24"/>
          <w:szCs w:val="24"/>
        </w:rPr>
        <w:t>Подготовили специалисты по работе с семьёй</w:t>
      </w:r>
      <w:r w:rsidRPr="00E768B3">
        <w:rPr>
          <w:rFonts w:ascii="PT Astra Serif" w:hAnsi="PT Astra Serif"/>
          <w:color w:val="222222"/>
          <w:sz w:val="24"/>
          <w:szCs w:val="24"/>
        </w:rPr>
        <w:t xml:space="preserve">: </w:t>
      </w:r>
    </w:p>
    <w:p w:rsidR="00BA6614" w:rsidRPr="00E768B3" w:rsidRDefault="00BA6614" w:rsidP="00B1453D">
      <w:pPr>
        <w:shd w:val="clear" w:color="auto" w:fill="FFFFFF"/>
        <w:spacing w:after="0" w:line="360" w:lineRule="auto"/>
        <w:jc w:val="center"/>
        <w:textAlignment w:val="baseline"/>
        <w:rPr>
          <w:rFonts w:ascii="PT Astra Serif" w:hAnsi="PT Astra Serif"/>
          <w:color w:val="222222"/>
          <w:sz w:val="24"/>
          <w:szCs w:val="24"/>
        </w:rPr>
      </w:pPr>
      <w:r w:rsidRPr="00E768B3">
        <w:rPr>
          <w:rFonts w:ascii="PT Astra Serif" w:hAnsi="PT Astra Serif"/>
          <w:color w:val="222222"/>
          <w:sz w:val="24"/>
          <w:szCs w:val="24"/>
        </w:rPr>
        <w:t xml:space="preserve">                                                                                                              </w:t>
      </w:r>
    </w:p>
    <w:p w:rsidR="00E768B3" w:rsidRPr="00E768B3" w:rsidRDefault="00BA6614" w:rsidP="00CA62C5">
      <w:pPr>
        <w:shd w:val="clear" w:color="auto" w:fill="FFFFFF"/>
        <w:spacing w:after="0" w:line="360" w:lineRule="auto"/>
        <w:jc w:val="center"/>
        <w:textAlignment w:val="baseline"/>
        <w:rPr>
          <w:rFonts w:ascii="PT Astra Serif" w:hAnsi="PT Astra Serif"/>
          <w:color w:val="222222"/>
          <w:sz w:val="24"/>
          <w:szCs w:val="24"/>
        </w:rPr>
      </w:pPr>
      <w:r w:rsidRPr="00E768B3">
        <w:rPr>
          <w:rFonts w:ascii="PT Astra Serif" w:hAnsi="PT Astra Serif"/>
          <w:color w:val="222222"/>
          <w:sz w:val="24"/>
          <w:szCs w:val="24"/>
        </w:rPr>
        <w:t xml:space="preserve">                             </w:t>
      </w:r>
      <w:r w:rsidR="00E768B3" w:rsidRPr="00E768B3">
        <w:rPr>
          <w:rFonts w:ascii="PT Astra Serif" w:hAnsi="PT Astra Serif"/>
          <w:color w:val="222222"/>
          <w:sz w:val="24"/>
          <w:szCs w:val="24"/>
        </w:rPr>
        <w:t xml:space="preserve">         </w:t>
      </w:r>
      <w:r w:rsidRPr="00E768B3">
        <w:rPr>
          <w:rFonts w:ascii="PT Astra Serif" w:hAnsi="PT Astra Serif"/>
          <w:color w:val="222222"/>
          <w:sz w:val="24"/>
          <w:szCs w:val="24"/>
        </w:rPr>
        <w:t xml:space="preserve">  </w:t>
      </w:r>
      <w:proofErr w:type="spellStart"/>
      <w:r w:rsidRPr="00E768B3">
        <w:rPr>
          <w:rFonts w:ascii="PT Astra Serif" w:hAnsi="PT Astra Serif"/>
          <w:color w:val="222222"/>
          <w:sz w:val="24"/>
          <w:szCs w:val="24"/>
        </w:rPr>
        <w:t>Дозорова</w:t>
      </w:r>
      <w:proofErr w:type="spellEnd"/>
      <w:r w:rsidRPr="00E768B3">
        <w:rPr>
          <w:rFonts w:ascii="PT Astra Serif" w:hAnsi="PT Astra Serif"/>
          <w:color w:val="222222"/>
          <w:sz w:val="24"/>
          <w:szCs w:val="24"/>
        </w:rPr>
        <w:t xml:space="preserve"> Наталья Васильевна</w:t>
      </w:r>
      <w:r w:rsidR="00E768B3" w:rsidRPr="00E768B3">
        <w:rPr>
          <w:rFonts w:ascii="PT Astra Serif" w:hAnsi="PT Astra Serif"/>
          <w:color w:val="222222"/>
          <w:sz w:val="24"/>
          <w:szCs w:val="24"/>
        </w:rPr>
        <w:t>,</w:t>
      </w:r>
    </w:p>
    <w:p w:rsidR="00BA6614" w:rsidRPr="00E768B3" w:rsidRDefault="00E768B3" w:rsidP="00B1453D">
      <w:pPr>
        <w:shd w:val="clear" w:color="auto" w:fill="FFFFFF"/>
        <w:spacing w:after="0" w:line="360" w:lineRule="auto"/>
        <w:jc w:val="center"/>
        <w:textAlignment w:val="baseline"/>
        <w:rPr>
          <w:rFonts w:ascii="PT Astra Serif" w:hAnsi="PT Astra Serif"/>
          <w:color w:val="222222"/>
          <w:sz w:val="24"/>
          <w:szCs w:val="24"/>
        </w:rPr>
      </w:pPr>
      <w:r w:rsidRPr="00E768B3">
        <w:rPr>
          <w:rFonts w:ascii="PT Astra Serif" w:hAnsi="PT Astra Serif"/>
          <w:color w:val="222222"/>
          <w:sz w:val="24"/>
          <w:szCs w:val="24"/>
        </w:rPr>
        <w:t xml:space="preserve">                                                Жихарева Анастасия Владимировна.</w:t>
      </w:r>
      <w:r w:rsidR="00BA6614" w:rsidRPr="00E768B3">
        <w:rPr>
          <w:rFonts w:ascii="PT Astra Serif" w:hAnsi="PT Astra Serif"/>
          <w:color w:val="222222"/>
          <w:sz w:val="24"/>
          <w:szCs w:val="24"/>
        </w:rPr>
        <w:t xml:space="preserve">                        </w:t>
      </w:r>
    </w:p>
    <w:p w:rsidR="00BA6614" w:rsidRPr="00E768B3" w:rsidRDefault="00BA6614" w:rsidP="00B1453D">
      <w:pPr>
        <w:spacing w:line="360" w:lineRule="auto"/>
        <w:jc w:val="center"/>
        <w:rPr>
          <w:rFonts w:ascii="PT Astra Serif" w:hAnsi="PT Astra Serif"/>
          <w:b/>
          <w:sz w:val="36"/>
          <w:szCs w:val="36"/>
        </w:rPr>
      </w:pPr>
      <w:r w:rsidRPr="00E768B3">
        <w:rPr>
          <w:rFonts w:ascii="PT Astra Serif" w:hAnsi="PT Astra Serif"/>
          <w:b/>
          <w:sz w:val="36"/>
          <w:szCs w:val="36"/>
        </w:rPr>
        <w:t xml:space="preserve">                                    </w:t>
      </w:r>
    </w:p>
    <w:p w:rsidR="00BA6614" w:rsidRPr="00E768B3" w:rsidRDefault="00E768B3" w:rsidP="00B1453D">
      <w:pPr>
        <w:spacing w:line="360" w:lineRule="auto"/>
        <w:jc w:val="center"/>
        <w:rPr>
          <w:rFonts w:ascii="PT Astra Serif" w:hAnsi="PT Astra Serif"/>
          <w:bCs/>
        </w:rPr>
      </w:pPr>
      <w:r w:rsidRPr="00E768B3">
        <w:rPr>
          <w:rFonts w:ascii="PT Astra Serif" w:hAnsi="PT Astra Serif"/>
          <w:b/>
          <w:sz w:val="36"/>
          <w:szCs w:val="36"/>
        </w:rPr>
        <w:t xml:space="preserve">        </w:t>
      </w:r>
      <w:r w:rsidR="00BA6614" w:rsidRPr="00E768B3">
        <w:rPr>
          <w:rFonts w:ascii="PT Astra Serif" w:hAnsi="PT Astra Serif"/>
          <w:b/>
          <w:sz w:val="36"/>
          <w:szCs w:val="36"/>
        </w:rPr>
        <w:t xml:space="preserve">     </w:t>
      </w:r>
      <w:r w:rsidR="00BA6614" w:rsidRPr="00E768B3">
        <w:rPr>
          <w:rFonts w:ascii="PT Astra Serif" w:hAnsi="PT Astra Serif"/>
          <w:bCs/>
        </w:rPr>
        <w:t>(8-845-42) 4 - 11 - 48</w:t>
      </w:r>
    </w:p>
    <w:p w:rsidR="00E768B3" w:rsidRDefault="00BA6614" w:rsidP="00902209">
      <w:pPr>
        <w:spacing w:line="360" w:lineRule="auto"/>
        <w:jc w:val="center"/>
        <w:rPr>
          <w:rFonts w:ascii="PT Astra Serif" w:hAnsi="PT Astra Serif"/>
          <w:bCs/>
        </w:rPr>
      </w:pPr>
      <w:r w:rsidRPr="00E768B3">
        <w:rPr>
          <w:rFonts w:ascii="PT Astra Serif" w:hAnsi="PT Astra Serif"/>
          <w:bCs/>
        </w:rPr>
        <w:t xml:space="preserve">                       </w:t>
      </w:r>
      <w:r w:rsidR="00902209">
        <w:rPr>
          <w:rFonts w:ascii="PT Astra Serif" w:hAnsi="PT Astra Serif"/>
          <w:bCs/>
        </w:rPr>
        <w:t xml:space="preserve">                               </w:t>
      </w:r>
    </w:p>
    <w:p w:rsidR="00BA6614" w:rsidRPr="00E768B3" w:rsidRDefault="00BA6614" w:rsidP="00B1453D">
      <w:pPr>
        <w:tabs>
          <w:tab w:val="center" w:pos="5233"/>
          <w:tab w:val="left" w:pos="7185"/>
        </w:tabs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768B3">
        <w:rPr>
          <w:rFonts w:ascii="PT Astra Serif" w:hAnsi="PT Astra Serif"/>
          <w:b/>
          <w:bCs/>
          <w:sz w:val="28"/>
          <w:szCs w:val="28"/>
        </w:rPr>
        <w:t xml:space="preserve">Аркадак </w:t>
      </w:r>
      <w:r w:rsidR="00E768B3" w:rsidRPr="00E768B3">
        <w:rPr>
          <w:rFonts w:ascii="PT Astra Serif" w:hAnsi="PT Astra Serif"/>
          <w:b/>
          <w:bCs/>
          <w:sz w:val="28"/>
          <w:szCs w:val="28"/>
        </w:rPr>
        <w:t>– 2022</w:t>
      </w:r>
    </w:p>
    <w:p w:rsidR="005A0AE0" w:rsidRPr="00D26583" w:rsidRDefault="005A0AE0" w:rsidP="00B1453D">
      <w:pPr>
        <w:spacing w:before="100" w:beforeAutospacing="1" w:after="100" w:afterAutospacing="1" w:line="36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2658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 xml:space="preserve"> «Практические формы и методы работы с несовершеннолетними  и членами их семей по повышению правовой компетентности, применяемые в ГАУ СО КЦСОН Аркадакского района»</w:t>
      </w:r>
      <w:r w:rsidR="000A5451">
        <w:rPr>
          <w:rFonts w:ascii="PT Astra Serif" w:eastAsia="Times New Roman" w:hAnsi="PT Astra Serif" w:cs="Times New Roman"/>
          <w:b/>
          <w:sz w:val="28"/>
          <w:szCs w:val="28"/>
        </w:rPr>
        <w:t xml:space="preserve"> (Слайд № 1)</w:t>
      </w:r>
    </w:p>
    <w:p w:rsidR="007D3329" w:rsidRPr="00E2130E" w:rsidRDefault="007D3329" w:rsidP="00E2130E">
      <w:pPr>
        <w:pStyle w:val="aa"/>
        <w:jc w:val="both"/>
        <w:rPr>
          <w:rFonts w:ascii="PT Astra Serif" w:eastAsia="Times New Roman" w:hAnsi="PT Astra Serif"/>
          <w:sz w:val="28"/>
          <w:szCs w:val="28"/>
        </w:rPr>
      </w:pPr>
      <w:r w:rsidRPr="00E2130E">
        <w:rPr>
          <w:rFonts w:ascii="PT Astra Serif" w:eastAsia="Times New Roman" w:hAnsi="PT Astra Serif"/>
          <w:sz w:val="28"/>
          <w:szCs w:val="28"/>
        </w:rPr>
        <w:t xml:space="preserve">Одним из ключевых аспектов всестороннего развития личности человека является высокая правовая культура. Так как правовая культура - это необходимое условие сознательного осуществления гражданином своего долга перед обществом. </w:t>
      </w:r>
    </w:p>
    <w:p w:rsidR="007D3329" w:rsidRPr="00E2130E" w:rsidRDefault="007D3329" w:rsidP="00E2130E">
      <w:pPr>
        <w:pStyle w:val="aa"/>
        <w:jc w:val="both"/>
        <w:rPr>
          <w:rFonts w:ascii="PT Astra Serif" w:eastAsia="Times New Roman" w:hAnsi="PT Astra Serif"/>
          <w:sz w:val="28"/>
          <w:szCs w:val="28"/>
        </w:rPr>
      </w:pPr>
      <w:r w:rsidRPr="00E2130E">
        <w:rPr>
          <w:rFonts w:ascii="PT Astra Serif" w:eastAsia="Times New Roman" w:hAnsi="PT Astra Serif"/>
          <w:sz w:val="28"/>
          <w:szCs w:val="28"/>
        </w:rPr>
        <w:t>С раннего возраста детям необходимо прививать основы правовых знаний, при этом формируя четкое представление не только о правах, но и об обязанностях, ответственност</w:t>
      </w:r>
      <w:r w:rsidR="007B03A0" w:rsidRPr="00E2130E">
        <w:rPr>
          <w:rFonts w:ascii="PT Astra Serif" w:eastAsia="Times New Roman" w:hAnsi="PT Astra Serif"/>
          <w:sz w:val="28"/>
          <w:szCs w:val="28"/>
        </w:rPr>
        <w:t>и. Важно воспитывать подрастающее поколение</w:t>
      </w:r>
      <w:r w:rsidRPr="00E2130E">
        <w:rPr>
          <w:rFonts w:ascii="PT Astra Serif" w:eastAsia="Times New Roman" w:hAnsi="PT Astra Serif"/>
          <w:sz w:val="28"/>
          <w:szCs w:val="28"/>
        </w:rPr>
        <w:t xml:space="preserve"> в духе неукоснительного соблюдения законов.</w:t>
      </w:r>
    </w:p>
    <w:p w:rsidR="007D3329" w:rsidRPr="00E2130E" w:rsidRDefault="007D3329" w:rsidP="00E2130E">
      <w:pPr>
        <w:pStyle w:val="aa"/>
        <w:jc w:val="both"/>
        <w:rPr>
          <w:rFonts w:ascii="PT Astra Serif" w:eastAsia="Times New Roman" w:hAnsi="PT Astra Serif"/>
          <w:sz w:val="28"/>
          <w:szCs w:val="28"/>
        </w:rPr>
      </w:pPr>
      <w:r w:rsidRPr="00E2130E">
        <w:rPr>
          <w:rFonts w:ascii="PT Astra Serif" w:eastAsia="Times New Roman" w:hAnsi="PT Astra Serif"/>
          <w:sz w:val="28"/>
          <w:szCs w:val="28"/>
        </w:rPr>
        <w:t>Важную роль в обеспечении прав ребёнка и</w:t>
      </w:r>
      <w:r w:rsidR="007B03A0" w:rsidRPr="00E2130E">
        <w:rPr>
          <w:rFonts w:ascii="PT Astra Serif" w:eastAsia="Times New Roman" w:hAnsi="PT Astra Serif"/>
          <w:sz w:val="28"/>
          <w:szCs w:val="28"/>
        </w:rPr>
        <w:t xml:space="preserve">грает его семья, в которой </w:t>
      </w:r>
      <w:r w:rsidRPr="00E2130E">
        <w:rPr>
          <w:rFonts w:ascii="PT Astra Serif" w:eastAsia="Times New Roman" w:hAnsi="PT Astra Serif"/>
          <w:sz w:val="28"/>
          <w:szCs w:val="28"/>
        </w:rPr>
        <w:t>с</w:t>
      </w:r>
      <w:r w:rsidR="00332F04" w:rsidRPr="00E2130E">
        <w:rPr>
          <w:rFonts w:ascii="PT Astra Serif" w:eastAsia="Times New Roman" w:hAnsi="PT Astra Serif"/>
          <w:sz w:val="28"/>
          <w:szCs w:val="28"/>
        </w:rPr>
        <w:t>озда</w:t>
      </w:r>
      <w:r w:rsidR="007B03A0" w:rsidRPr="00E2130E">
        <w:rPr>
          <w:rFonts w:ascii="PT Astra Serif" w:eastAsia="Times New Roman" w:hAnsi="PT Astra Serif"/>
          <w:sz w:val="28"/>
          <w:szCs w:val="28"/>
        </w:rPr>
        <w:t xml:space="preserve">ётся своя уникальная атмосфера. </w:t>
      </w:r>
      <w:r w:rsidRPr="00E2130E">
        <w:rPr>
          <w:rFonts w:ascii="PT Astra Serif" w:eastAsia="Times New Roman" w:hAnsi="PT Astra Serif"/>
          <w:sz w:val="28"/>
          <w:szCs w:val="28"/>
        </w:rPr>
        <w:t>В семье ребёнок получает свои первые индивидуальные умения и применяет их на практике посредством своих взаимоотношений с другими людьми, усваивает</w:t>
      </w:r>
      <w:r w:rsidR="00B56F6C" w:rsidRPr="00E2130E">
        <w:rPr>
          <w:rFonts w:ascii="PT Astra Serif" w:eastAsia="Times New Roman" w:hAnsi="PT Astra Serif"/>
          <w:sz w:val="28"/>
          <w:szCs w:val="28"/>
        </w:rPr>
        <w:t xml:space="preserve"> социальные</w:t>
      </w:r>
      <w:r w:rsidRPr="00E2130E">
        <w:rPr>
          <w:rFonts w:ascii="PT Astra Serif" w:eastAsia="Times New Roman" w:hAnsi="PT Astra Serif"/>
          <w:sz w:val="28"/>
          <w:szCs w:val="28"/>
        </w:rPr>
        <w:t xml:space="preserve"> нормы и правила, кото</w:t>
      </w:r>
      <w:r w:rsidR="00B56F6C" w:rsidRPr="00E2130E">
        <w:rPr>
          <w:rFonts w:ascii="PT Astra Serif" w:eastAsia="Times New Roman" w:hAnsi="PT Astra Serif"/>
          <w:sz w:val="28"/>
          <w:szCs w:val="28"/>
        </w:rPr>
        <w:t xml:space="preserve">рые регулируют его поведение </w:t>
      </w:r>
      <w:r w:rsidR="00E2130E" w:rsidRPr="00E2130E">
        <w:rPr>
          <w:rFonts w:ascii="PT Astra Serif" w:hAnsi="PT Astra Serif"/>
          <w:sz w:val="28"/>
          <w:szCs w:val="28"/>
        </w:rPr>
        <w:t xml:space="preserve">и безопасность </w:t>
      </w:r>
      <w:r w:rsidR="00B56F6C" w:rsidRPr="00E2130E">
        <w:rPr>
          <w:rFonts w:ascii="PT Astra Serif" w:eastAsia="Times New Roman" w:hAnsi="PT Astra Serif"/>
          <w:sz w:val="28"/>
          <w:szCs w:val="28"/>
        </w:rPr>
        <w:t>в повседневной жизни.</w:t>
      </w:r>
      <w:r w:rsidR="00EB3319" w:rsidRPr="00E2130E">
        <w:rPr>
          <w:rFonts w:ascii="PT Astra Serif" w:eastAsia="Times New Roman" w:hAnsi="PT Astra Serif"/>
          <w:sz w:val="28"/>
          <w:szCs w:val="28"/>
        </w:rPr>
        <w:t xml:space="preserve">  </w:t>
      </w:r>
      <w:r w:rsidR="00EB3319" w:rsidRPr="00E2130E">
        <w:rPr>
          <w:rFonts w:ascii="PT Astra Serif" w:eastAsia="Times New Roman" w:hAnsi="PT Astra Serif"/>
          <w:b/>
          <w:sz w:val="28"/>
          <w:szCs w:val="28"/>
        </w:rPr>
        <w:t>(Слайд № 2)</w:t>
      </w:r>
    </w:p>
    <w:p w:rsidR="00B56F6C" w:rsidRPr="00E2130E" w:rsidRDefault="00B56F6C" w:rsidP="00E2130E">
      <w:pPr>
        <w:pStyle w:val="aa"/>
        <w:jc w:val="both"/>
        <w:rPr>
          <w:rFonts w:ascii="PT Astra Serif" w:eastAsia="Times New Roman" w:hAnsi="PT Astra Serif"/>
          <w:sz w:val="28"/>
          <w:szCs w:val="28"/>
        </w:rPr>
      </w:pPr>
      <w:r w:rsidRPr="00E2130E">
        <w:rPr>
          <w:rFonts w:ascii="PT Astra Serif" w:eastAsia="Times New Roman" w:hAnsi="PT Astra Serif"/>
          <w:sz w:val="28"/>
          <w:szCs w:val="28"/>
        </w:rPr>
        <w:t>Правовое просвещение  детей и родителей в настоящее время приобретает актуальность, так как социальное благополучие семьи является первостепенным в государственной и семейной по</w:t>
      </w:r>
      <w:r w:rsidR="007B03A0" w:rsidRPr="00E2130E">
        <w:rPr>
          <w:rFonts w:ascii="PT Astra Serif" w:eastAsia="Times New Roman" w:hAnsi="PT Astra Serif"/>
          <w:sz w:val="28"/>
          <w:szCs w:val="28"/>
        </w:rPr>
        <w:t>литике. Знание права и понимание</w:t>
      </w:r>
      <w:r w:rsidRPr="00E2130E">
        <w:rPr>
          <w:rFonts w:ascii="PT Astra Serif" w:eastAsia="Times New Roman" w:hAnsi="PT Astra Serif"/>
          <w:sz w:val="28"/>
          <w:szCs w:val="28"/>
        </w:rPr>
        <w:t xml:space="preserve"> его значения для жизни подрастающего поколения и их родителей вед</w:t>
      </w:r>
      <w:r w:rsidR="007B03A0" w:rsidRPr="00E2130E">
        <w:rPr>
          <w:rFonts w:ascii="PT Astra Serif" w:eastAsia="Times New Roman" w:hAnsi="PT Astra Serif"/>
          <w:sz w:val="28"/>
          <w:szCs w:val="28"/>
        </w:rPr>
        <w:t xml:space="preserve">ет  к соблюдению  </w:t>
      </w:r>
      <w:r w:rsidRPr="00E2130E">
        <w:rPr>
          <w:rFonts w:ascii="PT Astra Serif" w:eastAsia="Times New Roman" w:hAnsi="PT Astra Serif"/>
          <w:sz w:val="28"/>
          <w:szCs w:val="28"/>
        </w:rPr>
        <w:t>правовой культуры.</w:t>
      </w:r>
    </w:p>
    <w:p w:rsidR="00EB3319" w:rsidRPr="00E2130E" w:rsidRDefault="007B03A0" w:rsidP="00E2130E">
      <w:pPr>
        <w:pStyle w:val="aa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E2130E">
        <w:rPr>
          <w:rFonts w:ascii="PT Astra Serif" w:eastAsia="Times New Roman" w:hAnsi="PT Astra Serif"/>
          <w:sz w:val="28"/>
          <w:szCs w:val="28"/>
        </w:rPr>
        <w:t xml:space="preserve">Цель правового просвещения семей заключается в том, чтобы повысить правовую грамотность и сознание родителей и детей до более высокого уровня. Этого можно добиться при помощи соответствующих форм и методов практической работы. </w:t>
      </w:r>
    </w:p>
    <w:p w:rsidR="00871292" w:rsidRPr="00E2130E" w:rsidRDefault="00332F04" w:rsidP="00E2130E">
      <w:pPr>
        <w:pStyle w:val="aa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E2130E">
        <w:rPr>
          <w:rFonts w:ascii="PT Astra Serif" w:eastAsia="Times New Roman" w:hAnsi="PT Astra Serif"/>
          <w:sz w:val="28"/>
          <w:szCs w:val="28"/>
        </w:rPr>
        <w:t xml:space="preserve">Именно поэтому </w:t>
      </w:r>
      <w:r w:rsidR="00586B97" w:rsidRPr="00E2130E">
        <w:rPr>
          <w:rFonts w:ascii="PT Astra Serif" w:eastAsia="Times New Roman" w:hAnsi="PT Astra Serif"/>
          <w:sz w:val="28"/>
          <w:szCs w:val="28"/>
        </w:rPr>
        <w:t xml:space="preserve"> специалисты</w:t>
      </w:r>
      <w:r w:rsidR="005A0AE0" w:rsidRPr="00E2130E">
        <w:rPr>
          <w:rFonts w:ascii="PT Astra Serif" w:eastAsia="Times New Roman" w:hAnsi="PT Astra Serif"/>
          <w:sz w:val="28"/>
          <w:szCs w:val="28"/>
        </w:rPr>
        <w:t xml:space="preserve"> по работе с семьей </w:t>
      </w:r>
      <w:r w:rsidRPr="00E2130E">
        <w:rPr>
          <w:rFonts w:ascii="PT Astra Serif" w:eastAsia="Times New Roman" w:hAnsi="PT Astra Serif"/>
          <w:sz w:val="28"/>
          <w:szCs w:val="28"/>
        </w:rPr>
        <w:t>в своей деятельности</w:t>
      </w:r>
      <w:r w:rsidR="005A0AE0" w:rsidRPr="00E2130E">
        <w:rPr>
          <w:rFonts w:ascii="PT Astra Serif" w:eastAsia="Times New Roman" w:hAnsi="PT Astra Serif"/>
          <w:sz w:val="28"/>
          <w:szCs w:val="28"/>
        </w:rPr>
        <w:t xml:space="preserve"> уделяют</w:t>
      </w:r>
      <w:r w:rsidRPr="00E2130E">
        <w:rPr>
          <w:rFonts w:ascii="PT Astra Serif" w:eastAsia="Times New Roman" w:hAnsi="PT Astra Serif"/>
          <w:sz w:val="28"/>
          <w:szCs w:val="28"/>
        </w:rPr>
        <w:t xml:space="preserve"> </w:t>
      </w:r>
      <w:r w:rsidR="005A0AE0" w:rsidRPr="00E2130E">
        <w:rPr>
          <w:rFonts w:ascii="PT Astra Serif" w:eastAsia="Times New Roman" w:hAnsi="PT Astra Serif"/>
          <w:sz w:val="28"/>
          <w:szCs w:val="28"/>
        </w:rPr>
        <w:t xml:space="preserve"> особое внимание</w:t>
      </w:r>
      <w:r w:rsidRPr="00E2130E">
        <w:rPr>
          <w:rFonts w:ascii="PT Astra Serif" w:eastAsia="Times New Roman" w:hAnsi="PT Astra Serif"/>
          <w:sz w:val="28"/>
          <w:szCs w:val="28"/>
        </w:rPr>
        <w:t xml:space="preserve"> правовому просвещению детей и родителей, состоящих на социальном обслуживании в учреждении.  </w:t>
      </w:r>
      <w:r w:rsidR="005A0AE0" w:rsidRPr="00E2130E">
        <w:rPr>
          <w:rFonts w:ascii="PT Astra Serif" w:eastAsia="Times New Roman" w:hAnsi="PT Astra Serif"/>
          <w:sz w:val="28"/>
          <w:szCs w:val="28"/>
        </w:rPr>
        <w:t xml:space="preserve">Ведётся совместная работа с </w:t>
      </w:r>
      <w:r w:rsidR="00AA0E4D" w:rsidRPr="00E2130E">
        <w:rPr>
          <w:rFonts w:ascii="PT Astra Serif" w:eastAsia="Times New Roman" w:hAnsi="PT Astra Serif"/>
          <w:sz w:val="28"/>
          <w:szCs w:val="28"/>
        </w:rPr>
        <w:t xml:space="preserve">представителями КДН и ПДН  Аркадакского района, </w:t>
      </w:r>
      <w:r w:rsidR="00E03F13" w:rsidRPr="00E2130E">
        <w:rPr>
          <w:rFonts w:ascii="PT Astra Serif" w:eastAsia="Times New Roman" w:hAnsi="PT Astra Serif"/>
          <w:sz w:val="28"/>
          <w:szCs w:val="28"/>
        </w:rPr>
        <w:t xml:space="preserve">с </w:t>
      </w:r>
      <w:r w:rsidR="005A0AE0" w:rsidRPr="00E2130E">
        <w:rPr>
          <w:rFonts w:ascii="PT Astra Serif" w:eastAsia="Times New Roman" w:hAnsi="PT Astra Serif"/>
          <w:sz w:val="28"/>
          <w:szCs w:val="28"/>
        </w:rPr>
        <w:t xml:space="preserve">педагогами школ, </w:t>
      </w:r>
      <w:r w:rsidR="00E03F13" w:rsidRPr="00E2130E">
        <w:rPr>
          <w:rFonts w:ascii="PT Astra Serif" w:eastAsia="Times New Roman" w:hAnsi="PT Astra Serif"/>
          <w:sz w:val="28"/>
          <w:szCs w:val="28"/>
        </w:rPr>
        <w:t>с привлечением участников</w:t>
      </w:r>
      <w:r w:rsidR="005A0AE0" w:rsidRPr="00E2130E">
        <w:rPr>
          <w:rFonts w:ascii="PT Astra Serif" w:eastAsia="Times New Roman" w:hAnsi="PT Astra Serif"/>
          <w:sz w:val="28"/>
          <w:szCs w:val="28"/>
        </w:rPr>
        <w:t xml:space="preserve"> волонтёрского движения «Надежда»</w:t>
      </w:r>
      <w:r w:rsidR="00AA0E4D" w:rsidRPr="00E2130E">
        <w:rPr>
          <w:rFonts w:ascii="PT Astra Serif" w:eastAsia="Times New Roman" w:hAnsi="PT Astra Serif"/>
          <w:sz w:val="28"/>
          <w:szCs w:val="28"/>
        </w:rPr>
        <w:t>,</w:t>
      </w:r>
      <w:r w:rsidR="005A0AE0" w:rsidRPr="00E2130E">
        <w:rPr>
          <w:rFonts w:ascii="PT Astra Serif" w:eastAsia="Times New Roman" w:hAnsi="PT Astra Serif"/>
          <w:sz w:val="28"/>
          <w:szCs w:val="28"/>
        </w:rPr>
        <w:t xml:space="preserve"> действующего на базе ГА</w:t>
      </w:r>
      <w:r w:rsidR="00AA0E4D" w:rsidRPr="00E2130E">
        <w:rPr>
          <w:rFonts w:ascii="PT Astra Serif" w:eastAsia="Times New Roman" w:hAnsi="PT Astra Serif"/>
          <w:sz w:val="28"/>
          <w:szCs w:val="28"/>
        </w:rPr>
        <w:t>У СО КЦСОН Аркадакского района.</w:t>
      </w:r>
      <w:r w:rsidR="00871292" w:rsidRPr="00E2130E">
        <w:rPr>
          <w:rFonts w:ascii="PT Astra Serif" w:eastAsia="Times New Roman" w:hAnsi="PT Astra Serif"/>
          <w:b/>
          <w:sz w:val="28"/>
          <w:szCs w:val="28"/>
        </w:rPr>
        <w:t xml:space="preserve">  (Слайд № 3)</w:t>
      </w:r>
    </w:p>
    <w:p w:rsidR="00E4314E" w:rsidRPr="00E2130E" w:rsidRDefault="00E4314E" w:rsidP="00E2130E">
      <w:pPr>
        <w:pStyle w:val="aa"/>
        <w:jc w:val="both"/>
        <w:rPr>
          <w:rFonts w:ascii="PT Astra Serif" w:eastAsia="Times New Roman" w:hAnsi="PT Astra Serif"/>
          <w:sz w:val="28"/>
          <w:szCs w:val="28"/>
        </w:rPr>
      </w:pPr>
      <w:r w:rsidRPr="00E2130E">
        <w:rPr>
          <w:rFonts w:ascii="PT Astra Serif" w:eastAsia="Times New Roman" w:hAnsi="PT Astra Serif"/>
          <w:sz w:val="28"/>
          <w:szCs w:val="28"/>
        </w:rPr>
        <w:t>Исходя из опыта работы</w:t>
      </w:r>
      <w:r w:rsidR="00257B9F" w:rsidRPr="00E2130E">
        <w:rPr>
          <w:rFonts w:ascii="PT Astra Serif" w:eastAsia="Times New Roman" w:hAnsi="PT Astra Serif"/>
          <w:sz w:val="28"/>
          <w:szCs w:val="28"/>
        </w:rPr>
        <w:t>,</w:t>
      </w:r>
      <w:r w:rsidRPr="00E2130E">
        <w:rPr>
          <w:rFonts w:ascii="PT Astra Serif" w:eastAsia="Times New Roman" w:hAnsi="PT Astra Serif"/>
          <w:sz w:val="28"/>
          <w:szCs w:val="28"/>
        </w:rPr>
        <w:t xml:space="preserve"> мы считаем, что наиболее эффективным</w:t>
      </w:r>
      <w:r w:rsidR="00300A33" w:rsidRPr="00E2130E">
        <w:rPr>
          <w:rFonts w:ascii="PT Astra Serif" w:eastAsia="Times New Roman" w:hAnsi="PT Astra Serif"/>
          <w:sz w:val="28"/>
          <w:szCs w:val="28"/>
        </w:rPr>
        <w:t>и</w:t>
      </w:r>
      <w:r w:rsidRPr="00E2130E">
        <w:rPr>
          <w:rFonts w:ascii="PT Astra Serif" w:eastAsia="Times New Roman" w:hAnsi="PT Astra Serif"/>
          <w:sz w:val="28"/>
          <w:szCs w:val="28"/>
        </w:rPr>
        <w:t xml:space="preserve"> формам</w:t>
      </w:r>
      <w:r w:rsidR="00300A33" w:rsidRPr="00E2130E">
        <w:rPr>
          <w:rFonts w:ascii="PT Astra Serif" w:eastAsia="Times New Roman" w:hAnsi="PT Astra Serif"/>
          <w:sz w:val="28"/>
          <w:szCs w:val="28"/>
        </w:rPr>
        <w:t>и и методами</w:t>
      </w:r>
      <w:r w:rsidRPr="00E2130E">
        <w:rPr>
          <w:rFonts w:ascii="PT Astra Serif" w:eastAsia="Times New Roman" w:hAnsi="PT Astra Serif"/>
          <w:sz w:val="28"/>
          <w:szCs w:val="28"/>
        </w:rPr>
        <w:t xml:space="preserve"> правового просвещения, применяемыми на практике в настоящее время можно отнести:</w:t>
      </w:r>
    </w:p>
    <w:p w:rsidR="00871292" w:rsidRPr="00E2130E" w:rsidRDefault="00E4314E" w:rsidP="00E2130E">
      <w:pPr>
        <w:pStyle w:val="aa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E2130E">
        <w:rPr>
          <w:rFonts w:ascii="PT Astra Serif" w:eastAsia="Times New Roman" w:hAnsi="PT Astra Serif"/>
          <w:sz w:val="28"/>
          <w:szCs w:val="28"/>
        </w:rPr>
        <w:t>• Наглядная агитация (</w:t>
      </w:r>
      <w:r w:rsidR="00E2070F" w:rsidRPr="00E2130E">
        <w:rPr>
          <w:rFonts w:ascii="PT Astra Serif" w:eastAsia="Times New Roman" w:hAnsi="PT Astra Serif"/>
          <w:sz w:val="28"/>
          <w:szCs w:val="28"/>
        </w:rPr>
        <w:t xml:space="preserve">изготовление </w:t>
      </w:r>
      <w:r w:rsidR="000450C6" w:rsidRPr="00E2130E">
        <w:rPr>
          <w:rFonts w:ascii="PT Astra Serif" w:eastAsia="Times New Roman" w:hAnsi="PT Astra Serif"/>
          <w:sz w:val="28"/>
          <w:szCs w:val="28"/>
        </w:rPr>
        <w:t xml:space="preserve">и распространения </w:t>
      </w:r>
      <w:r w:rsidR="00E2070F" w:rsidRPr="00E2130E">
        <w:rPr>
          <w:rFonts w:ascii="PT Astra Serif" w:eastAsia="Times New Roman" w:hAnsi="PT Astra Serif"/>
          <w:sz w:val="28"/>
          <w:szCs w:val="28"/>
        </w:rPr>
        <w:t>тематических  информационных буклетов</w:t>
      </w:r>
      <w:r w:rsidR="000450C6" w:rsidRPr="00E2130E">
        <w:rPr>
          <w:rFonts w:ascii="PT Astra Serif" w:eastAsia="Times New Roman" w:hAnsi="PT Astra Serif"/>
          <w:sz w:val="28"/>
          <w:szCs w:val="28"/>
        </w:rPr>
        <w:t xml:space="preserve"> и памяток  </w:t>
      </w:r>
      <w:r w:rsidR="00E2070F" w:rsidRPr="00E2130E">
        <w:rPr>
          <w:rFonts w:ascii="PT Astra Serif" w:eastAsia="Times New Roman" w:hAnsi="PT Astra Serif"/>
          <w:sz w:val="28"/>
          <w:szCs w:val="28"/>
        </w:rPr>
        <w:t>среди семей, состоящих на социальном обслуживании</w:t>
      </w:r>
      <w:r w:rsidR="000450C6" w:rsidRPr="00E2130E">
        <w:rPr>
          <w:rFonts w:ascii="PT Astra Serif" w:eastAsia="Times New Roman" w:hAnsi="PT Astra Serif"/>
          <w:sz w:val="28"/>
          <w:szCs w:val="28"/>
        </w:rPr>
        <w:t xml:space="preserve"> в учреждение, а также для </w:t>
      </w:r>
      <w:r w:rsidR="00E2070F" w:rsidRPr="00E2130E">
        <w:rPr>
          <w:rFonts w:ascii="PT Astra Serif" w:eastAsia="Times New Roman" w:hAnsi="PT Astra Serif"/>
          <w:sz w:val="28"/>
          <w:szCs w:val="28"/>
        </w:rPr>
        <w:t>жителей города</w:t>
      </w:r>
      <w:r w:rsidR="00257B9F" w:rsidRPr="00E2130E">
        <w:rPr>
          <w:rFonts w:ascii="PT Astra Serif" w:eastAsia="Times New Roman" w:hAnsi="PT Astra Serif"/>
          <w:sz w:val="28"/>
          <w:szCs w:val="28"/>
        </w:rPr>
        <w:t>).</w:t>
      </w:r>
      <w:r w:rsidR="00E768B3" w:rsidRPr="00E2130E">
        <w:rPr>
          <w:rFonts w:ascii="PT Astra Serif" w:eastAsia="Times New Roman" w:hAnsi="PT Astra Serif"/>
          <w:sz w:val="28"/>
          <w:szCs w:val="28"/>
        </w:rPr>
        <w:t xml:space="preserve"> </w:t>
      </w:r>
      <w:r w:rsidR="00871292" w:rsidRPr="00E2130E">
        <w:rPr>
          <w:rFonts w:ascii="PT Astra Serif" w:eastAsia="Times New Roman" w:hAnsi="PT Astra Serif"/>
          <w:b/>
          <w:sz w:val="28"/>
          <w:szCs w:val="28"/>
        </w:rPr>
        <w:t>(Слайд № 4)</w:t>
      </w:r>
    </w:p>
    <w:p w:rsidR="004C267B" w:rsidRPr="00E2130E" w:rsidRDefault="00E4314E" w:rsidP="00E2130E">
      <w:pPr>
        <w:pStyle w:val="aa"/>
        <w:jc w:val="both"/>
        <w:rPr>
          <w:rFonts w:ascii="PT Astra Serif" w:eastAsia="+mn-ea" w:hAnsi="PT Astra Serif" w:cs="+mn-cs"/>
          <w:color w:val="000000"/>
          <w:kern w:val="24"/>
          <w:sz w:val="28"/>
          <w:szCs w:val="28"/>
        </w:rPr>
      </w:pPr>
      <w:r w:rsidRPr="00E2130E">
        <w:rPr>
          <w:rFonts w:ascii="PT Astra Serif" w:eastAsia="Times New Roman" w:hAnsi="PT Astra Serif"/>
          <w:sz w:val="28"/>
          <w:szCs w:val="28"/>
        </w:rPr>
        <w:t>•</w:t>
      </w:r>
      <w:r w:rsidR="004C267B" w:rsidRPr="00E2130E">
        <w:rPr>
          <w:rFonts w:ascii="PT Astra Serif" w:eastAsia="Times New Roman" w:hAnsi="PT Astra Serif"/>
          <w:sz w:val="28"/>
          <w:szCs w:val="28"/>
        </w:rPr>
        <w:t xml:space="preserve"> Межведомственные рейды, контрольные посещения семей на дому.</w:t>
      </w:r>
      <w:r w:rsidR="004C267B" w:rsidRPr="00E2130E">
        <w:rPr>
          <w:rFonts w:ascii="PT Astra Serif" w:eastAsia="+mn-ea" w:hAnsi="PT Astra Serif" w:cs="+mn-cs"/>
          <w:color w:val="000000"/>
          <w:kern w:val="24"/>
          <w:sz w:val="28"/>
          <w:szCs w:val="28"/>
        </w:rPr>
        <w:t xml:space="preserve"> </w:t>
      </w:r>
    </w:p>
    <w:p w:rsidR="000450C6" w:rsidRPr="00E2130E" w:rsidRDefault="00E4314E" w:rsidP="00E2130E">
      <w:pPr>
        <w:pStyle w:val="aa"/>
        <w:jc w:val="both"/>
        <w:rPr>
          <w:rFonts w:ascii="PT Astra Serif" w:eastAsia="+mn-ea" w:hAnsi="PT Astra Serif" w:cs="+mn-cs"/>
          <w:color w:val="000000"/>
          <w:kern w:val="24"/>
          <w:sz w:val="28"/>
          <w:szCs w:val="28"/>
        </w:rPr>
      </w:pPr>
      <w:r w:rsidRPr="00E2130E">
        <w:rPr>
          <w:rFonts w:ascii="PT Astra Serif" w:eastAsia="Times New Roman" w:hAnsi="PT Astra Serif"/>
          <w:sz w:val="28"/>
          <w:szCs w:val="28"/>
        </w:rPr>
        <w:t xml:space="preserve"> </w:t>
      </w:r>
      <w:r w:rsidR="00C652DF" w:rsidRPr="00E2130E">
        <w:rPr>
          <w:rFonts w:ascii="PT Astra Serif" w:eastAsia="Times New Roman" w:hAnsi="PT Astra Serif"/>
          <w:sz w:val="28"/>
          <w:szCs w:val="28"/>
        </w:rPr>
        <w:t xml:space="preserve">Сотрудники комплексного центра социального обслуживания населения, совместно с прокурором Аркадакского района, ответственным секретарём КДН и ЗП администрации МО Аркадакского муниципального района проводят  межведомственные рейды по правовой направленности. В ходе рейдов  </w:t>
      </w:r>
      <w:r w:rsidR="00C652DF" w:rsidRPr="00E2130E">
        <w:rPr>
          <w:rFonts w:ascii="PT Astra Serif" w:eastAsia="Times New Roman" w:hAnsi="PT Astra Serif"/>
          <w:sz w:val="28"/>
          <w:szCs w:val="28"/>
        </w:rPr>
        <w:lastRenderedPageBreak/>
        <w:t>проводятся тематические беседы и консультации, по правам семьи и детства. Об этом должен помнить каждый, чтобы предотвратить беду.</w:t>
      </w:r>
      <w:r w:rsidR="00E768B3" w:rsidRPr="00E2130E">
        <w:rPr>
          <w:rFonts w:ascii="PT Astra Serif" w:eastAsia="Times New Roman" w:hAnsi="PT Astra Serif"/>
          <w:sz w:val="28"/>
          <w:szCs w:val="28"/>
        </w:rPr>
        <w:t xml:space="preserve"> </w:t>
      </w:r>
      <w:r w:rsidR="000450C6" w:rsidRPr="00E2130E">
        <w:rPr>
          <w:rFonts w:ascii="PT Astra Serif" w:eastAsia="Times New Roman" w:hAnsi="PT Astra Serif"/>
          <w:b/>
          <w:sz w:val="28"/>
          <w:szCs w:val="28"/>
        </w:rPr>
        <w:t>(Слайд № 5)</w:t>
      </w:r>
    </w:p>
    <w:p w:rsidR="00E4314E" w:rsidRPr="00E2130E" w:rsidRDefault="00257B9F" w:rsidP="00E2130E">
      <w:pPr>
        <w:pStyle w:val="aa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E2130E">
        <w:rPr>
          <w:rFonts w:ascii="PT Astra Serif" w:eastAsia="Times New Roman" w:hAnsi="PT Astra Serif"/>
          <w:sz w:val="28"/>
          <w:szCs w:val="28"/>
        </w:rPr>
        <w:t xml:space="preserve"> </w:t>
      </w:r>
      <w:r w:rsidR="00E4314E" w:rsidRPr="00E2130E">
        <w:rPr>
          <w:rFonts w:ascii="PT Astra Serif" w:eastAsia="Times New Roman" w:hAnsi="PT Astra Serif"/>
          <w:sz w:val="28"/>
          <w:szCs w:val="28"/>
        </w:rPr>
        <w:t>• Консультации и бесе</w:t>
      </w:r>
      <w:r w:rsidRPr="00E2130E">
        <w:rPr>
          <w:rFonts w:ascii="PT Astra Serif" w:eastAsia="Times New Roman" w:hAnsi="PT Astra Serif"/>
          <w:sz w:val="28"/>
          <w:szCs w:val="28"/>
        </w:rPr>
        <w:t>ды (групповые и индивидуальные).</w:t>
      </w:r>
      <w:r w:rsidR="00E2070F" w:rsidRPr="00E2130E">
        <w:rPr>
          <w:rFonts w:ascii="PT Astra Serif" w:eastAsia="Times New Roman" w:hAnsi="PT Astra Serif"/>
          <w:sz w:val="28"/>
          <w:szCs w:val="28"/>
        </w:rPr>
        <w:t xml:space="preserve"> </w:t>
      </w:r>
      <w:r w:rsidR="00081FE5" w:rsidRPr="00E2130E">
        <w:rPr>
          <w:rFonts w:ascii="PT Astra Serif" w:eastAsia="Times New Roman" w:hAnsi="PT Astra Serif"/>
          <w:sz w:val="28"/>
          <w:szCs w:val="28"/>
        </w:rPr>
        <w:t xml:space="preserve"> </w:t>
      </w:r>
    </w:p>
    <w:p w:rsidR="00CA4D90" w:rsidRPr="00E2130E" w:rsidRDefault="00CA4D90" w:rsidP="00E2130E">
      <w:pPr>
        <w:pStyle w:val="aa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E2130E">
        <w:rPr>
          <w:rFonts w:ascii="PT Astra Serif" w:eastAsia="Times New Roman" w:hAnsi="PT Astra Serif"/>
          <w:sz w:val="28"/>
          <w:szCs w:val="28"/>
        </w:rPr>
        <w:t xml:space="preserve">Проводятся для </w:t>
      </w:r>
      <w:r w:rsidR="000450C6" w:rsidRPr="00E2130E">
        <w:rPr>
          <w:rFonts w:ascii="PT Astra Serif" w:eastAsia="Times New Roman" w:hAnsi="PT Astra Serif"/>
          <w:sz w:val="28"/>
          <w:szCs w:val="28"/>
        </w:rPr>
        <w:t xml:space="preserve"> профилактики правонарушений и деструктивного поведения среди семей с детьми несовершеннолетнего возраста,</w:t>
      </w:r>
      <w:r w:rsidRPr="00E2130E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Pr="00E2130E">
        <w:rPr>
          <w:rFonts w:ascii="PT Astra Serif" w:hAnsi="PT Astra Serif"/>
          <w:sz w:val="28"/>
          <w:szCs w:val="28"/>
        </w:rPr>
        <w:t xml:space="preserve">создания условий для ознакомления детей и родителей с правами ребёнка, закреплёнными в Семейном кодексе РФ и Гражданском кодексе РФ, конвенцией о правах ребенка. </w:t>
      </w:r>
      <w:r w:rsidRPr="00E2130E">
        <w:rPr>
          <w:rFonts w:ascii="PT Astra Serif" w:eastAsia="Times New Roman" w:hAnsi="PT Astra Serif"/>
          <w:b/>
          <w:sz w:val="28"/>
          <w:szCs w:val="28"/>
        </w:rPr>
        <w:t>(Слайд № 6)</w:t>
      </w:r>
    </w:p>
    <w:p w:rsidR="0045236B" w:rsidRPr="00E2130E" w:rsidRDefault="00E4314E" w:rsidP="00E2130E">
      <w:pPr>
        <w:pStyle w:val="aa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E2130E">
        <w:rPr>
          <w:rFonts w:ascii="PT Astra Serif" w:eastAsia="Times New Roman" w:hAnsi="PT Astra Serif"/>
          <w:sz w:val="28"/>
          <w:szCs w:val="28"/>
        </w:rPr>
        <w:t xml:space="preserve">• Организация и проведение «горячей линии» правовой </w:t>
      </w:r>
      <w:r w:rsidR="00257B9F" w:rsidRPr="00E2130E">
        <w:rPr>
          <w:rFonts w:ascii="PT Astra Serif" w:eastAsia="Times New Roman" w:hAnsi="PT Astra Serif"/>
          <w:sz w:val="28"/>
          <w:szCs w:val="28"/>
        </w:rPr>
        <w:t>направленности (раз в квартал).</w:t>
      </w:r>
      <w:r w:rsidR="00081FE5" w:rsidRPr="00E2130E">
        <w:rPr>
          <w:rFonts w:ascii="PT Astra Serif" w:eastAsia="Times New Roman" w:hAnsi="PT Astra Serif"/>
          <w:sz w:val="28"/>
          <w:szCs w:val="28"/>
        </w:rPr>
        <w:t xml:space="preserve"> </w:t>
      </w:r>
      <w:r w:rsidR="0080410A" w:rsidRPr="00E2130E">
        <w:rPr>
          <w:rFonts w:ascii="PT Astra Serif" w:eastAsia="Times New Roman" w:hAnsi="PT Astra Serif"/>
          <w:sz w:val="28"/>
          <w:szCs w:val="28"/>
        </w:rPr>
        <w:t>Например: в</w:t>
      </w:r>
      <w:r w:rsidR="00C652DF" w:rsidRPr="00E2130E">
        <w:rPr>
          <w:rFonts w:ascii="PT Astra Serif" w:eastAsia="Times New Roman" w:hAnsi="PT Astra Serif"/>
          <w:sz w:val="28"/>
          <w:szCs w:val="28"/>
        </w:rPr>
        <w:t xml:space="preserve"> рамках Дня правовой помощи детям на базе Комплексного центра социального обслуживания населения Аркадакского </w:t>
      </w:r>
      <w:r w:rsidR="0080410A" w:rsidRPr="00E2130E">
        <w:rPr>
          <w:rFonts w:ascii="PT Astra Serif" w:eastAsia="Times New Roman" w:hAnsi="PT Astra Serif"/>
          <w:sz w:val="28"/>
          <w:szCs w:val="28"/>
        </w:rPr>
        <w:t xml:space="preserve">района проводилась </w:t>
      </w:r>
      <w:r w:rsidR="00C652DF" w:rsidRPr="00E2130E">
        <w:rPr>
          <w:rFonts w:ascii="PT Astra Serif" w:eastAsia="Times New Roman" w:hAnsi="PT Astra Serif"/>
          <w:sz w:val="28"/>
          <w:szCs w:val="28"/>
        </w:rPr>
        <w:t>«прямая телефонная линия» по теме: «Каждый ребенок имеет право» (консультирование граждан, в том числе и несовершеннолетних по вопросам защиты прав семьи, материнства и детства в рамках Всероссийского дня правовой помощи детям). На звонки граждан по вопросам материнства и детства отвечали: юрисконсульт центра, специалисты управления социальной поддержки населения Аркадакского района, Комплексного центра социального обслуживания населения Аркадакского района, представители органов опеки и попечительства над несовершеннолетними гражданами, ответственный секретарь комиссии по делам несовершеннолетних.</w:t>
      </w:r>
      <w:r w:rsidR="0080410A" w:rsidRPr="00E2130E">
        <w:rPr>
          <w:rFonts w:ascii="PT Astra Serif" w:eastAsia="Times New Roman" w:hAnsi="PT Astra Serif"/>
          <w:sz w:val="28"/>
          <w:szCs w:val="28"/>
        </w:rPr>
        <w:t xml:space="preserve">  </w:t>
      </w:r>
      <w:r w:rsidR="00C652DF" w:rsidRPr="00E2130E">
        <w:rPr>
          <w:rFonts w:ascii="PT Astra Serif" w:eastAsia="Times New Roman" w:hAnsi="PT Astra Serif"/>
          <w:sz w:val="28"/>
          <w:szCs w:val="28"/>
        </w:rPr>
        <w:t xml:space="preserve">  По всем интересующим вопросам обратившимся были даны подробные ответы и рекомендации.  </w:t>
      </w:r>
      <w:r w:rsidR="004C267B" w:rsidRPr="00E2130E">
        <w:rPr>
          <w:rFonts w:ascii="PT Astra Serif" w:eastAsia="Times New Roman" w:hAnsi="PT Astra Serif"/>
          <w:b/>
          <w:sz w:val="28"/>
          <w:szCs w:val="28"/>
        </w:rPr>
        <w:t>(Слайд №7</w:t>
      </w:r>
      <w:r w:rsidR="0045236B" w:rsidRPr="00E2130E">
        <w:rPr>
          <w:rFonts w:ascii="PT Astra Serif" w:eastAsia="Times New Roman" w:hAnsi="PT Astra Serif"/>
          <w:b/>
          <w:sz w:val="28"/>
          <w:szCs w:val="28"/>
        </w:rPr>
        <w:t>)</w:t>
      </w:r>
    </w:p>
    <w:p w:rsidR="00724CAB" w:rsidRPr="00E2130E" w:rsidRDefault="00991693" w:rsidP="00E2130E">
      <w:pPr>
        <w:pStyle w:val="aa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E2130E">
        <w:rPr>
          <w:rFonts w:ascii="PT Astra Serif" w:eastAsia="Times New Roman" w:hAnsi="PT Astra Serif"/>
          <w:sz w:val="28"/>
          <w:szCs w:val="28"/>
        </w:rPr>
        <w:t xml:space="preserve">• Правовые лектории, </w:t>
      </w:r>
      <w:r w:rsidR="00257B9F" w:rsidRPr="00E2130E">
        <w:rPr>
          <w:rFonts w:ascii="PT Astra Serif" w:eastAsia="Times New Roman" w:hAnsi="PT Astra Serif"/>
          <w:sz w:val="28"/>
          <w:szCs w:val="28"/>
        </w:rPr>
        <w:t>тематические программы</w:t>
      </w:r>
      <w:r w:rsidRPr="00E2130E">
        <w:rPr>
          <w:rFonts w:ascii="PT Astra Serif" w:eastAsia="Times New Roman" w:hAnsi="PT Astra Serif"/>
          <w:sz w:val="28"/>
          <w:szCs w:val="28"/>
        </w:rPr>
        <w:t>,</w:t>
      </w:r>
      <w:r w:rsidR="00A6459B" w:rsidRPr="00E2130E">
        <w:rPr>
          <w:rFonts w:ascii="PT Astra Serif" w:eastAsia="Times New Roman" w:hAnsi="PT Astra Serif"/>
          <w:sz w:val="28"/>
          <w:szCs w:val="28"/>
        </w:rPr>
        <w:t xml:space="preserve"> игры – викторины,</w:t>
      </w:r>
      <w:r w:rsidRPr="00E2130E">
        <w:rPr>
          <w:rFonts w:ascii="PT Astra Serif" w:eastAsia="Times New Roman" w:hAnsi="PT Astra Serif"/>
          <w:sz w:val="28"/>
          <w:szCs w:val="28"/>
        </w:rPr>
        <w:t xml:space="preserve"> интерактивные занятия</w:t>
      </w:r>
      <w:r w:rsidR="003B66E0" w:rsidRPr="00E2130E">
        <w:rPr>
          <w:rFonts w:ascii="PT Astra Serif" w:eastAsia="Times New Roman" w:hAnsi="PT Astra Serif"/>
          <w:sz w:val="28"/>
          <w:szCs w:val="28"/>
        </w:rPr>
        <w:t>, тренинги</w:t>
      </w:r>
      <w:r w:rsidRPr="00E2130E">
        <w:rPr>
          <w:rFonts w:ascii="PT Astra Serif" w:eastAsia="Times New Roman" w:hAnsi="PT Astra Serif"/>
          <w:sz w:val="28"/>
          <w:szCs w:val="28"/>
        </w:rPr>
        <w:t xml:space="preserve"> </w:t>
      </w:r>
      <w:r w:rsidR="00257B9F" w:rsidRPr="00E2130E">
        <w:rPr>
          <w:rFonts w:ascii="PT Astra Serif" w:eastAsia="Times New Roman" w:hAnsi="PT Astra Serif"/>
          <w:sz w:val="28"/>
          <w:szCs w:val="28"/>
        </w:rPr>
        <w:t xml:space="preserve"> для детей и родителей.</w:t>
      </w:r>
      <w:r w:rsidR="00CA4D90" w:rsidRPr="00E2130E">
        <w:rPr>
          <w:rFonts w:ascii="PT Astra Serif" w:eastAsia="Times New Roman" w:hAnsi="PT Astra Serif"/>
          <w:sz w:val="28"/>
          <w:szCs w:val="28"/>
        </w:rPr>
        <w:t xml:space="preserve"> </w:t>
      </w:r>
      <w:r w:rsidR="00081FE5" w:rsidRPr="00E2130E">
        <w:rPr>
          <w:rFonts w:ascii="PT Astra Serif" w:eastAsia="Times New Roman" w:hAnsi="PT Astra Serif"/>
          <w:sz w:val="28"/>
          <w:szCs w:val="28"/>
        </w:rPr>
        <w:t xml:space="preserve"> </w:t>
      </w:r>
      <w:r w:rsidR="0038797F" w:rsidRPr="00E2130E">
        <w:rPr>
          <w:rFonts w:ascii="PT Astra Serif" w:eastAsia="Times New Roman" w:hAnsi="PT Astra Serif"/>
          <w:sz w:val="28"/>
          <w:szCs w:val="28"/>
        </w:rPr>
        <w:t xml:space="preserve">Проводятся для </w:t>
      </w:r>
      <w:r w:rsidR="0038797F" w:rsidRPr="00E2130E">
        <w:rPr>
          <w:rFonts w:ascii="PT Astra Serif" w:hAnsi="PT Astra Serif"/>
          <w:sz w:val="28"/>
          <w:szCs w:val="28"/>
        </w:rPr>
        <w:t>формирования и развития правовых знаний и правовой культуры, законопослушного поведения и гражданской ответственности детей и родителей по средствам игровой деятельности, рассмотрением на конкретных примерах и обсуждением предложенных ситуаций.</w:t>
      </w:r>
      <w:r w:rsidR="00724CAB" w:rsidRPr="00E2130E">
        <w:rPr>
          <w:rFonts w:ascii="PT Astra Serif" w:hAnsi="PT Astra Serif"/>
          <w:sz w:val="28"/>
          <w:szCs w:val="28"/>
        </w:rPr>
        <w:t xml:space="preserve"> </w:t>
      </w:r>
      <w:r w:rsidR="00724CAB" w:rsidRPr="00E2130E">
        <w:rPr>
          <w:rFonts w:ascii="PT Astra Serif" w:eastAsia="Times New Roman" w:hAnsi="PT Astra Serif"/>
          <w:b/>
          <w:sz w:val="28"/>
          <w:szCs w:val="28"/>
        </w:rPr>
        <w:t xml:space="preserve"> (Слайд № 8</w:t>
      </w:r>
      <w:r w:rsidR="00937797" w:rsidRPr="00E2130E">
        <w:rPr>
          <w:rFonts w:ascii="PT Astra Serif" w:eastAsia="Times New Roman" w:hAnsi="PT Astra Serif"/>
          <w:b/>
          <w:sz w:val="28"/>
          <w:szCs w:val="28"/>
        </w:rPr>
        <w:t xml:space="preserve"> - 9</w:t>
      </w:r>
      <w:r w:rsidR="00724CAB" w:rsidRPr="00E2130E">
        <w:rPr>
          <w:rFonts w:ascii="PT Astra Serif" w:eastAsia="Times New Roman" w:hAnsi="PT Astra Serif"/>
          <w:b/>
          <w:sz w:val="28"/>
          <w:szCs w:val="28"/>
        </w:rPr>
        <w:t>)</w:t>
      </w:r>
    </w:p>
    <w:p w:rsidR="00724CAB" w:rsidRPr="00E2130E" w:rsidRDefault="00257B9F" w:rsidP="00E2130E">
      <w:pPr>
        <w:pStyle w:val="aa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E2130E">
        <w:rPr>
          <w:rFonts w:ascii="PT Astra Serif" w:eastAsia="Times New Roman" w:hAnsi="PT Astra Serif"/>
          <w:sz w:val="28"/>
          <w:szCs w:val="28"/>
        </w:rPr>
        <w:t>• Творческие конкурсы рисунков и плакатов.</w:t>
      </w:r>
      <w:r w:rsidR="00724CAB" w:rsidRPr="00E2130E">
        <w:rPr>
          <w:rFonts w:ascii="PT Astra Serif" w:eastAsia="Times New Roman" w:hAnsi="PT Astra Serif"/>
          <w:sz w:val="28"/>
          <w:szCs w:val="28"/>
        </w:rPr>
        <w:t xml:space="preserve"> Организуются для повышения правовой грамотности и культуры несовершеннолетних через творческую деятельность в семье или в детском коллективе. Например: е</w:t>
      </w:r>
      <w:r w:rsidR="00C652DF" w:rsidRPr="00E2130E">
        <w:rPr>
          <w:rFonts w:ascii="PT Astra Serif" w:eastAsia="Times New Roman" w:hAnsi="PT Astra Serif"/>
          <w:sz w:val="28"/>
          <w:szCs w:val="28"/>
        </w:rPr>
        <w:t>жегодно учреждением проводится  конкурс рисунков и плакатов</w:t>
      </w:r>
      <w:r w:rsidR="00724CAB" w:rsidRPr="00E2130E">
        <w:rPr>
          <w:rFonts w:ascii="PT Astra Serif" w:eastAsia="Times New Roman" w:hAnsi="PT Astra Serif"/>
          <w:sz w:val="28"/>
          <w:szCs w:val="28"/>
        </w:rPr>
        <w:t xml:space="preserve"> правовой направленности </w:t>
      </w:r>
      <w:r w:rsidR="00C652DF" w:rsidRPr="00E2130E">
        <w:rPr>
          <w:rFonts w:ascii="PT Astra Serif" w:eastAsia="Times New Roman" w:hAnsi="PT Astra Serif"/>
          <w:sz w:val="28"/>
          <w:szCs w:val="28"/>
        </w:rPr>
        <w:t xml:space="preserve"> «Коррупции НЕТ!»</w:t>
      </w:r>
      <w:r w:rsidR="004C267B" w:rsidRPr="00E2130E">
        <w:rPr>
          <w:rFonts w:ascii="PT Astra Serif" w:eastAsia="Times New Roman" w:hAnsi="PT Astra Serif"/>
          <w:sz w:val="28"/>
          <w:szCs w:val="28"/>
        </w:rPr>
        <w:t>.</w:t>
      </w:r>
      <w:r w:rsidR="00E03F13" w:rsidRPr="00E2130E">
        <w:rPr>
          <w:rFonts w:ascii="PT Astra Serif" w:eastAsia="Times New Roman" w:hAnsi="PT Astra Serif"/>
          <w:sz w:val="28"/>
          <w:szCs w:val="28"/>
        </w:rPr>
        <w:t xml:space="preserve"> </w:t>
      </w:r>
      <w:r w:rsidR="00BE0E9A" w:rsidRPr="00E2130E">
        <w:rPr>
          <w:rFonts w:ascii="PT Astra Serif" w:eastAsia="Times New Roman" w:hAnsi="PT Astra Serif"/>
          <w:b/>
          <w:sz w:val="28"/>
          <w:szCs w:val="28"/>
        </w:rPr>
        <w:t>(Слайд №</w:t>
      </w:r>
      <w:r w:rsidR="00937797" w:rsidRPr="00E2130E">
        <w:rPr>
          <w:rFonts w:ascii="PT Astra Serif" w:eastAsia="Times New Roman" w:hAnsi="PT Astra Serif"/>
          <w:b/>
          <w:sz w:val="28"/>
          <w:szCs w:val="28"/>
        </w:rPr>
        <w:t xml:space="preserve"> 10</w:t>
      </w:r>
      <w:r w:rsidR="00081FE5" w:rsidRPr="00E2130E">
        <w:rPr>
          <w:rFonts w:ascii="PT Astra Serif" w:eastAsia="Times New Roman" w:hAnsi="PT Astra Serif"/>
          <w:b/>
          <w:sz w:val="28"/>
          <w:szCs w:val="28"/>
        </w:rPr>
        <w:t>)</w:t>
      </w:r>
    </w:p>
    <w:p w:rsidR="00BE0E9A" w:rsidRPr="00E2130E" w:rsidRDefault="003B6CA1" w:rsidP="00E2130E">
      <w:pPr>
        <w:pStyle w:val="aa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E2130E">
        <w:rPr>
          <w:rFonts w:ascii="PT Astra Serif" w:eastAsia="Times New Roman" w:hAnsi="PT Astra Serif"/>
          <w:sz w:val="28"/>
          <w:szCs w:val="28"/>
        </w:rPr>
        <w:t xml:space="preserve">          </w:t>
      </w:r>
      <w:r w:rsidR="00BE0E9A" w:rsidRPr="00E2130E">
        <w:rPr>
          <w:rFonts w:ascii="PT Astra Serif" w:eastAsia="Times New Roman" w:hAnsi="PT Astra Serif"/>
          <w:sz w:val="28"/>
          <w:szCs w:val="28"/>
        </w:rPr>
        <w:t xml:space="preserve">Из выше сказанного следует сделать вывод, что  правовое просвещение семей с детьми, состоящих на социальном обслуживании в ГАУ СО КЦСОН Аркадакского района  – это планируемый, систематический процесс, организованный специалистами учреждения. Применяемые методы и формы работы по  правовому  просвещению являются эффективными в практической деятельности. У детей и их родителей формируются  устойчивые знания и навыки грамотного правомерного поведения в повседневной жизни. </w:t>
      </w:r>
      <w:r w:rsidR="00BE0E9A" w:rsidRPr="00E2130E">
        <w:rPr>
          <w:rFonts w:ascii="PT Astra Serif" w:eastAsia="Times New Roman" w:hAnsi="PT Astra Serif"/>
          <w:b/>
          <w:sz w:val="28"/>
          <w:szCs w:val="28"/>
        </w:rPr>
        <w:t xml:space="preserve">(Слайд </w:t>
      </w:r>
      <w:r w:rsidR="00937797" w:rsidRPr="00E2130E">
        <w:rPr>
          <w:rFonts w:ascii="PT Astra Serif" w:eastAsia="Times New Roman" w:hAnsi="PT Astra Serif"/>
          <w:b/>
          <w:sz w:val="28"/>
          <w:szCs w:val="28"/>
        </w:rPr>
        <w:t>11</w:t>
      </w:r>
      <w:r w:rsidR="00BE0E9A" w:rsidRPr="00E2130E">
        <w:rPr>
          <w:rFonts w:ascii="PT Astra Serif" w:eastAsia="Times New Roman" w:hAnsi="PT Astra Serif"/>
          <w:b/>
          <w:sz w:val="28"/>
          <w:szCs w:val="28"/>
        </w:rPr>
        <w:t>)</w:t>
      </w:r>
    </w:p>
    <w:p w:rsidR="00E2130E" w:rsidRDefault="00E2130E" w:rsidP="00E2130E">
      <w:pPr>
        <w:pStyle w:val="aa"/>
        <w:jc w:val="both"/>
        <w:rPr>
          <w:rFonts w:ascii="PT Astra Serif" w:eastAsia="Times New Roman" w:hAnsi="PT Astra Serif"/>
          <w:sz w:val="28"/>
          <w:szCs w:val="28"/>
          <w:lang w:val="en-US"/>
        </w:rPr>
      </w:pPr>
    </w:p>
    <w:p w:rsidR="00E2130E" w:rsidRDefault="00E2130E" w:rsidP="00E2130E">
      <w:pPr>
        <w:pStyle w:val="aa"/>
        <w:jc w:val="both"/>
        <w:rPr>
          <w:rFonts w:ascii="PT Astra Serif" w:eastAsia="Times New Roman" w:hAnsi="PT Astra Serif"/>
          <w:sz w:val="28"/>
          <w:szCs w:val="28"/>
          <w:lang w:val="en-US"/>
        </w:rPr>
      </w:pPr>
    </w:p>
    <w:p w:rsidR="00E2130E" w:rsidRDefault="00E2130E" w:rsidP="00E2130E">
      <w:pPr>
        <w:pStyle w:val="aa"/>
        <w:jc w:val="both"/>
        <w:rPr>
          <w:rFonts w:ascii="PT Astra Serif" w:eastAsia="Times New Roman" w:hAnsi="PT Astra Serif"/>
          <w:sz w:val="28"/>
          <w:szCs w:val="28"/>
          <w:lang w:val="en-US"/>
        </w:rPr>
      </w:pPr>
    </w:p>
    <w:p w:rsidR="00E2130E" w:rsidRDefault="00E2130E" w:rsidP="00E2130E">
      <w:pPr>
        <w:pStyle w:val="aa"/>
        <w:jc w:val="both"/>
        <w:rPr>
          <w:rFonts w:ascii="PT Astra Serif" w:eastAsia="Times New Roman" w:hAnsi="PT Astra Serif"/>
          <w:sz w:val="28"/>
          <w:szCs w:val="28"/>
          <w:lang w:val="en-US"/>
        </w:rPr>
      </w:pPr>
    </w:p>
    <w:p w:rsidR="00E2130E" w:rsidRPr="00E2130E" w:rsidRDefault="009C43E8" w:rsidP="00E2130E">
      <w:pPr>
        <w:pStyle w:val="aa"/>
        <w:jc w:val="both"/>
        <w:rPr>
          <w:rFonts w:ascii="PT Astra Serif" w:eastAsia="Times New Roman" w:hAnsi="PT Astra Serif"/>
          <w:sz w:val="28"/>
          <w:szCs w:val="28"/>
        </w:rPr>
      </w:pPr>
      <w:r w:rsidRPr="00E2130E">
        <w:rPr>
          <w:rFonts w:ascii="PT Astra Serif" w:eastAsia="Times New Roman" w:hAnsi="PT Astra Serif"/>
          <w:sz w:val="28"/>
          <w:szCs w:val="28"/>
        </w:rPr>
        <w:lastRenderedPageBreak/>
        <w:t>На базе ГАУ СО КЦСОН Аркадакского района специалистами по работе с семьёй были разработаны и проведены следующие мероприятия</w:t>
      </w:r>
      <w:r w:rsidR="00B1453D" w:rsidRPr="00E2130E">
        <w:rPr>
          <w:rFonts w:ascii="PT Astra Serif" w:eastAsia="Times New Roman" w:hAnsi="PT Astra Serif"/>
          <w:sz w:val="28"/>
          <w:szCs w:val="28"/>
        </w:rPr>
        <w:t xml:space="preserve"> </w:t>
      </w:r>
    </w:p>
    <w:p w:rsidR="00E2130E" w:rsidRPr="00E2130E" w:rsidRDefault="00E2130E" w:rsidP="00E2130E">
      <w:pPr>
        <w:pStyle w:val="aa"/>
        <w:jc w:val="both"/>
        <w:rPr>
          <w:rFonts w:ascii="PT Astra Serif" w:eastAsia="Times New Roman" w:hAnsi="PT Astra Serif"/>
          <w:sz w:val="28"/>
          <w:szCs w:val="28"/>
        </w:rPr>
      </w:pPr>
    </w:p>
    <w:p w:rsidR="009C43E8" w:rsidRPr="00E2130E" w:rsidRDefault="00B1453D" w:rsidP="00E2130E">
      <w:pPr>
        <w:pStyle w:val="aa"/>
        <w:jc w:val="both"/>
        <w:rPr>
          <w:rFonts w:ascii="PT Astra Serif" w:hAnsi="PT Astra Serif"/>
          <w:color w:val="000000"/>
          <w:sz w:val="28"/>
          <w:szCs w:val="28"/>
        </w:rPr>
      </w:pPr>
      <w:r w:rsidRPr="00E2130E">
        <w:rPr>
          <w:rFonts w:ascii="PT Astra Serif" w:hAnsi="PT Astra Serif"/>
          <w:b/>
          <w:color w:val="000000"/>
          <w:sz w:val="28"/>
          <w:szCs w:val="28"/>
        </w:rPr>
        <w:t>(</w:t>
      </w:r>
      <w:proofErr w:type="gramStart"/>
      <w:r w:rsidRPr="00E2130E">
        <w:rPr>
          <w:rFonts w:ascii="PT Astra Serif" w:hAnsi="PT Astra Serif"/>
          <w:b/>
          <w:color w:val="000000"/>
          <w:sz w:val="28"/>
          <w:szCs w:val="28"/>
        </w:rPr>
        <w:t>см</w:t>
      </w:r>
      <w:proofErr w:type="gramEnd"/>
      <w:r w:rsidRPr="00E2130E">
        <w:rPr>
          <w:rFonts w:ascii="PT Astra Serif" w:hAnsi="PT Astra Serif"/>
          <w:b/>
          <w:color w:val="000000"/>
          <w:sz w:val="28"/>
          <w:szCs w:val="28"/>
        </w:rPr>
        <w:t>. Приложение № 1)</w:t>
      </w:r>
      <w:r w:rsidR="009C43E8" w:rsidRPr="00E2130E">
        <w:rPr>
          <w:rFonts w:ascii="PT Astra Serif" w:eastAsia="Times New Roman" w:hAnsi="PT Astra Serif"/>
          <w:sz w:val="28"/>
          <w:szCs w:val="28"/>
        </w:rPr>
        <w:t>:</w:t>
      </w:r>
    </w:p>
    <w:p w:rsidR="00E03F13" w:rsidRPr="00E2130E" w:rsidRDefault="00E03F13" w:rsidP="00E2130E">
      <w:pPr>
        <w:pStyle w:val="aa"/>
        <w:jc w:val="both"/>
        <w:rPr>
          <w:rFonts w:ascii="PT Astra Serif" w:hAnsi="PT Astra Serif"/>
          <w:color w:val="000000"/>
          <w:sz w:val="28"/>
          <w:szCs w:val="28"/>
        </w:rPr>
      </w:pPr>
      <w:r w:rsidRPr="00E2130E">
        <w:rPr>
          <w:rFonts w:ascii="PT Astra Serif" w:hAnsi="PT Astra Serif"/>
          <w:color w:val="000000"/>
          <w:sz w:val="28"/>
          <w:szCs w:val="28"/>
        </w:rPr>
        <w:t>1.</w:t>
      </w:r>
      <w:r w:rsidR="009C43E8" w:rsidRPr="00E2130E">
        <w:rPr>
          <w:rFonts w:ascii="PT Astra Serif" w:hAnsi="PT Astra Serif"/>
          <w:color w:val="000000"/>
          <w:sz w:val="28"/>
          <w:szCs w:val="28"/>
        </w:rPr>
        <w:t xml:space="preserve">Тематическая программа </w:t>
      </w:r>
      <w:r w:rsidR="00257B9F" w:rsidRPr="00E2130E">
        <w:rPr>
          <w:rFonts w:ascii="PT Astra Serif" w:hAnsi="PT Astra Serif"/>
          <w:color w:val="000000"/>
          <w:sz w:val="28"/>
          <w:szCs w:val="28"/>
        </w:rPr>
        <w:t>«В лабиринте прав».</w:t>
      </w:r>
      <w:r w:rsidRPr="00E2130E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E03F13" w:rsidRPr="00E2130E" w:rsidRDefault="00E03F13" w:rsidP="00E2130E">
      <w:pPr>
        <w:pStyle w:val="aa"/>
        <w:jc w:val="both"/>
        <w:rPr>
          <w:rFonts w:ascii="PT Astra Serif" w:eastAsia="Times New Roman" w:hAnsi="PT Astra Serif"/>
          <w:bCs/>
          <w:sz w:val="28"/>
          <w:szCs w:val="28"/>
        </w:rPr>
      </w:pPr>
      <w:r w:rsidRPr="00E2130E">
        <w:rPr>
          <w:rFonts w:ascii="PT Astra Serif" w:eastAsia="Times New Roman" w:hAnsi="PT Astra Serif"/>
          <w:bCs/>
          <w:sz w:val="28"/>
          <w:szCs w:val="28"/>
        </w:rPr>
        <w:t>2. Игра - викторина «Знаешь ли ты свои права и обязанности».</w:t>
      </w:r>
    </w:p>
    <w:p w:rsidR="00B1453D" w:rsidRPr="00E2130E" w:rsidRDefault="00E03F13" w:rsidP="00E2130E">
      <w:pPr>
        <w:pStyle w:val="aa"/>
        <w:jc w:val="both"/>
        <w:rPr>
          <w:rFonts w:ascii="PT Astra Serif" w:hAnsi="PT Astra Serif"/>
          <w:color w:val="000000"/>
          <w:sz w:val="28"/>
          <w:szCs w:val="28"/>
        </w:rPr>
      </w:pPr>
      <w:r w:rsidRPr="00E2130E">
        <w:rPr>
          <w:rFonts w:ascii="PT Astra Serif" w:eastAsia="Times New Roman" w:hAnsi="PT Astra Serif"/>
          <w:bCs/>
          <w:sz w:val="28"/>
          <w:szCs w:val="28"/>
        </w:rPr>
        <w:t xml:space="preserve">     3.Тренинг для родителей «Мы имеем права». </w:t>
      </w:r>
      <w:r w:rsidRPr="00E2130E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BE0E9A" w:rsidRPr="00E2130E" w:rsidRDefault="00EB3319" w:rsidP="00E2130E">
      <w:pPr>
        <w:pStyle w:val="aa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E2130E">
        <w:rPr>
          <w:rFonts w:ascii="PT Astra Serif" w:hAnsi="PT Astra Serif"/>
          <w:b/>
          <w:color w:val="000000"/>
          <w:sz w:val="28"/>
          <w:szCs w:val="28"/>
        </w:rPr>
        <w:t>Спасибо за внимание!</w:t>
      </w:r>
      <w:r w:rsidR="00937797" w:rsidRPr="00E2130E">
        <w:rPr>
          <w:rFonts w:ascii="PT Astra Serif" w:hAnsi="PT Astra Serif"/>
          <w:b/>
          <w:color w:val="000000"/>
          <w:sz w:val="28"/>
          <w:szCs w:val="28"/>
        </w:rPr>
        <w:t xml:space="preserve"> (Слайд 12</w:t>
      </w:r>
      <w:r w:rsidR="0045236B" w:rsidRPr="00E2130E">
        <w:rPr>
          <w:rFonts w:ascii="PT Astra Serif" w:hAnsi="PT Astra Serif"/>
          <w:b/>
          <w:color w:val="000000"/>
          <w:sz w:val="28"/>
          <w:szCs w:val="28"/>
        </w:rPr>
        <w:t>)</w:t>
      </w:r>
    </w:p>
    <w:sectPr w:rsidR="00BE0E9A" w:rsidRPr="00E2130E" w:rsidSect="003B6CA1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1E1A"/>
    <w:multiLevelType w:val="multilevel"/>
    <w:tmpl w:val="1A00E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F224B0"/>
    <w:multiLevelType w:val="hybridMultilevel"/>
    <w:tmpl w:val="FFBC90F4"/>
    <w:lvl w:ilvl="0" w:tplc="71B46B7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128F6"/>
    <w:multiLevelType w:val="hybridMultilevel"/>
    <w:tmpl w:val="E0944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EB1C22"/>
    <w:multiLevelType w:val="hybridMultilevel"/>
    <w:tmpl w:val="1A5457B0"/>
    <w:lvl w:ilvl="0" w:tplc="620A79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241A401E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BCCEEA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4AEA89E6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C57EED68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557CF11A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20286E8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6A987E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B2DE8656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">
    <w:nsid w:val="68B70C38"/>
    <w:multiLevelType w:val="hybridMultilevel"/>
    <w:tmpl w:val="426471A2"/>
    <w:lvl w:ilvl="0" w:tplc="0F0A5E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9231CB"/>
    <w:multiLevelType w:val="hybridMultilevel"/>
    <w:tmpl w:val="99F8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86B97"/>
    <w:rsid w:val="000450C6"/>
    <w:rsid w:val="00081FE5"/>
    <w:rsid w:val="000A5451"/>
    <w:rsid w:val="00156BA9"/>
    <w:rsid w:val="00257B9F"/>
    <w:rsid w:val="002B2BC2"/>
    <w:rsid w:val="00300891"/>
    <w:rsid w:val="00300A33"/>
    <w:rsid w:val="00332F04"/>
    <w:rsid w:val="0036617F"/>
    <w:rsid w:val="0038797F"/>
    <w:rsid w:val="003B66E0"/>
    <w:rsid w:val="003B6CA1"/>
    <w:rsid w:val="003E4D10"/>
    <w:rsid w:val="0040142A"/>
    <w:rsid w:val="004035CE"/>
    <w:rsid w:val="004456D1"/>
    <w:rsid w:val="0045236B"/>
    <w:rsid w:val="004B0B23"/>
    <w:rsid w:val="004B5E41"/>
    <w:rsid w:val="004C267B"/>
    <w:rsid w:val="00512152"/>
    <w:rsid w:val="00580E81"/>
    <w:rsid w:val="00586B97"/>
    <w:rsid w:val="005A0AE0"/>
    <w:rsid w:val="005F64CF"/>
    <w:rsid w:val="00724BC2"/>
    <w:rsid w:val="00724CAB"/>
    <w:rsid w:val="007B03A0"/>
    <w:rsid w:val="007C65ED"/>
    <w:rsid w:val="007D3329"/>
    <w:rsid w:val="0080410A"/>
    <w:rsid w:val="00871292"/>
    <w:rsid w:val="008C3146"/>
    <w:rsid w:val="00902209"/>
    <w:rsid w:val="0093291E"/>
    <w:rsid w:val="00937797"/>
    <w:rsid w:val="00991693"/>
    <w:rsid w:val="009C43E8"/>
    <w:rsid w:val="009D5FC7"/>
    <w:rsid w:val="00A50BF9"/>
    <w:rsid w:val="00A6459B"/>
    <w:rsid w:val="00AA0E4D"/>
    <w:rsid w:val="00AB4E9F"/>
    <w:rsid w:val="00AE358E"/>
    <w:rsid w:val="00B1453D"/>
    <w:rsid w:val="00B14CC8"/>
    <w:rsid w:val="00B56F6C"/>
    <w:rsid w:val="00B85FF7"/>
    <w:rsid w:val="00BA6614"/>
    <w:rsid w:val="00BE0E9A"/>
    <w:rsid w:val="00BF2CF6"/>
    <w:rsid w:val="00C652DF"/>
    <w:rsid w:val="00CA4D90"/>
    <w:rsid w:val="00CA62C5"/>
    <w:rsid w:val="00CD25B6"/>
    <w:rsid w:val="00D26583"/>
    <w:rsid w:val="00D623B4"/>
    <w:rsid w:val="00DA2D30"/>
    <w:rsid w:val="00E03F13"/>
    <w:rsid w:val="00E2070F"/>
    <w:rsid w:val="00E2130E"/>
    <w:rsid w:val="00E4314E"/>
    <w:rsid w:val="00E768B3"/>
    <w:rsid w:val="00EB3319"/>
    <w:rsid w:val="00F7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58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B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86B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6B9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58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86B97"/>
    <w:rPr>
      <w:color w:val="0000FF"/>
      <w:u w:val="single"/>
    </w:rPr>
  </w:style>
  <w:style w:type="character" w:customStyle="1" w:styleId="label">
    <w:name w:val="label"/>
    <w:basedOn w:val="a0"/>
    <w:rsid w:val="00586B97"/>
  </w:style>
  <w:style w:type="paragraph" w:styleId="a5">
    <w:name w:val="Balloon Text"/>
    <w:basedOn w:val="a"/>
    <w:link w:val="a6"/>
    <w:uiPriority w:val="99"/>
    <w:semiHidden/>
    <w:unhideWhenUsed/>
    <w:rsid w:val="0058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B9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A0AE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57B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">
    <w:name w:val="c1"/>
    <w:basedOn w:val="a"/>
    <w:uiPriority w:val="99"/>
    <w:rsid w:val="0025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257B9F"/>
  </w:style>
  <w:style w:type="paragraph" w:customStyle="1" w:styleId="msonormalbullet2gif">
    <w:name w:val="msonormalbullet2.gif"/>
    <w:basedOn w:val="a"/>
    <w:uiPriority w:val="99"/>
    <w:rsid w:val="0025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BA6614"/>
    <w:pPr>
      <w:tabs>
        <w:tab w:val="left" w:pos="14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BA6614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header"/>
    <w:basedOn w:val="a"/>
    <w:link w:val="a9"/>
    <w:unhideWhenUsed/>
    <w:rsid w:val="00BA66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BA661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E213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2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6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3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4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1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50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4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4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8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15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4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4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7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0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4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DOZOROVA</dc:creator>
  <cp:keywords/>
  <dc:description/>
  <cp:lastModifiedBy>Kotova</cp:lastModifiedBy>
  <cp:revision>19</cp:revision>
  <cp:lastPrinted>2022-10-27T04:36:00Z</cp:lastPrinted>
  <dcterms:created xsi:type="dcterms:W3CDTF">2022-10-05T09:23:00Z</dcterms:created>
  <dcterms:modified xsi:type="dcterms:W3CDTF">2023-02-07T05:29:00Z</dcterms:modified>
</cp:coreProperties>
</file>