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D1" w:rsidRPr="00AA1B4E" w:rsidRDefault="00AF61D1" w:rsidP="007C4800">
      <w:pPr>
        <w:spacing w:after="0" w:line="240" w:lineRule="auto"/>
        <w:ind w:firstLine="709"/>
        <w:jc w:val="center"/>
        <w:rPr>
          <w:rFonts w:ascii="Times New Roman" w:hAnsi="Times New Roman"/>
          <w:color w:val="000000" w:themeColor="text1"/>
          <w:sz w:val="40"/>
          <w:szCs w:val="24"/>
        </w:rPr>
      </w:pPr>
    </w:p>
    <w:p w:rsidR="00AF61D1" w:rsidRPr="00AA1B4E" w:rsidRDefault="00AA1B4E" w:rsidP="00AA1B4E">
      <w:pPr>
        <w:jc w:val="center"/>
        <w:rPr>
          <w:rFonts w:ascii="Times New Roman" w:hAnsi="Times New Roman"/>
          <w:color w:val="000000" w:themeColor="text1"/>
          <w:sz w:val="44"/>
          <w:szCs w:val="28"/>
        </w:rPr>
      </w:pPr>
      <w:r w:rsidRPr="00AA1B4E">
        <w:rPr>
          <w:rFonts w:ascii="Times New Roman" w:hAnsi="Times New Roman"/>
          <w:bCs/>
          <w:color w:val="000000" w:themeColor="text1"/>
          <w:sz w:val="24"/>
          <w:szCs w:val="16"/>
          <w:shd w:val="clear" w:color="auto" w:fill="FFFFFF"/>
        </w:rPr>
        <w:t>Муниципальное бюджетное дошкольное образовательное учреждение детский сад "Сибирячок"</w:t>
      </w:r>
    </w:p>
    <w:p w:rsidR="00AF61D1" w:rsidRPr="00751386" w:rsidRDefault="00AF61D1" w:rsidP="00751386">
      <w:pPr>
        <w:rPr>
          <w:rFonts w:ascii="Times New Roman" w:hAnsi="Times New Roman"/>
          <w:sz w:val="28"/>
          <w:szCs w:val="28"/>
        </w:rPr>
      </w:pPr>
    </w:p>
    <w:p w:rsidR="00AF61D1" w:rsidRPr="00751386" w:rsidRDefault="00AF61D1" w:rsidP="00751386">
      <w:pPr>
        <w:rPr>
          <w:rFonts w:ascii="Times New Roman" w:hAnsi="Times New Roman"/>
          <w:sz w:val="28"/>
          <w:szCs w:val="28"/>
        </w:rPr>
      </w:pPr>
    </w:p>
    <w:p w:rsidR="00AA1B4E" w:rsidRDefault="00AA1B4E" w:rsidP="00751386">
      <w:pPr>
        <w:tabs>
          <w:tab w:val="left" w:pos="1500"/>
        </w:tabs>
        <w:jc w:val="center"/>
        <w:rPr>
          <w:rFonts w:ascii="Times New Roman" w:hAnsi="Times New Roman"/>
          <w:sz w:val="28"/>
          <w:szCs w:val="28"/>
        </w:rPr>
      </w:pPr>
    </w:p>
    <w:p w:rsidR="00AA1B4E" w:rsidRPr="006E7729" w:rsidRDefault="002114DC" w:rsidP="00751386">
      <w:pPr>
        <w:tabs>
          <w:tab w:val="left" w:pos="1500"/>
        </w:tabs>
        <w:jc w:val="center"/>
        <w:rPr>
          <w:rFonts w:ascii="Times New Roman" w:hAnsi="Times New Roman"/>
          <w:b/>
          <w:sz w:val="28"/>
          <w:szCs w:val="28"/>
        </w:rPr>
      </w:pPr>
      <w:r>
        <w:rPr>
          <w:rFonts w:ascii="Times New Roman" w:hAnsi="Times New Roman"/>
          <w:b/>
          <w:sz w:val="28"/>
          <w:szCs w:val="28"/>
        </w:rPr>
        <w:t>Проект</w:t>
      </w:r>
      <w:r w:rsidR="00AF61D1" w:rsidRPr="006E7729">
        <w:rPr>
          <w:rFonts w:ascii="Times New Roman" w:hAnsi="Times New Roman"/>
          <w:b/>
          <w:sz w:val="28"/>
          <w:szCs w:val="28"/>
        </w:rPr>
        <w:t xml:space="preserve">: «Использование </w:t>
      </w:r>
      <w:r w:rsidR="00AA1B4E" w:rsidRPr="006E7729">
        <w:rPr>
          <w:rFonts w:ascii="Times New Roman" w:hAnsi="Times New Roman"/>
          <w:b/>
          <w:sz w:val="28"/>
          <w:szCs w:val="28"/>
        </w:rPr>
        <w:t>здоровье сберегающих</w:t>
      </w:r>
      <w:r w:rsidR="00AF61D1" w:rsidRPr="006E7729">
        <w:rPr>
          <w:rFonts w:ascii="Times New Roman" w:hAnsi="Times New Roman"/>
          <w:b/>
          <w:sz w:val="28"/>
          <w:szCs w:val="28"/>
        </w:rPr>
        <w:t xml:space="preserve"> технологий </w:t>
      </w:r>
    </w:p>
    <w:p w:rsidR="00AF61D1" w:rsidRPr="006E7729" w:rsidRDefault="00AF61D1" w:rsidP="00751386">
      <w:pPr>
        <w:tabs>
          <w:tab w:val="left" w:pos="1500"/>
        </w:tabs>
        <w:jc w:val="center"/>
        <w:rPr>
          <w:rFonts w:ascii="Times New Roman" w:hAnsi="Times New Roman"/>
          <w:b/>
          <w:sz w:val="28"/>
          <w:szCs w:val="28"/>
        </w:rPr>
      </w:pPr>
      <w:r w:rsidRPr="006E7729">
        <w:rPr>
          <w:rFonts w:ascii="Times New Roman" w:hAnsi="Times New Roman"/>
          <w:b/>
          <w:sz w:val="28"/>
          <w:szCs w:val="28"/>
        </w:rPr>
        <w:t>в работе учителя- логопеда ДОУ»</w:t>
      </w: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noProof/>
          <w:sz w:val="24"/>
          <w:szCs w:val="24"/>
        </w:rPr>
      </w:pPr>
    </w:p>
    <w:p w:rsidR="00AA1B4E" w:rsidRDefault="00AA1B4E" w:rsidP="00751386">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C03BC4" w:rsidRDefault="00C03BC4" w:rsidP="0000561C">
      <w:pPr>
        <w:spacing w:after="0" w:line="240" w:lineRule="auto"/>
        <w:rPr>
          <w:rFonts w:ascii="Times New Roman" w:hAnsi="Times New Roman"/>
          <w:sz w:val="24"/>
          <w:szCs w:val="24"/>
        </w:rPr>
      </w:pPr>
    </w:p>
    <w:p w:rsidR="00C03BC4" w:rsidRDefault="00C03BC4" w:rsidP="0000561C">
      <w:pPr>
        <w:spacing w:after="0" w:line="240" w:lineRule="auto"/>
        <w:rPr>
          <w:rFonts w:ascii="Times New Roman" w:hAnsi="Times New Roman"/>
          <w:sz w:val="24"/>
          <w:szCs w:val="24"/>
        </w:rPr>
      </w:pPr>
    </w:p>
    <w:p w:rsidR="00AF61D1" w:rsidRDefault="00AF61D1" w:rsidP="00C03BC4">
      <w:pPr>
        <w:spacing w:after="0" w:line="240" w:lineRule="auto"/>
        <w:jc w:val="right"/>
        <w:rPr>
          <w:rFonts w:ascii="Times New Roman" w:hAnsi="Times New Roman"/>
          <w:sz w:val="24"/>
          <w:szCs w:val="24"/>
        </w:rPr>
      </w:pPr>
      <w:r w:rsidRPr="00751386">
        <w:rPr>
          <w:rFonts w:ascii="Times New Roman" w:hAnsi="Times New Roman"/>
          <w:sz w:val="24"/>
          <w:szCs w:val="24"/>
        </w:rPr>
        <w:t>Подготовила:</w:t>
      </w:r>
      <w:r w:rsidR="00C03BC4">
        <w:rPr>
          <w:rFonts w:ascii="Times New Roman" w:hAnsi="Times New Roman"/>
          <w:sz w:val="24"/>
          <w:szCs w:val="24"/>
        </w:rPr>
        <w:t xml:space="preserve"> Голдобова Неждана Александровна</w:t>
      </w:r>
    </w:p>
    <w:p w:rsidR="00C03BC4" w:rsidRDefault="00C03BC4" w:rsidP="00C03BC4">
      <w:pPr>
        <w:spacing w:after="0" w:line="240" w:lineRule="auto"/>
        <w:jc w:val="center"/>
        <w:rPr>
          <w:rFonts w:ascii="Times New Roman" w:hAnsi="Times New Roman"/>
          <w:sz w:val="24"/>
          <w:szCs w:val="24"/>
        </w:rPr>
      </w:pPr>
      <w:r>
        <w:rPr>
          <w:rFonts w:ascii="Times New Roman" w:hAnsi="Times New Roman"/>
          <w:sz w:val="24"/>
          <w:szCs w:val="24"/>
        </w:rPr>
        <w:t xml:space="preserve">                          Учитель – логопед              </w:t>
      </w:r>
    </w:p>
    <w:p w:rsidR="00C03BC4" w:rsidRPr="00751386" w:rsidRDefault="00C03BC4" w:rsidP="00C03BC4">
      <w:pPr>
        <w:spacing w:after="0" w:line="240" w:lineRule="auto"/>
        <w:jc w:val="right"/>
        <w:rPr>
          <w:rFonts w:ascii="Times New Roman" w:hAnsi="Times New Roman"/>
          <w:sz w:val="24"/>
          <w:szCs w:val="24"/>
        </w:rPr>
      </w:pPr>
    </w:p>
    <w:p w:rsidR="00AF61D1" w:rsidRDefault="00AF61D1" w:rsidP="007C4800">
      <w:pPr>
        <w:spacing w:after="0" w:line="240" w:lineRule="auto"/>
        <w:ind w:firstLine="709"/>
        <w:jc w:val="right"/>
        <w:rPr>
          <w:rFonts w:ascii="Times New Roman" w:hAnsi="Times New Roman"/>
          <w:sz w:val="24"/>
          <w:szCs w:val="24"/>
        </w:rPr>
      </w:pPr>
    </w:p>
    <w:p w:rsidR="00AF61D1" w:rsidRPr="00751386" w:rsidRDefault="00AA1B4E" w:rsidP="00751386">
      <w:pPr>
        <w:jc w:val="center"/>
        <w:rPr>
          <w:rFonts w:ascii="Times New Roman" w:hAnsi="Times New Roman"/>
          <w:sz w:val="24"/>
          <w:szCs w:val="24"/>
        </w:rPr>
      </w:pPr>
      <w:r>
        <w:rPr>
          <w:rFonts w:ascii="Times New Roman" w:hAnsi="Times New Roman"/>
          <w:sz w:val="24"/>
          <w:szCs w:val="24"/>
        </w:rPr>
        <w:t>2019</w:t>
      </w:r>
      <w:r w:rsidR="00AF61D1" w:rsidRPr="00751386">
        <w:rPr>
          <w:rFonts w:ascii="Times New Roman" w:hAnsi="Times New Roman"/>
          <w:sz w:val="24"/>
          <w:szCs w:val="24"/>
        </w:rPr>
        <w:t xml:space="preserve"> г</w:t>
      </w:r>
    </w:p>
    <w:p w:rsidR="00AF61D1" w:rsidRPr="00751386" w:rsidRDefault="00AF61D1" w:rsidP="00315F19">
      <w:pPr>
        <w:spacing w:after="0" w:line="240" w:lineRule="auto"/>
        <w:jc w:val="center"/>
        <w:rPr>
          <w:rFonts w:ascii="Times New Roman" w:hAnsi="Times New Roman"/>
          <w:sz w:val="24"/>
          <w:szCs w:val="24"/>
        </w:rPr>
      </w:pPr>
      <w:r>
        <w:rPr>
          <w:rFonts w:ascii="Times New Roman" w:hAnsi="Times New Roman"/>
          <w:sz w:val="28"/>
          <w:szCs w:val="28"/>
        </w:rPr>
        <w:lastRenderedPageBreak/>
        <w:t>СОДЕРЖАНИЕ</w:t>
      </w:r>
    </w:p>
    <w:p w:rsidR="00AF61D1" w:rsidRPr="00515FB9" w:rsidRDefault="00E22C68" w:rsidP="00515FB9">
      <w:pPr>
        <w:jc w:val="both"/>
        <w:rPr>
          <w:rFonts w:ascii="Times New Roman" w:hAnsi="Times New Roman"/>
          <w:sz w:val="24"/>
        </w:rPr>
      </w:pPr>
      <w:r w:rsidRPr="00515FB9">
        <w:rPr>
          <w:rFonts w:ascii="Times New Roman" w:hAnsi="Times New Roman"/>
          <w:sz w:val="24"/>
        </w:rPr>
        <w:t>Введение ………………………………………………………………………………………………..</w:t>
      </w:r>
      <w:r w:rsidR="00AF61D1" w:rsidRPr="00515FB9">
        <w:rPr>
          <w:rFonts w:ascii="Times New Roman" w:hAnsi="Times New Roman"/>
          <w:sz w:val="24"/>
        </w:rPr>
        <w:t>3</w:t>
      </w:r>
    </w:p>
    <w:p w:rsidR="00AF61D1" w:rsidRPr="00515FB9" w:rsidRDefault="00AF61D1" w:rsidP="00515FB9">
      <w:pPr>
        <w:jc w:val="both"/>
        <w:rPr>
          <w:rFonts w:ascii="Times New Roman" w:hAnsi="Times New Roman"/>
          <w:sz w:val="24"/>
        </w:rPr>
      </w:pPr>
      <w:r w:rsidRPr="00515FB9">
        <w:rPr>
          <w:rFonts w:ascii="Times New Roman" w:hAnsi="Times New Roman"/>
          <w:sz w:val="24"/>
        </w:rPr>
        <w:t>Здоровье</w:t>
      </w:r>
      <w:r w:rsidR="00F71460" w:rsidRPr="00515FB9">
        <w:rPr>
          <w:rFonts w:ascii="Times New Roman" w:hAnsi="Times New Roman"/>
          <w:sz w:val="24"/>
        </w:rPr>
        <w:t xml:space="preserve"> </w:t>
      </w:r>
      <w:r w:rsidRPr="00515FB9">
        <w:rPr>
          <w:rFonts w:ascii="Times New Roman" w:hAnsi="Times New Roman"/>
          <w:sz w:val="24"/>
        </w:rPr>
        <w:t xml:space="preserve">сбережение как необходимый аспект комплексной  реабилитации детей с речевой патологией </w:t>
      </w:r>
      <w:r w:rsidR="00E22C68" w:rsidRPr="00515FB9">
        <w:rPr>
          <w:rFonts w:ascii="Times New Roman" w:hAnsi="Times New Roman"/>
          <w:sz w:val="24"/>
        </w:rPr>
        <w:t>……………………………………………………………………………………………..</w:t>
      </w:r>
      <w:r w:rsidR="006B4A4C" w:rsidRPr="00515FB9">
        <w:rPr>
          <w:rFonts w:ascii="Times New Roman" w:hAnsi="Times New Roman"/>
          <w:sz w:val="24"/>
        </w:rPr>
        <w:t>4</w:t>
      </w:r>
    </w:p>
    <w:p w:rsidR="00AF61D1" w:rsidRPr="00515FB9" w:rsidRDefault="00E22C68" w:rsidP="00515FB9">
      <w:pPr>
        <w:jc w:val="both"/>
        <w:rPr>
          <w:rFonts w:ascii="Times New Roman" w:hAnsi="Times New Roman"/>
          <w:sz w:val="24"/>
        </w:rPr>
      </w:pPr>
      <w:r w:rsidRPr="00515FB9">
        <w:rPr>
          <w:rFonts w:ascii="Times New Roman" w:hAnsi="Times New Roman"/>
          <w:sz w:val="24"/>
        </w:rPr>
        <w:t>1.1.</w:t>
      </w:r>
      <w:r w:rsidR="00F71460" w:rsidRPr="00515FB9">
        <w:rPr>
          <w:rFonts w:ascii="Times New Roman" w:hAnsi="Times New Roman"/>
          <w:sz w:val="24"/>
        </w:rPr>
        <w:t>Понятие «Здоро</w:t>
      </w:r>
      <w:r w:rsidR="00AF61D1" w:rsidRPr="00515FB9">
        <w:rPr>
          <w:rFonts w:ascii="Times New Roman" w:hAnsi="Times New Roman"/>
          <w:sz w:val="24"/>
        </w:rPr>
        <w:t>вье</w:t>
      </w:r>
      <w:r w:rsidR="00F71460" w:rsidRPr="00515FB9">
        <w:rPr>
          <w:rFonts w:ascii="Times New Roman" w:hAnsi="Times New Roman"/>
          <w:sz w:val="24"/>
        </w:rPr>
        <w:t xml:space="preserve"> </w:t>
      </w:r>
      <w:r w:rsidR="00AF61D1" w:rsidRPr="00515FB9">
        <w:rPr>
          <w:rFonts w:ascii="Times New Roman" w:hAnsi="Times New Roman"/>
          <w:sz w:val="24"/>
        </w:rPr>
        <w:t>сберегающие т</w:t>
      </w:r>
      <w:r w:rsidR="006B4A4C" w:rsidRPr="00515FB9">
        <w:rPr>
          <w:rFonts w:ascii="Times New Roman" w:hAnsi="Times New Roman"/>
          <w:sz w:val="24"/>
        </w:rPr>
        <w:t>ехнологии»</w:t>
      </w:r>
      <w:r w:rsidRPr="00515FB9">
        <w:rPr>
          <w:rFonts w:ascii="Times New Roman" w:hAnsi="Times New Roman"/>
          <w:sz w:val="24"/>
        </w:rPr>
        <w:t xml:space="preserve"> и их принципы ……………………………....</w:t>
      </w:r>
      <w:r w:rsidR="006B4A4C" w:rsidRPr="00515FB9">
        <w:rPr>
          <w:rFonts w:ascii="Times New Roman" w:hAnsi="Times New Roman"/>
          <w:sz w:val="24"/>
        </w:rPr>
        <w:t>4</w:t>
      </w:r>
    </w:p>
    <w:p w:rsidR="00AF61D1" w:rsidRPr="00515FB9" w:rsidRDefault="00E22C68" w:rsidP="00515FB9">
      <w:pPr>
        <w:jc w:val="both"/>
        <w:rPr>
          <w:rFonts w:ascii="Times New Roman" w:hAnsi="Times New Roman"/>
          <w:sz w:val="24"/>
        </w:rPr>
      </w:pPr>
      <w:r w:rsidRPr="00515FB9">
        <w:rPr>
          <w:rFonts w:ascii="Times New Roman" w:hAnsi="Times New Roman"/>
          <w:sz w:val="24"/>
        </w:rPr>
        <w:t>1.2.</w:t>
      </w:r>
      <w:r w:rsidR="00AF61D1" w:rsidRPr="00515FB9">
        <w:rPr>
          <w:rFonts w:ascii="Times New Roman" w:hAnsi="Times New Roman"/>
          <w:sz w:val="24"/>
        </w:rPr>
        <w:t>Здоровьесберегающи</w:t>
      </w:r>
      <w:r w:rsidRPr="00515FB9">
        <w:rPr>
          <w:rFonts w:ascii="Times New Roman" w:hAnsi="Times New Roman"/>
          <w:sz w:val="24"/>
        </w:rPr>
        <w:t>е технологии в ДОУ ………………………………………………………</w:t>
      </w:r>
      <w:r w:rsidR="006B4A4C" w:rsidRPr="00515FB9">
        <w:rPr>
          <w:rFonts w:ascii="Times New Roman" w:hAnsi="Times New Roman"/>
          <w:sz w:val="24"/>
        </w:rPr>
        <w:t>7</w:t>
      </w:r>
    </w:p>
    <w:p w:rsidR="00AF61D1" w:rsidRPr="00515FB9" w:rsidRDefault="00E22C68" w:rsidP="00515FB9">
      <w:pPr>
        <w:jc w:val="both"/>
        <w:rPr>
          <w:rFonts w:ascii="Times New Roman" w:hAnsi="Times New Roman"/>
          <w:sz w:val="24"/>
        </w:rPr>
      </w:pPr>
      <w:r w:rsidRPr="00515FB9">
        <w:rPr>
          <w:rFonts w:ascii="Times New Roman" w:hAnsi="Times New Roman"/>
          <w:sz w:val="24"/>
        </w:rPr>
        <w:t>1.3.</w:t>
      </w:r>
      <w:r w:rsidR="00AF61D1" w:rsidRPr="00515FB9">
        <w:rPr>
          <w:rFonts w:ascii="Times New Roman" w:hAnsi="Times New Roman"/>
          <w:sz w:val="24"/>
        </w:rPr>
        <w:t>Организация здоровье</w:t>
      </w:r>
      <w:r w:rsidR="00515FB9" w:rsidRPr="00515FB9">
        <w:rPr>
          <w:rFonts w:ascii="Times New Roman" w:hAnsi="Times New Roman"/>
          <w:sz w:val="24"/>
        </w:rPr>
        <w:t xml:space="preserve"> </w:t>
      </w:r>
      <w:r w:rsidR="00AF61D1" w:rsidRPr="00515FB9">
        <w:rPr>
          <w:rFonts w:ascii="Times New Roman" w:hAnsi="Times New Roman"/>
          <w:sz w:val="24"/>
        </w:rPr>
        <w:t>сберегающей деятельности логопеда ДОУ ………</w:t>
      </w:r>
      <w:r w:rsidR="00F71460" w:rsidRPr="00515FB9">
        <w:rPr>
          <w:rFonts w:ascii="Times New Roman" w:hAnsi="Times New Roman"/>
          <w:sz w:val="24"/>
        </w:rPr>
        <w:t>…………………</w:t>
      </w:r>
      <w:r w:rsidRPr="00515FB9">
        <w:rPr>
          <w:rFonts w:ascii="Times New Roman" w:hAnsi="Times New Roman"/>
          <w:sz w:val="24"/>
        </w:rPr>
        <w:t>…</w:t>
      </w:r>
      <w:r w:rsidR="006B4A4C" w:rsidRPr="00515FB9">
        <w:rPr>
          <w:rFonts w:ascii="Times New Roman" w:hAnsi="Times New Roman"/>
          <w:sz w:val="24"/>
        </w:rPr>
        <w:t>9</w:t>
      </w:r>
    </w:p>
    <w:p w:rsidR="00AF61D1" w:rsidRPr="00515FB9" w:rsidRDefault="00AF61D1" w:rsidP="00515FB9">
      <w:pPr>
        <w:jc w:val="both"/>
        <w:rPr>
          <w:rFonts w:ascii="Times New Roman" w:hAnsi="Times New Roman"/>
          <w:sz w:val="24"/>
        </w:rPr>
      </w:pPr>
      <w:r w:rsidRPr="00515FB9">
        <w:rPr>
          <w:rFonts w:ascii="Times New Roman" w:hAnsi="Times New Roman"/>
          <w:sz w:val="24"/>
        </w:rPr>
        <w:t>Практическое применение здоровьесберегающих технологий в работе логопеда ДОУ</w:t>
      </w:r>
      <w:r w:rsidR="00F71460" w:rsidRPr="00515FB9">
        <w:rPr>
          <w:rFonts w:ascii="Times New Roman" w:hAnsi="Times New Roman"/>
          <w:sz w:val="24"/>
        </w:rPr>
        <w:t>………..</w:t>
      </w:r>
      <w:r w:rsidR="00E22C68" w:rsidRPr="00515FB9">
        <w:rPr>
          <w:rFonts w:ascii="Times New Roman" w:hAnsi="Times New Roman"/>
          <w:sz w:val="24"/>
        </w:rPr>
        <w:t>.</w:t>
      </w:r>
      <w:r w:rsidR="00515FB9" w:rsidRPr="00515FB9">
        <w:rPr>
          <w:rFonts w:ascii="Times New Roman" w:hAnsi="Times New Roman"/>
          <w:sz w:val="24"/>
        </w:rPr>
        <w:t>.........................................................................................................................................</w:t>
      </w:r>
      <w:r w:rsidR="006B4A4C" w:rsidRPr="00515FB9">
        <w:rPr>
          <w:rFonts w:ascii="Times New Roman" w:hAnsi="Times New Roman"/>
          <w:sz w:val="24"/>
        </w:rPr>
        <w:t>17</w:t>
      </w:r>
    </w:p>
    <w:p w:rsidR="00AF61D1" w:rsidRPr="00515FB9" w:rsidRDefault="00AF61D1" w:rsidP="00515FB9">
      <w:pPr>
        <w:jc w:val="both"/>
        <w:rPr>
          <w:rFonts w:ascii="Times New Roman" w:hAnsi="Times New Roman"/>
          <w:sz w:val="24"/>
        </w:rPr>
      </w:pPr>
      <w:r w:rsidRPr="00515FB9">
        <w:rPr>
          <w:rFonts w:ascii="Times New Roman" w:hAnsi="Times New Roman"/>
          <w:sz w:val="24"/>
        </w:rPr>
        <w:t>2.1</w:t>
      </w:r>
      <w:r w:rsidR="00E22C68" w:rsidRPr="00515FB9">
        <w:rPr>
          <w:rFonts w:ascii="Times New Roman" w:hAnsi="Times New Roman"/>
          <w:sz w:val="24"/>
        </w:rPr>
        <w:t>.</w:t>
      </w:r>
      <w:r w:rsidRPr="00515FB9">
        <w:rPr>
          <w:rFonts w:ascii="Times New Roman" w:hAnsi="Times New Roman"/>
          <w:sz w:val="24"/>
        </w:rPr>
        <w:t>Мышечная релаксация ………………………………………………………...</w:t>
      </w:r>
      <w:r w:rsidR="00E22C68" w:rsidRPr="00515FB9">
        <w:rPr>
          <w:rFonts w:ascii="Times New Roman" w:hAnsi="Times New Roman"/>
          <w:sz w:val="24"/>
        </w:rPr>
        <w:t>...........................</w:t>
      </w:r>
      <w:r w:rsidR="00515FB9" w:rsidRPr="00515FB9">
        <w:rPr>
          <w:rFonts w:ascii="Times New Roman" w:hAnsi="Times New Roman"/>
          <w:sz w:val="24"/>
        </w:rPr>
        <w:t>.</w:t>
      </w:r>
      <w:r w:rsidR="006B4A4C" w:rsidRPr="00515FB9">
        <w:rPr>
          <w:rFonts w:ascii="Times New Roman" w:hAnsi="Times New Roman"/>
          <w:sz w:val="24"/>
        </w:rPr>
        <w:t>17</w:t>
      </w:r>
    </w:p>
    <w:p w:rsidR="00AF61D1" w:rsidRPr="00515FB9" w:rsidRDefault="00AF61D1" w:rsidP="00515FB9">
      <w:pPr>
        <w:jc w:val="both"/>
        <w:rPr>
          <w:rFonts w:ascii="Times New Roman" w:hAnsi="Times New Roman"/>
          <w:sz w:val="24"/>
        </w:rPr>
      </w:pPr>
      <w:r w:rsidRPr="00515FB9">
        <w:rPr>
          <w:rFonts w:ascii="Times New Roman" w:hAnsi="Times New Roman"/>
          <w:sz w:val="24"/>
        </w:rPr>
        <w:t>2.2</w:t>
      </w:r>
      <w:r w:rsidR="00E22C68" w:rsidRPr="00515FB9">
        <w:rPr>
          <w:rFonts w:ascii="Times New Roman" w:hAnsi="Times New Roman"/>
          <w:sz w:val="24"/>
        </w:rPr>
        <w:t>.</w:t>
      </w:r>
      <w:r w:rsidRPr="00515FB9">
        <w:rPr>
          <w:rFonts w:ascii="Times New Roman" w:hAnsi="Times New Roman"/>
          <w:sz w:val="24"/>
        </w:rPr>
        <w:t>Дыхательные методики и упражнения ……………………………………...</w:t>
      </w:r>
      <w:r w:rsidR="00E22C68" w:rsidRPr="00515FB9">
        <w:rPr>
          <w:rFonts w:ascii="Times New Roman" w:hAnsi="Times New Roman"/>
          <w:sz w:val="24"/>
        </w:rPr>
        <w:t>.............................</w:t>
      </w:r>
      <w:r w:rsidR="006B4A4C" w:rsidRPr="00515FB9">
        <w:rPr>
          <w:rFonts w:ascii="Times New Roman" w:hAnsi="Times New Roman"/>
          <w:sz w:val="24"/>
        </w:rPr>
        <w:t>20</w:t>
      </w:r>
    </w:p>
    <w:p w:rsidR="00AF61D1" w:rsidRPr="00515FB9" w:rsidRDefault="00AF61D1" w:rsidP="00515FB9">
      <w:pPr>
        <w:jc w:val="both"/>
        <w:rPr>
          <w:rFonts w:ascii="Times New Roman" w:hAnsi="Times New Roman"/>
          <w:sz w:val="24"/>
        </w:rPr>
      </w:pPr>
      <w:r w:rsidRPr="00515FB9">
        <w:rPr>
          <w:rFonts w:ascii="Times New Roman" w:hAnsi="Times New Roman"/>
          <w:sz w:val="24"/>
        </w:rPr>
        <w:t>2.3</w:t>
      </w:r>
      <w:r w:rsidR="00E22C68" w:rsidRPr="00515FB9">
        <w:rPr>
          <w:rFonts w:ascii="Times New Roman" w:hAnsi="Times New Roman"/>
          <w:sz w:val="24"/>
        </w:rPr>
        <w:t>.</w:t>
      </w:r>
      <w:r w:rsidRPr="00515FB9">
        <w:rPr>
          <w:rFonts w:ascii="Times New Roman" w:hAnsi="Times New Roman"/>
          <w:sz w:val="24"/>
        </w:rPr>
        <w:t>Артикуляционная гимнастика ………………………………………………</w:t>
      </w:r>
      <w:r w:rsidR="00E22C68" w:rsidRPr="00515FB9">
        <w:rPr>
          <w:rFonts w:ascii="Times New Roman" w:hAnsi="Times New Roman"/>
          <w:sz w:val="24"/>
        </w:rPr>
        <w:t>…………………</w:t>
      </w:r>
      <w:r w:rsidR="00515FB9">
        <w:rPr>
          <w:rFonts w:ascii="Times New Roman" w:hAnsi="Times New Roman"/>
          <w:sz w:val="24"/>
        </w:rPr>
        <w:t xml:space="preserve">  </w:t>
      </w:r>
      <w:r w:rsidR="006B4A4C" w:rsidRPr="00515FB9">
        <w:rPr>
          <w:rFonts w:ascii="Times New Roman" w:hAnsi="Times New Roman"/>
          <w:sz w:val="24"/>
        </w:rPr>
        <w:t>23</w:t>
      </w:r>
    </w:p>
    <w:p w:rsidR="00AF61D1" w:rsidRPr="00515FB9" w:rsidRDefault="00AF61D1" w:rsidP="00515FB9">
      <w:pPr>
        <w:jc w:val="both"/>
        <w:rPr>
          <w:rFonts w:ascii="Times New Roman" w:hAnsi="Times New Roman"/>
          <w:sz w:val="24"/>
        </w:rPr>
      </w:pPr>
      <w:r w:rsidRPr="00515FB9">
        <w:rPr>
          <w:rFonts w:ascii="Times New Roman" w:hAnsi="Times New Roman"/>
          <w:sz w:val="24"/>
        </w:rPr>
        <w:t>2.4</w:t>
      </w:r>
      <w:r w:rsidR="00E22C68" w:rsidRPr="00515FB9">
        <w:rPr>
          <w:rFonts w:ascii="Times New Roman" w:hAnsi="Times New Roman"/>
          <w:sz w:val="24"/>
        </w:rPr>
        <w:t>.</w:t>
      </w:r>
      <w:r w:rsidRPr="00515FB9">
        <w:rPr>
          <w:rFonts w:ascii="Times New Roman" w:hAnsi="Times New Roman"/>
          <w:sz w:val="24"/>
        </w:rPr>
        <w:t>Движения пальцев руки ……………………………………………………...</w:t>
      </w:r>
      <w:r w:rsidR="00E22C68" w:rsidRPr="00515FB9">
        <w:rPr>
          <w:rFonts w:ascii="Times New Roman" w:hAnsi="Times New Roman"/>
          <w:sz w:val="24"/>
        </w:rPr>
        <w:t>.............................</w:t>
      </w:r>
      <w:r w:rsidR="00515FB9">
        <w:rPr>
          <w:rFonts w:ascii="Times New Roman" w:hAnsi="Times New Roman"/>
          <w:sz w:val="24"/>
        </w:rPr>
        <w:t xml:space="preserve"> </w:t>
      </w:r>
      <w:r w:rsidR="006B4A4C" w:rsidRPr="00515FB9">
        <w:rPr>
          <w:rFonts w:ascii="Times New Roman" w:hAnsi="Times New Roman"/>
          <w:sz w:val="24"/>
        </w:rPr>
        <w:t>25</w:t>
      </w:r>
    </w:p>
    <w:p w:rsidR="00AF61D1" w:rsidRPr="00515FB9" w:rsidRDefault="00AF61D1" w:rsidP="00515FB9">
      <w:pPr>
        <w:jc w:val="both"/>
        <w:rPr>
          <w:rFonts w:ascii="Times New Roman" w:hAnsi="Times New Roman"/>
          <w:sz w:val="24"/>
        </w:rPr>
      </w:pPr>
      <w:r w:rsidRPr="00515FB9">
        <w:rPr>
          <w:rFonts w:ascii="Times New Roman" w:hAnsi="Times New Roman"/>
          <w:sz w:val="24"/>
        </w:rPr>
        <w:t>2.5</w:t>
      </w:r>
      <w:r w:rsidR="00E22C68" w:rsidRPr="00515FB9">
        <w:rPr>
          <w:rFonts w:ascii="Times New Roman" w:hAnsi="Times New Roman"/>
          <w:sz w:val="24"/>
        </w:rPr>
        <w:t>.Физкультурные минутки ………………………………………………………………………..</w:t>
      </w:r>
      <w:r w:rsidR="00515FB9">
        <w:rPr>
          <w:rFonts w:ascii="Times New Roman" w:hAnsi="Times New Roman"/>
          <w:sz w:val="24"/>
        </w:rPr>
        <w:t xml:space="preserve"> </w:t>
      </w:r>
      <w:r w:rsidR="006B4A4C" w:rsidRPr="00515FB9">
        <w:rPr>
          <w:rFonts w:ascii="Times New Roman" w:hAnsi="Times New Roman"/>
          <w:sz w:val="24"/>
        </w:rPr>
        <w:t>28</w:t>
      </w:r>
    </w:p>
    <w:p w:rsidR="00AF61D1" w:rsidRPr="00515FB9" w:rsidRDefault="00AF61D1" w:rsidP="00515FB9">
      <w:pPr>
        <w:jc w:val="both"/>
        <w:rPr>
          <w:rFonts w:ascii="Times New Roman" w:hAnsi="Times New Roman"/>
          <w:sz w:val="24"/>
        </w:rPr>
      </w:pPr>
      <w:r w:rsidRPr="00515FB9">
        <w:rPr>
          <w:rFonts w:ascii="Times New Roman" w:hAnsi="Times New Roman"/>
          <w:sz w:val="24"/>
        </w:rPr>
        <w:t>2.6</w:t>
      </w:r>
      <w:r w:rsidR="00E22C68" w:rsidRPr="00515FB9">
        <w:rPr>
          <w:rFonts w:ascii="Times New Roman" w:hAnsi="Times New Roman"/>
          <w:sz w:val="24"/>
        </w:rPr>
        <w:t>.</w:t>
      </w:r>
      <w:r w:rsidRPr="00515FB9">
        <w:rPr>
          <w:rFonts w:ascii="Times New Roman" w:hAnsi="Times New Roman"/>
          <w:sz w:val="24"/>
        </w:rPr>
        <w:t>Гимнастики для глаз …………………………………………………………</w:t>
      </w:r>
      <w:r w:rsidR="00F71460" w:rsidRPr="00515FB9">
        <w:rPr>
          <w:rFonts w:ascii="Times New Roman" w:hAnsi="Times New Roman"/>
          <w:sz w:val="24"/>
        </w:rPr>
        <w:t>…………………</w:t>
      </w:r>
      <w:r w:rsidR="00E22C68" w:rsidRPr="00515FB9">
        <w:rPr>
          <w:rFonts w:ascii="Times New Roman" w:hAnsi="Times New Roman"/>
          <w:sz w:val="24"/>
        </w:rPr>
        <w:t>.</w:t>
      </w:r>
      <w:r w:rsidR="00515FB9" w:rsidRPr="00515FB9">
        <w:rPr>
          <w:rFonts w:ascii="Times New Roman" w:hAnsi="Times New Roman"/>
          <w:sz w:val="24"/>
        </w:rPr>
        <w:t>.</w:t>
      </w:r>
      <w:r w:rsidR="004A44F7" w:rsidRPr="00515FB9">
        <w:rPr>
          <w:rFonts w:ascii="Times New Roman" w:hAnsi="Times New Roman"/>
          <w:sz w:val="24"/>
        </w:rPr>
        <w:t>30</w:t>
      </w:r>
    </w:p>
    <w:p w:rsidR="00AF61D1" w:rsidRPr="00515FB9" w:rsidRDefault="00AF61D1" w:rsidP="00515FB9">
      <w:pPr>
        <w:jc w:val="both"/>
        <w:rPr>
          <w:rFonts w:ascii="Times New Roman" w:hAnsi="Times New Roman"/>
          <w:sz w:val="24"/>
        </w:rPr>
      </w:pPr>
      <w:r w:rsidRPr="00515FB9">
        <w:rPr>
          <w:rFonts w:ascii="Times New Roman" w:hAnsi="Times New Roman"/>
          <w:sz w:val="24"/>
        </w:rPr>
        <w:t>2.7</w:t>
      </w:r>
      <w:r w:rsidR="00E22C68" w:rsidRPr="00515FB9">
        <w:rPr>
          <w:rFonts w:ascii="Times New Roman" w:hAnsi="Times New Roman"/>
          <w:sz w:val="24"/>
        </w:rPr>
        <w:t>.</w:t>
      </w:r>
      <w:r w:rsidRPr="00515FB9">
        <w:rPr>
          <w:rFonts w:ascii="Times New Roman" w:hAnsi="Times New Roman"/>
          <w:sz w:val="24"/>
        </w:rPr>
        <w:t>Развитие психических процессов ……………………………………………</w:t>
      </w:r>
      <w:r w:rsidR="00E22C68" w:rsidRPr="00515FB9">
        <w:rPr>
          <w:rFonts w:ascii="Times New Roman" w:hAnsi="Times New Roman"/>
          <w:sz w:val="24"/>
        </w:rPr>
        <w:t>………………....</w:t>
      </w:r>
      <w:r w:rsidR="004A44F7" w:rsidRPr="00515FB9">
        <w:rPr>
          <w:rFonts w:ascii="Times New Roman" w:hAnsi="Times New Roman"/>
          <w:sz w:val="24"/>
        </w:rPr>
        <w:t>32</w:t>
      </w:r>
    </w:p>
    <w:p w:rsidR="00AF61D1" w:rsidRPr="00515FB9" w:rsidRDefault="00E22C68" w:rsidP="00515FB9">
      <w:pPr>
        <w:jc w:val="both"/>
        <w:rPr>
          <w:rFonts w:ascii="Times New Roman" w:hAnsi="Times New Roman"/>
          <w:sz w:val="24"/>
        </w:rPr>
      </w:pPr>
      <w:r w:rsidRPr="00515FB9">
        <w:rPr>
          <w:rFonts w:ascii="Times New Roman" w:hAnsi="Times New Roman"/>
          <w:sz w:val="24"/>
        </w:rPr>
        <w:t>2.8.</w:t>
      </w:r>
      <w:r w:rsidR="00AF61D1" w:rsidRPr="00515FB9">
        <w:rPr>
          <w:rFonts w:ascii="Times New Roman" w:hAnsi="Times New Roman"/>
          <w:sz w:val="24"/>
        </w:rPr>
        <w:t>Логопедическая ритмика …</w:t>
      </w:r>
      <w:r w:rsidR="00F71460" w:rsidRPr="00515FB9">
        <w:rPr>
          <w:rFonts w:ascii="Times New Roman" w:hAnsi="Times New Roman"/>
          <w:sz w:val="24"/>
        </w:rPr>
        <w:t>……………………………………………………………………..</w:t>
      </w:r>
      <w:r w:rsidR="004A44F7" w:rsidRPr="00515FB9">
        <w:rPr>
          <w:rFonts w:ascii="Times New Roman" w:hAnsi="Times New Roman"/>
          <w:sz w:val="24"/>
        </w:rPr>
        <w:t>33</w:t>
      </w:r>
    </w:p>
    <w:p w:rsidR="00AF61D1" w:rsidRPr="00515FB9" w:rsidRDefault="00AF61D1" w:rsidP="00515FB9">
      <w:pPr>
        <w:jc w:val="both"/>
        <w:rPr>
          <w:rFonts w:ascii="Times New Roman" w:hAnsi="Times New Roman"/>
          <w:sz w:val="24"/>
        </w:rPr>
      </w:pPr>
      <w:r w:rsidRPr="00515FB9">
        <w:rPr>
          <w:rFonts w:ascii="Times New Roman" w:hAnsi="Times New Roman"/>
          <w:sz w:val="24"/>
        </w:rPr>
        <w:t>2.9</w:t>
      </w:r>
      <w:r w:rsidR="00E22C68" w:rsidRPr="00515FB9">
        <w:rPr>
          <w:rFonts w:ascii="Times New Roman" w:hAnsi="Times New Roman"/>
          <w:sz w:val="24"/>
        </w:rPr>
        <w:t>.</w:t>
      </w:r>
      <w:r w:rsidRPr="00515FB9">
        <w:rPr>
          <w:rFonts w:ascii="Times New Roman" w:hAnsi="Times New Roman"/>
          <w:sz w:val="24"/>
        </w:rPr>
        <w:t>Игра ……………………………………………………………………………</w:t>
      </w:r>
      <w:r w:rsidR="004A44F7" w:rsidRPr="00515FB9">
        <w:rPr>
          <w:rFonts w:ascii="Times New Roman" w:hAnsi="Times New Roman"/>
          <w:sz w:val="24"/>
        </w:rPr>
        <w:t>…………………</w:t>
      </w:r>
      <w:r w:rsidR="00E22C68" w:rsidRPr="00515FB9">
        <w:rPr>
          <w:rFonts w:ascii="Times New Roman" w:hAnsi="Times New Roman"/>
          <w:sz w:val="24"/>
        </w:rPr>
        <w:t>.</w:t>
      </w:r>
      <w:r w:rsidR="004A44F7" w:rsidRPr="00515FB9">
        <w:rPr>
          <w:rFonts w:ascii="Times New Roman" w:hAnsi="Times New Roman"/>
          <w:sz w:val="24"/>
        </w:rPr>
        <w:t>34</w:t>
      </w:r>
    </w:p>
    <w:p w:rsidR="00AF61D1" w:rsidRPr="00515FB9" w:rsidRDefault="00AF61D1" w:rsidP="00515FB9">
      <w:pPr>
        <w:jc w:val="both"/>
        <w:rPr>
          <w:rFonts w:ascii="Times New Roman" w:hAnsi="Times New Roman"/>
          <w:sz w:val="24"/>
        </w:rPr>
      </w:pPr>
      <w:r w:rsidRPr="00515FB9">
        <w:rPr>
          <w:rFonts w:ascii="Times New Roman" w:hAnsi="Times New Roman"/>
          <w:sz w:val="24"/>
        </w:rPr>
        <w:t>2.10</w:t>
      </w:r>
      <w:r w:rsidR="00E22C68" w:rsidRPr="00515FB9">
        <w:rPr>
          <w:rFonts w:ascii="Times New Roman" w:hAnsi="Times New Roman"/>
          <w:sz w:val="24"/>
        </w:rPr>
        <w:t>.</w:t>
      </w:r>
      <w:r w:rsidRPr="00515FB9">
        <w:rPr>
          <w:rFonts w:ascii="Times New Roman" w:hAnsi="Times New Roman"/>
          <w:sz w:val="24"/>
        </w:rPr>
        <w:t>Игры с песком ………………………………………………………………</w:t>
      </w:r>
      <w:r w:rsidR="00F71460" w:rsidRPr="00515FB9">
        <w:rPr>
          <w:rFonts w:ascii="Times New Roman" w:hAnsi="Times New Roman"/>
          <w:sz w:val="24"/>
        </w:rPr>
        <w:t>…………………..</w:t>
      </w:r>
      <w:r w:rsidR="004A44F7" w:rsidRPr="00515FB9">
        <w:rPr>
          <w:rFonts w:ascii="Times New Roman" w:hAnsi="Times New Roman"/>
          <w:sz w:val="24"/>
        </w:rPr>
        <w:t>36</w:t>
      </w:r>
    </w:p>
    <w:p w:rsidR="00AF61D1" w:rsidRPr="00515FB9" w:rsidRDefault="00AF61D1" w:rsidP="00515FB9">
      <w:pPr>
        <w:jc w:val="both"/>
        <w:rPr>
          <w:rFonts w:ascii="Times New Roman" w:hAnsi="Times New Roman"/>
          <w:sz w:val="24"/>
        </w:rPr>
      </w:pPr>
      <w:r w:rsidRPr="00515FB9">
        <w:rPr>
          <w:rFonts w:ascii="Times New Roman" w:hAnsi="Times New Roman"/>
          <w:sz w:val="24"/>
        </w:rPr>
        <w:t>Заключение</w:t>
      </w:r>
      <w:r w:rsidR="004A44F7" w:rsidRPr="00515FB9">
        <w:rPr>
          <w:rFonts w:ascii="Times New Roman" w:hAnsi="Times New Roman"/>
          <w:sz w:val="24"/>
        </w:rPr>
        <w:t xml:space="preserve"> ………</w:t>
      </w:r>
      <w:r w:rsidR="00F71460" w:rsidRPr="00515FB9">
        <w:rPr>
          <w:rFonts w:ascii="Times New Roman" w:hAnsi="Times New Roman"/>
          <w:sz w:val="24"/>
        </w:rPr>
        <w:t>…………………………………………………………………………………..</w:t>
      </w:r>
      <w:r w:rsidR="00E22C68" w:rsidRPr="00515FB9">
        <w:rPr>
          <w:rFonts w:ascii="Times New Roman" w:hAnsi="Times New Roman"/>
          <w:sz w:val="24"/>
        </w:rPr>
        <w:t>.</w:t>
      </w:r>
      <w:r w:rsidR="004A44F7" w:rsidRPr="00515FB9">
        <w:rPr>
          <w:rFonts w:ascii="Times New Roman" w:hAnsi="Times New Roman"/>
          <w:sz w:val="24"/>
        </w:rPr>
        <w:t>40</w:t>
      </w:r>
    </w:p>
    <w:p w:rsidR="00AF61D1" w:rsidRPr="00515FB9" w:rsidRDefault="00AF61D1" w:rsidP="00515FB9">
      <w:pPr>
        <w:jc w:val="both"/>
        <w:rPr>
          <w:rFonts w:ascii="Times New Roman" w:hAnsi="Times New Roman"/>
          <w:sz w:val="24"/>
        </w:rPr>
      </w:pPr>
      <w:r w:rsidRPr="00515FB9">
        <w:rPr>
          <w:rFonts w:ascii="Times New Roman" w:hAnsi="Times New Roman"/>
          <w:sz w:val="24"/>
        </w:rPr>
        <w:t>Список литера</w:t>
      </w:r>
      <w:r w:rsidR="004A44F7" w:rsidRPr="00515FB9">
        <w:rPr>
          <w:rFonts w:ascii="Times New Roman" w:hAnsi="Times New Roman"/>
          <w:sz w:val="24"/>
        </w:rPr>
        <w:t>туры ……</w:t>
      </w:r>
      <w:r w:rsidR="00F71460" w:rsidRPr="00515FB9">
        <w:rPr>
          <w:rFonts w:ascii="Times New Roman" w:hAnsi="Times New Roman"/>
          <w:sz w:val="24"/>
        </w:rPr>
        <w:t>……………………………………………………………………………..</w:t>
      </w:r>
      <w:r w:rsidR="004A44F7" w:rsidRPr="00515FB9">
        <w:rPr>
          <w:rFonts w:ascii="Times New Roman" w:hAnsi="Times New Roman"/>
          <w:sz w:val="24"/>
        </w:rPr>
        <w:t>41</w:t>
      </w:r>
    </w:p>
    <w:p w:rsidR="00AF61D1" w:rsidRPr="00751386" w:rsidRDefault="00AF61D1" w:rsidP="00C57212">
      <w:pPr>
        <w:spacing w:after="0" w:line="240" w:lineRule="auto"/>
        <w:jc w:val="both"/>
        <w:rPr>
          <w:rFonts w:ascii="Times New Roman" w:hAnsi="Times New Roman"/>
          <w:sz w:val="24"/>
          <w:szCs w:val="24"/>
        </w:rPr>
      </w:pPr>
    </w:p>
    <w:p w:rsidR="00AF61D1" w:rsidRDefault="00AF61D1"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1F7976" w:rsidRDefault="001F7976" w:rsidP="00C57212">
      <w:pPr>
        <w:spacing w:after="0" w:line="240" w:lineRule="auto"/>
        <w:ind w:firstLine="709"/>
        <w:jc w:val="both"/>
        <w:rPr>
          <w:rFonts w:ascii="Times New Roman" w:hAnsi="Times New Roman"/>
          <w:sz w:val="24"/>
          <w:szCs w:val="24"/>
        </w:rPr>
      </w:pPr>
    </w:p>
    <w:p w:rsidR="00AF61D1" w:rsidRDefault="00AF61D1" w:rsidP="0000561C">
      <w:pPr>
        <w:spacing w:after="0" w:line="240" w:lineRule="auto"/>
        <w:jc w:val="both"/>
        <w:rPr>
          <w:rFonts w:ascii="Times New Roman" w:hAnsi="Times New Roman"/>
          <w:sz w:val="24"/>
          <w:szCs w:val="24"/>
        </w:rPr>
      </w:pPr>
    </w:p>
    <w:p w:rsidR="00515FB9" w:rsidRDefault="00515FB9"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Pr="00D21CDB" w:rsidRDefault="00AF61D1" w:rsidP="001C276A">
      <w:pPr>
        <w:spacing w:after="0" w:line="240" w:lineRule="auto"/>
        <w:jc w:val="center"/>
        <w:rPr>
          <w:rFonts w:ascii="Times New Roman" w:hAnsi="Times New Roman"/>
          <w:b/>
          <w:sz w:val="28"/>
          <w:szCs w:val="28"/>
        </w:rPr>
      </w:pPr>
      <w:r w:rsidRPr="00D21CDB">
        <w:rPr>
          <w:rFonts w:ascii="Times New Roman" w:hAnsi="Times New Roman"/>
          <w:b/>
          <w:sz w:val="28"/>
          <w:szCs w:val="28"/>
        </w:rPr>
        <w:lastRenderedPageBreak/>
        <w:t>Введение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w:t>
      </w:r>
      <w:r w:rsidR="001C276A" w:rsidRPr="00D21CDB">
        <w:rPr>
          <w:rFonts w:ascii="Times New Roman" w:hAnsi="Times New Roman"/>
          <w:sz w:val="28"/>
          <w:szCs w:val="28"/>
        </w:rPr>
        <w:t>здоровье сбережения</w:t>
      </w:r>
      <w:r w:rsidRPr="00D21CDB">
        <w:rPr>
          <w:rFonts w:ascii="Times New Roman" w:hAnsi="Times New Roman"/>
          <w:sz w:val="28"/>
          <w:szCs w:val="28"/>
        </w:rPr>
        <w:t xml:space="preserve">, направленных на изучение индивидуальных возможностей организма, обучение приемам психической и физической </w:t>
      </w:r>
      <w:r w:rsidR="001C276A" w:rsidRPr="00D21CDB">
        <w:rPr>
          <w:rFonts w:ascii="Times New Roman" w:hAnsi="Times New Roman"/>
          <w:sz w:val="28"/>
          <w:szCs w:val="28"/>
        </w:rPr>
        <w:t>само регуляции</w:t>
      </w:r>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Современное состояние общества, высочайшие темпы его развития предъявляют все новые, более высокие требования к человеку и его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Актуальность темы здорового образа жизни подтверждают статистические показатели: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физиологически зрелыми рождаются не более 14%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25-35% детей, пришедших в 1 класс школы, имеют физические недостатки или хронические заболевания.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90-92% выпускников средних школ находятся в «третьем состоянии», т. е. они еще не знают, что больны.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8-10% выпускников школ можно считать действительно здоровыми.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взрослого населения страны хронически больны, а 95% —«находятся в «третьем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замедлили их физическое и психическое развитие, вызвали отклонения в социальном поведении.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силу этих причин проблемы сохранения здоровья взрослых и детей становятся особенно актуальными во всех сферах человеческой деятельности и особенно остро - в образовательной области, где всякая практическая работа, направленная на укрепление здоровья детей разного возраста путем совершенствования службы здравоохранения, не принесла ощутимых результатов.</w:t>
      </w:r>
    </w:p>
    <w:p w:rsidR="00AF61D1" w:rsidRPr="00D21CDB" w:rsidRDefault="00AF61D1" w:rsidP="00F0779E">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процессе коррекционной работы логопеда возрастает социальная и педагогическая значимость сохранения здоровья детей. Поэтому одна из (главнейших)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p>
    <w:p w:rsidR="00AF61D1" w:rsidRPr="00D21CDB" w:rsidRDefault="001C276A"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 сберегающие</w:t>
      </w:r>
      <w:r w:rsidR="00AF61D1" w:rsidRPr="00D21CDB">
        <w:rPr>
          <w:rFonts w:ascii="Times New Roman" w:hAnsi="Times New Roman"/>
          <w:sz w:val="28"/>
          <w:szCs w:val="28"/>
        </w:rPr>
        <w:t xml:space="preserve">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аспектом (компонентом) комплексной реабилитации детей с речевой патологией.</w:t>
      </w:r>
    </w:p>
    <w:p w:rsidR="00AF61D1" w:rsidRDefault="00AF61D1" w:rsidP="007C4800">
      <w:pPr>
        <w:spacing w:after="0" w:line="240" w:lineRule="auto"/>
        <w:ind w:firstLine="709"/>
        <w:jc w:val="both"/>
        <w:rPr>
          <w:rFonts w:ascii="Times New Roman" w:hAnsi="Times New Roman"/>
          <w:sz w:val="28"/>
          <w:szCs w:val="28"/>
        </w:rPr>
      </w:pPr>
    </w:p>
    <w:p w:rsidR="001C276A" w:rsidRPr="00D21CDB" w:rsidRDefault="001C276A"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lastRenderedPageBreak/>
        <w:t xml:space="preserve"> ЗДОРОВЬЕСБЕРЕЖЕНИЕ КАК НЕОБХОДИМЫЙ АСПЕКТ КОМПЛЕКСНОЙ РЕАБИЛИТАЦИИ  ДЕТЕЙ С РЕЧЕВОЙ ПАТОЛОГИЕЙ В ДОУ</w:t>
      </w:r>
    </w:p>
    <w:p w:rsidR="00AF61D1" w:rsidRPr="00D21CDB" w:rsidRDefault="00AF61D1" w:rsidP="007C4800">
      <w:pPr>
        <w:pStyle w:val="a5"/>
        <w:numPr>
          <w:ilvl w:val="1"/>
          <w:numId w:val="14"/>
        </w:numPr>
        <w:spacing w:after="0" w:line="240" w:lineRule="auto"/>
        <w:ind w:left="0" w:firstLine="709"/>
        <w:jc w:val="center"/>
        <w:rPr>
          <w:rFonts w:ascii="Times New Roman" w:hAnsi="Times New Roman"/>
          <w:b/>
          <w:sz w:val="28"/>
          <w:szCs w:val="28"/>
        </w:rPr>
      </w:pPr>
      <w:r w:rsidRPr="00D21CDB">
        <w:rPr>
          <w:rFonts w:ascii="Times New Roman" w:hAnsi="Times New Roman"/>
          <w:b/>
          <w:sz w:val="28"/>
          <w:szCs w:val="28"/>
        </w:rPr>
        <w:t>Понятие «</w:t>
      </w:r>
      <w:r w:rsidR="001C276A" w:rsidRPr="00D21CDB">
        <w:rPr>
          <w:rFonts w:ascii="Times New Roman" w:hAnsi="Times New Roman"/>
          <w:b/>
          <w:sz w:val="28"/>
          <w:szCs w:val="28"/>
        </w:rPr>
        <w:t>здоровье сберегающие</w:t>
      </w:r>
      <w:r w:rsidRPr="00D21CDB">
        <w:rPr>
          <w:rFonts w:ascii="Times New Roman" w:hAnsi="Times New Roman"/>
          <w:b/>
          <w:sz w:val="28"/>
          <w:szCs w:val="28"/>
        </w:rPr>
        <w:t xml:space="preserve"> технологии» и их принципы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Анализ показывает, что разные специалисты вкладывают в понятие «</w:t>
      </w:r>
      <w:r w:rsidR="001C276A" w:rsidRPr="00D21CDB">
        <w:rPr>
          <w:rFonts w:ascii="Times New Roman" w:hAnsi="Times New Roman"/>
          <w:sz w:val="28"/>
          <w:szCs w:val="28"/>
        </w:rPr>
        <w:t>здоровье сберегающие</w:t>
      </w:r>
      <w:r w:rsidRPr="00D21CDB">
        <w:rPr>
          <w:rFonts w:ascii="Times New Roman" w:hAnsi="Times New Roman"/>
          <w:sz w:val="28"/>
          <w:szCs w:val="28"/>
        </w:rPr>
        <w:t xml:space="preserve"> технологии» разный смысл. Директор НИИ гигиены и охраны здоровья детей и подростков Научного центра здоровья детей РАМН доктор медицинских наук, профессор Владислав Ремирович Кучма справедливо отмечает, что педагоги считают, будто </w:t>
      </w:r>
      <w:r w:rsidR="001C276A" w:rsidRPr="00D21CDB">
        <w:rPr>
          <w:rFonts w:ascii="Times New Roman" w:hAnsi="Times New Roman"/>
          <w:sz w:val="28"/>
          <w:szCs w:val="28"/>
        </w:rPr>
        <w:t>здоровье сберегающие</w:t>
      </w:r>
      <w:r w:rsidRPr="00D21CDB">
        <w:rPr>
          <w:rFonts w:ascii="Times New Roman" w:hAnsi="Times New Roman"/>
          <w:sz w:val="28"/>
          <w:szCs w:val="28"/>
        </w:rPr>
        <w:t xml:space="preserve"> образовательные технологии – это дело медицины, гигиены и физкультуры. Медики же небезосновательно полагают, что возможности оздоровления детей кроются, прежде всего, в психолого-педагогических возможностях самого учебного процесса.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Следовательно, «</w:t>
      </w:r>
      <w:r w:rsidR="001C276A" w:rsidRPr="00D21CDB">
        <w:rPr>
          <w:rFonts w:ascii="Times New Roman" w:hAnsi="Times New Roman"/>
          <w:sz w:val="28"/>
          <w:szCs w:val="28"/>
        </w:rPr>
        <w:t>здоровье сберегающие</w:t>
      </w:r>
      <w:r w:rsidRPr="00D21CDB">
        <w:rPr>
          <w:rFonts w:ascii="Times New Roman" w:hAnsi="Times New Roman"/>
          <w:sz w:val="28"/>
          <w:szCs w:val="28"/>
        </w:rPr>
        <w:t xml:space="preserve"> образовательные технологии» следует дифференцировать от </w:t>
      </w:r>
      <w:r w:rsidR="001C276A" w:rsidRPr="00D21CDB">
        <w:rPr>
          <w:rFonts w:ascii="Times New Roman" w:hAnsi="Times New Roman"/>
          <w:sz w:val="28"/>
          <w:szCs w:val="28"/>
        </w:rPr>
        <w:t>здоровье сберегающих</w:t>
      </w:r>
      <w:r w:rsidR="001C276A">
        <w:rPr>
          <w:rFonts w:ascii="Times New Roman" w:hAnsi="Times New Roman"/>
          <w:sz w:val="28"/>
          <w:szCs w:val="28"/>
        </w:rPr>
        <w:t>не</w:t>
      </w:r>
      <w:r w:rsidR="001C276A" w:rsidRPr="00D21CDB">
        <w:rPr>
          <w:rFonts w:ascii="Times New Roman" w:hAnsi="Times New Roman"/>
          <w:sz w:val="28"/>
          <w:szCs w:val="28"/>
        </w:rPr>
        <w:t xml:space="preserve"> образовательных технологий</w:t>
      </w:r>
      <w:r w:rsidRPr="00D21CDB">
        <w:rPr>
          <w:rFonts w:ascii="Times New Roman" w:hAnsi="Times New Roman"/>
          <w:sz w:val="28"/>
          <w:szCs w:val="28"/>
        </w:rPr>
        <w:t>, в том числе: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медицинских (утрируя, можно сказать, что их принцип: «Вы учúте ребенка, а мы его потом вылечим»);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гигиенических («Вы учúте, а мы обеспечим ребенку правильное питание, режим, необходимую двигательную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психологических («Вы учúте, а мы научим ребенка снимать учебные стрессы»).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дифференцировать выше приведенные подходы, Н.К. Смирнов предложил два термина: «</w:t>
      </w:r>
      <w:r w:rsidR="001C276A" w:rsidRPr="00D21CDB">
        <w:rPr>
          <w:rFonts w:ascii="Times New Roman" w:hAnsi="Times New Roman"/>
          <w:sz w:val="28"/>
          <w:szCs w:val="28"/>
        </w:rPr>
        <w:t>здоровье сберегающие</w:t>
      </w:r>
      <w:r w:rsidRPr="00D21CDB">
        <w:rPr>
          <w:rFonts w:ascii="Times New Roman" w:hAnsi="Times New Roman"/>
          <w:sz w:val="28"/>
          <w:szCs w:val="28"/>
        </w:rPr>
        <w:t xml:space="preserve"> образовательные технологии» (то есть, собственно, педагогические) и «</w:t>
      </w:r>
      <w:r w:rsidR="001C276A" w:rsidRPr="00D21CDB">
        <w:rPr>
          <w:rFonts w:ascii="Times New Roman" w:hAnsi="Times New Roman"/>
          <w:sz w:val="28"/>
          <w:szCs w:val="28"/>
        </w:rPr>
        <w:t>здоровье сберегающие</w:t>
      </w:r>
      <w:r w:rsidRPr="00D21CDB">
        <w:rPr>
          <w:rFonts w:ascii="Times New Roman" w:hAnsi="Times New Roman"/>
          <w:sz w:val="28"/>
          <w:szCs w:val="28"/>
        </w:rPr>
        <w:t xml:space="preserve"> технологии в образовании». К последним можно отнести вообще все технологии, которые применяются в школе разными специалистами. Кроме выше перечисленных, к ним можно отнести </w:t>
      </w:r>
      <w:r w:rsidR="001C276A" w:rsidRPr="00D21CDB">
        <w:rPr>
          <w:rFonts w:ascii="Times New Roman" w:hAnsi="Times New Roman"/>
          <w:sz w:val="28"/>
          <w:szCs w:val="28"/>
        </w:rPr>
        <w:t>здоровье сберегающую</w:t>
      </w:r>
      <w:r w:rsidR="00E1384C">
        <w:rPr>
          <w:rFonts w:ascii="Times New Roman" w:hAnsi="Times New Roman"/>
          <w:sz w:val="28"/>
          <w:szCs w:val="28"/>
        </w:rPr>
        <w:t xml:space="preserve"> </w:t>
      </w:r>
      <w:r w:rsidRPr="00D21CDB">
        <w:rPr>
          <w:rFonts w:ascii="Times New Roman" w:hAnsi="Times New Roman"/>
          <w:sz w:val="28"/>
          <w:szCs w:val="28"/>
        </w:rPr>
        <w:t>работу  логопедов, дефектологов, социальных педагогов, правоохранительных органов...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что же все-таки такое «</w:t>
      </w:r>
      <w:r w:rsidR="001C276A" w:rsidRPr="00D21CDB">
        <w:rPr>
          <w:rFonts w:ascii="Times New Roman" w:hAnsi="Times New Roman"/>
          <w:sz w:val="28"/>
          <w:szCs w:val="28"/>
        </w:rPr>
        <w:t>здоровье сберегающая</w:t>
      </w:r>
      <w:r w:rsidRPr="00D21CDB">
        <w:rPr>
          <w:rFonts w:ascii="Times New Roman" w:hAnsi="Times New Roman"/>
          <w:sz w:val="28"/>
          <w:szCs w:val="28"/>
        </w:rPr>
        <w:t xml:space="preserve"> пед</w:t>
      </w:r>
      <w:r w:rsidR="001C276A">
        <w:rPr>
          <w:rFonts w:ascii="Times New Roman" w:hAnsi="Times New Roman"/>
          <w:sz w:val="28"/>
          <w:szCs w:val="28"/>
        </w:rPr>
        <w:t xml:space="preserve">агогические </w:t>
      </w:r>
      <w:r w:rsidRPr="00D21CDB">
        <w:rPr>
          <w:rFonts w:ascii="Times New Roman" w:hAnsi="Times New Roman"/>
          <w:sz w:val="28"/>
          <w:szCs w:val="28"/>
        </w:rPr>
        <w:t>технология» и стоит ли пользоваться этим понятием?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книге, адресованной руководителям и специалистам управлений образования, кафедра здоровья Академии ПК и ПРО предлагает рассматривать здоровьесберегающую образовательную технологию (ЗОТ) «как качественную характеристику любой педтехнологии, ее «сертификат безопасности для здоровья», и как совокупность тех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Таким образом, здоровьесберегающая образовательная технология представляется в виде  системы, состоящей из используемой педагогической технологии +  педагогических мер по снижению ее возможного неблагоприятного воздействия на ребенка + работы по воспитанию культуры здоровья. Исходя из этого определения, ЗОТ имеет больше отношения не к самой педагогической технологии, а к условиям ее реализации, что делает это понятие не вполне корректным. Ведь в любой педагогической технологии есть здоровье</w:t>
      </w:r>
      <w:r w:rsidR="00E1384C">
        <w:rPr>
          <w:rFonts w:ascii="Times New Roman" w:hAnsi="Times New Roman"/>
          <w:sz w:val="28"/>
          <w:szCs w:val="28"/>
        </w:rPr>
        <w:t xml:space="preserve"> </w:t>
      </w:r>
      <w:r w:rsidRPr="00D21CDB">
        <w:rPr>
          <w:rFonts w:ascii="Times New Roman" w:hAnsi="Times New Roman"/>
          <w:sz w:val="28"/>
          <w:szCs w:val="28"/>
        </w:rPr>
        <w:lastRenderedPageBreak/>
        <w:t>сберегающий</w:t>
      </w:r>
      <w:r w:rsidR="00E1384C">
        <w:rPr>
          <w:rFonts w:ascii="Times New Roman" w:hAnsi="Times New Roman"/>
          <w:sz w:val="28"/>
          <w:szCs w:val="28"/>
        </w:rPr>
        <w:t xml:space="preserve"> </w:t>
      </w:r>
      <w:r w:rsidRPr="00D21CDB">
        <w:rPr>
          <w:rFonts w:ascii="Times New Roman" w:hAnsi="Times New Roman"/>
          <w:sz w:val="28"/>
          <w:szCs w:val="28"/>
        </w:rPr>
        <w:t>потенциал и выделять отдельно здоровьесберегающие образовательные технологии было бы неверно.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Ряд исследователей, работающих в этой области,  пользуются другим термином здоровьесберегающие технологии, оговаривая вкладываемый в него смысл. Они предлагают, исходя из работ И.В.Дубровиной, Е.Н. Дзятковской и др., под здоровьесберегающей образовательной (педагогической) технологией понимать такую методическую систему (цель образования, его содержание, методы, контроль результатов), которая целенаправленно решает задачи информационно-психологической безопасности и развития учащихся (чувственно-эмоционального, физического, интеллектуального, личностного, духовно-нравственного), как педагогических предпосылок  здоровья ребенка.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Существуют различные мнения, различные понятия. Но когда ты впервые слышишь сочетание «здоровьесберегающие технологии» и вспоминаешь своих маленьких воспитанников, в голове формируется свое собственное определение.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Здоровьесберегающие образовательные технологии можно определить как науку, искусство и обязанность так обучать и воспитывать учащихся, чтобы они росли здоровыми и счастливыми и смогли потом вырастить здоровыми и счастливыми своих детей, будучи им достойным примером.</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b/>
          <w:sz w:val="28"/>
          <w:szCs w:val="28"/>
        </w:rPr>
        <w:t xml:space="preserve"> В качестве основополагающих принципов здоровьесберегающих технологий можно выделить:</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образовательной среды, обеспечивающей снятие всех стресс</w:t>
      </w:r>
      <w:r w:rsidR="00F71460">
        <w:rPr>
          <w:rFonts w:ascii="Times New Roman" w:hAnsi="Times New Roman"/>
          <w:sz w:val="28"/>
          <w:szCs w:val="28"/>
        </w:rPr>
        <w:t xml:space="preserve"> </w:t>
      </w:r>
      <w:r w:rsidRPr="00D21CDB">
        <w:rPr>
          <w:rFonts w:ascii="Times New Roman" w:hAnsi="Times New Roman"/>
          <w:sz w:val="28"/>
          <w:szCs w:val="28"/>
        </w:rPr>
        <w:t>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6.Предпочтение значимого осмысленного содержания при освоени</w:t>
      </w:r>
      <w:r w:rsidR="001C276A">
        <w:rPr>
          <w:rFonts w:ascii="Times New Roman" w:hAnsi="Times New Roman"/>
          <w:sz w:val="28"/>
          <w:szCs w:val="28"/>
        </w:rPr>
        <w:t xml:space="preserve">и нового материала, обучение </w:t>
      </w:r>
      <w:r w:rsidRPr="00D21CDB">
        <w:rPr>
          <w:rFonts w:ascii="Times New Roman" w:hAnsi="Times New Roman"/>
          <w:sz w:val="28"/>
          <w:szCs w:val="28"/>
        </w:rPr>
        <w:t>"п</w:t>
      </w:r>
      <w:r w:rsidR="001C276A">
        <w:rPr>
          <w:rFonts w:ascii="Times New Roman" w:hAnsi="Times New Roman"/>
          <w:sz w:val="28"/>
          <w:szCs w:val="28"/>
        </w:rPr>
        <w:t>о единицам, а не по элементам</w:t>
      </w:r>
      <w:r w:rsidRPr="00D21CDB">
        <w:rPr>
          <w:rFonts w:ascii="Times New Roman" w:hAnsi="Times New Roman"/>
          <w:sz w:val="28"/>
          <w:szCs w:val="28"/>
        </w:rPr>
        <w:t>", принцип целостности.</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10.Обеспечение прочного запоминания. Научно обоснованная система повторения - необходимое условие здоровьесберегающих технологий.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11.Комплексная система закаливания детей.</w:t>
      </w:r>
    </w:p>
    <w:p w:rsidR="00AF61D1" w:rsidRPr="00D21CDB" w:rsidRDefault="00AF61D1" w:rsidP="007C4800">
      <w:pPr>
        <w:spacing w:after="0" w:line="240" w:lineRule="auto"/>
        <w:ind w:firstLine="709"/>
        <w:jc w:val="both"/>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1C276A" w:rsidRDefault="001C276A"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lastRenderedPageBreak/>
        <w:t>1.2. Здоровьесберегающие технологии в ДОУ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Здоровьесберегающие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●организационно-педагогические технологии, определяющие структуру воспитательно-образовательного процесса, способствующую предотвращению состояний переутомления, гиподинамии и других дезадаптационных состояний;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учебно-воспитательные технологии, которые включают программы по обучению заботе о своем здоровье и формированию культуры здоровья учащихся.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Современные здоровьесберегающие технологии можно условно разделить на следующие виды: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Технологии сохранения и стимулирования здоровья: Стретчинг,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Технологии обучения здоровому образу жизни: Физкультурное занятие, проблемно-игровые (игротреннинги и игротерапия), коммуникативные игры, занятия из серии «Здоровье», самомассаж, точечный самомассаж, биологическая обратная связь (БОС).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3. Коррекционные технологии: Арттерапия, технологии музыкального воздействия, сказкотерапия, технологии воздействия цветом, технологии коррекции поведения, психогимнастика, фонетическая и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Таким образом, очень важно, чтобы каждая из рассмотренных технологий имела оздоровительную направленность, а используемая в комплексе здоровьесберегающая деятельность в итоге сформировала бы у ребенка стойкую мотивацию на здоровый образ жизни, полноценное и неосложненное развитие.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AF61D1" w:rsidRDefault="00AF61D1"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Default="001C276A" w:rsidP="007C4800">
      <w:pPr>
        <w:spacing w:after="0" w:line="240" w:lineRule="auto"/>
        <w:ind w:firstLine="709"/>
        <w:jc w:val="both"/>
        <w:rPr>
          <w:rFonts w:ascii="Times New Roman" w:hAnsi="Times New Roman"/>
          <w:sz w:val="28"/>
          <w:szCs w:val="28"/>
        </w:rPr>
      </w:pPr>
    </w:p>
    <w:p w:rsidR="001C276A" w:rsidRPr="00D21CDB" w:rsidRDefault="001C276A"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1.3. Организация здоровьесберегающей деятельности логопеда в ДОУ</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логоритмику.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 xml:space="preserve">1. </w:t>
      </w:r>
      <w:r w:rsidRPr="00D21CDB">
        <w:rPr>
          <w:rFonts w:ascii="Times New Roman" w:hAnsi="Times New Roman"/>
          <w:sz w:val="28"/>
          <w:szCs w:val="28"/>
        </w:rPr>
        <w:t xml:space="preserve">Основным направлением здоровьесберегающей деятельности является </w:t>
      </w:r>
      <w:r w:rsidRPr="00D21CDB">
        <w:rPr>
          <w:rFonts w:ascii="Times New Roman" w:hAnsi="Times New Roman"/>
          <w:i/>
          <w:sz w:val="28"/>
          <w:szCs w:val="28"/>
        </w:rPr>
        <w:t>рациональная организация учебного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для чего используются мольберты, массажные коврики, разноуровневое пространство в помещениях (подиумы, кубы). Часть занятия ребенок может сидеть, часть стоять, тем самым сохраняется его телесная вертикаль.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этого метода позволяет сохранить работоспособность детей в течение всего времени занятия.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Объем двигательной активности дополняем проведением дифференцированных физминуток, подвижных игр, минуток настроения; пальчиковой гимнастики; упражнениями психологической саморегуляции – релаксации; упражнениями для профилактики плоскостопия; некоторыми приемами самомассажа (точечный массаж); дыхательной гимнастики.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здоровьесберегающих технологий. Под руководством воспитателя дети выполняют комплекс упражнений для бодрствования, точечный массаж и самомассаж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2</w:t>
      </w:r>
      <w:r w:rsidRPr="00D21CDB">
        <w:rPr>
          <w:rFonts w:ascii="Times New Roman" w:hAnsi="Times New Roman"/>
          <w:sz w:val="28"/>
          <w:szCs w:val="28"/>
        </w:rPr>
        <w:t xml:space="preserve">. Для восстановления силы и снятия эмоционального возбуждения у детей, их успокоения во время занятий  проводится </w:t>
      </w:r>
      <w:r w:rsidRPr="00D21CDB">
        <w:rPr>
          <w:rFonts w:ascii="Times New Roman" w:hAnsi="Times New Roman"/>
          <w:i/>
          <w:sz w:val="28"/>
          <w:szCs w:val="28"/>
        </w:rPr>
        <w:t xml:space="preserve">мышечная релаксация.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Релаксация - комплекс расслабляющих упражнений, снимающих напряжение мышц рук и ног, мышц шеи и речевого аппарата.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w:t>
      </w:r>
      <w:r w:rsidRPr="00D21CDB">
        <w:rPr>
          <w:rFonts w:ascii="Times New Roman" w:hAnsi="Times New Roman"/>
          <w:sz w:val="28"/>
          <w:szCs w:val="28"/>
        </w:rPr>
        <w:lastRenderedPageBreak/>
        <w:t>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3</w:t>
      </w:r>
      <w:r w:rsidRPr="00D21CDB">
        <w:rPr>
          <w:rFonts w:ascii="Times New Roman" w:hAnsi="Times New Roman"/>
          <w:sz w:val="28"/>
          <w:szCs w:val="28"/>
        </w:rPr>
        <w:t xml:space="preserve">. 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 ритмичные шумные вдохи и выдохи способствуют насыщению организма кислородом, улучшают обменные процессы, психо</w:t>
      </w:r>
      <w:r w:rsidR="00F71460">
        <w:rPr>
          <w:rFonts w:ascii="Times New Roman" w:hAnsi="Times New Roman"/>
          <w:sz w:val="28"/>
          <w:szCs w:val="28"/>
        </w:rPr>
        <w:t xml:space="preserve"> </w:t>
      </w:r>
      <w:r w:rsidRPr="00D21CDB">
        <w:rPr>
          <w:rFonts w:ascii="Times New Roman" w:hAnsi="Times New Roman"/>
          <w:sz w:val="28"/>
          <w:szCs w:val="28"/>
        </w:rPr>
        <w:t>– эмоциональное состояние, выводят из стресса, повышают иммунитет.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D21CDB">
        <w:rPr>
          <w:rFonts w:ascii="Times New Roman" w:hAnsi="Times New Roman"/>
          <w:i/>
          <w:sz w:val="28"/>
          <w:szCs w:val="28"/>
        </w:rPr>
        <w:t>физиологического и речевого дыхания.</w:t>
      </w:r>
      <w:r w:rsidRPr="00D21CDB">
        <w:rPr>
          <w:rFonts w:ascii="Times New Roman" w:hAnsi="Times New Roman"/>
          <w:sz w:val="28"/>
          <w:szCs w:val="28"/>
        </w:rPr>
        <w:t xml:space="preserve">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4. Артикуляционная гимнастика</w:t>
      </w:r>
      <w:r w:rsidRPr="00D21CDB">
        <w:rPr>
          <w:rFonts w:ascii="Times New Roman" w:hAnsi="Times New Roman"/>
          <w:sz w:val="28"/>
          <w:szCs w:val="28"/>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5.</w:t>
      </w:r>
      <w:r w:rsidRPr="00D21CDB">
        <w:rPr>
          <w:rFonts w:ascii="Times New Roman" w:hAnsi="Times New Roman"/>
          <w:sz w:val="28"/>
          <w:szCs w:val="28"/>
        </w:rPr>
        <w:t xml:space="preserve"> 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С этой целью используются на занятиях игры и упражнения на формирование движений </w:t>
      </w:r>
      <w:r w:rsidRPr="00D21CDB">
        <w:rPr>
          <w:rFonts w:ascii="Times New Roman" w:hAnsi="Times New Roman"/>
          <w:i/>
          <w:sz w:val="28"/>
          <w:szCs w:val="28"/>
        </w:rPr>
        <w:t>пальцев руки</w:t>
      </w:r>
      <w:r w:rsidRPr="00D21CDB">
        <w:rPr>
          <w:rFonts w:ascii="Times New Roman" w:hAnsi="Times New Roman"/>
          <w:b/>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 с мелкими предметами;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развития зрительно– тактильной координации применяется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6.</w:t>
      </w:r>
      <w:r w:rsidRPr="00D21CDB">
        <w:rPr>
          <w:rFonts w:ascii="Times New Roman" w:hAnsi="Times New Roman"/>
          <w:sz w:val="28"/>
          <w:szCs w:val="28"/>
        </w:rPr>
        <w:t xml:space="preserve"> При проявлении утомления, снижении работоспособности, при потере интереса и внимания в структуру занятия включаем </w:t>
      </w:r>
      <w:r w:rsidRPr="00D21CDB">
        <w:rPr>
          <w:rFonts w:ascii="Times New Roman" w:hAnsi="Times New Roman"/>
          <w:i/>
          <w:sz w:val="28"/>
          <w:szCs w:val="28"/>
        </w:rPr>
        <w:t>физкультурные минутки</w:t>
      </w:r>
      <w:r w:rsidRPr="00D21CDB">
        <w:rPr>
          <w:rFonts w:ascii="Times New Roman" w:hAnsi="Times New Roman"/>
          <w:b/>
          <w:sz w:val="28"/>
          <w:szCs w:val="28"/>
        </w:rPr>
        <w:t>.</w:t>
      </w:r>
      <w:r w:rsidRPr="00D21CDB">
        <w:rPr>
          <w:rFonts w:ascii="Times New Roman" w:hAnsi="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Виды физминуток: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1.Оздоровительно- гигиенические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Их можно выполнять как стоя, так и сидя расправить плечи, прогнуть спину, потянуться, повертеть головой, “поболтать ножками”.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2.Танцевальные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3.Физкультурно-спортивные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4.Подражательные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коллективно читают небольшие веселые стихи и одновременно выполняют различные движения, как бы, инсценируя их.</w:t>
      </w:r>
    </w:p>
    <w:p w:rsidR="00AF61D1" w:rsidRPr="00D21CDB" w:rsidRDefault="00AF61D1" w:rsidP="007C4800">
      <w:pPr>
        <w:spacing w:after="0" w:line="240" w:lineRule="auto"/>
        <w:ind w:firstLine="709"/>
        <w:jc w:val="both"/>
        <w:rPr>
          <w:rFonts w:ascii="Times New Roman" w:hAnsi="Times New Roman"/>
          <w:sz w:val="28"/>
          <w:szCs w:val="28"/>
        </w:rPr>
      </w:pPr>
      <w:r w:rsidRPr="00CD1DD6">
        <w:rPr>
          <w:rFonts w:ascii="Times New Roman" w:hAnsi="Times New Roman"/>
          <w:sz w:val="28"/>
          <w:szCs w:val="28"/>
        </w:rPr>
        <w:t>6</w:t>
      </w:r>
      <w:r w:rsidRPr="00D21CDB">
        <w:rPr>
          <w:rFonts w:ascii="Times New Roman" w:hAnsi="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D21CDB">
        <w:rPr>
          <w:rFonts w:ascii="Times New Roman" w:hAnsi="Times New Roman"/>
          <w:i/>
          <w:sz w:val="28"/>
          <w:szCs w:val="28"/>
        </w:rPr>
        <w:t>гимнастики для глаз</w:t>
      </w:r>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Движение наглядно– дидактического материала</w:t>
      </w:r>
      <w:r w:rsidRPr="00D21CDB">
        <w:rPr>
          <w:rFonts w:ascii="Times New Roman" w:hAnsi="Times New Roman"/>
          <w:sz w:val="28"/>
          <w:szCs w:val="28"/>
        </w:rPr>
        <w:t xml:space="preserve"> (использование подвижных “мобилей”) позволяет снимать мышечное напряжение глаз, вызывает эмоциональный подъем, формирует направленное сенсомоторное поведение</w:t>
      </w:r>
      <w:r>
        <w:rPr>
          <w:rFonts w:ascii="Times New Roman" w:hAnsi="Times New Roman"/>
          <w:sz w:val="28"/>
          <w:szCs w:val="28"/>
        </w:rPr>
        <w:t xml:space="preserve"> и речевую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Схема зрительно-двигательных траекторий</w:t>
      </w:r>
      <w:r w:rsidRPr="00D21CDB">
        <w:rPr>
          <w:rFonts w:ascii="Times New Roman" w:hAnsi="Times New Roman"/>
          <w:sz w:val="28"/>
          <w:szCs w:val="28"/>
        </w:rPr>
        <w:t xml:space="preserve"> (“Бегающие огоньки”, “Солнечные зайчики”) позволяет также снять напряжение и расслабить мышцы глаз.</w:t>
      </w:r>
    </w:p>
    <w:p w:rsidR="00AF61D1" w:rsidRPr="00D21CDB" w:rsidRDefault="00AF61D1" w:rsidP="007C4800">
      <w:pPr>
        <w:spacing w:after="0" w:line="240" w:lineRule="auto"/>
        <w:ind w:firstLine="709"/>
        <w:jc w:val="both"/>
        <w:rPr>
          <w:rFonts w:ascii="Times New Roman" w:hAnsi="Times New Roman"/>
          <w:b/>
          <w:sz w:val="28"/>
          <w:szCs w:val="28"/>
        </w:rPr>
      </w:pPr>
      <w:r w:rsidRPr="00CD1DD6">
        <w:rPr>
          <w:rFonts w:ascii="Times New Roman" w:hAnsi="Times New Roman"/>
          <w:b/>
          <w:sz w:val="28"/>
          <w:szCs w:val="28"/>
        </w:rPr>
        <w:t>7.</w:t>
      </w:r>
      <w:r w:rsidRPr="00D21CDB">
        <w:rPr>
          <w:rFonts w:ascii="Times New Roman" w:hAnsi="Times New Roman"/>
          <w:sz w:val="28"/>
          <w:szCs w:val="28"/>
        </w:rPr>
        <w:t xml:space="preserve"> Учитель-логопед на своих занятиях проводит большую работу по </w:t>
      </w:r>
      <w:r w:rsidRPr="001F7976">
        <w:rPr>
          <w:rFonts w:ascii="Times New Roman" w:hAnsi="Times New Roman"/>
          <w:sz w:val="28"/>
          <w:szCs w:val="28"/>
        </w:rPr>
        <w:t>развитию мышления, памяти, внимания.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w:t>
      </w:r>
      <w:r w:rsidRPr="00D21CDB">
        <w:rPr>
          <w:rFonts w:ascii="Times New Roman" w:hAnsi="Times New Roman"/>
          <w:sz w:val="28"/>
          <w:szCs w:val="28"/>
        </w:rPr>
        <w:lastRenderedPageBreak/>
        <w:t>словесно-логического мышления, с трудом овладевают анализом и синтезом, сравнением и обобщением.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8.</w:t>
      </w:r>
      <w:r w:rsidRPr="00D21CDB">
        <w:rPr>
          <w:rFonts w:ascii="Times New Roman" w:hAnsi="Times New Roman"/>
          <w:sz w:val="28"/>
          <w:szCs w:val="28"/>
        </w:rPr>
        <w:t xml:space="preserve"> Игровая гимнастика (логоритмика) – используется для усвоения детьми различных движений, которые являются не только общеукрепляющими, но и коррекционно-развивающими.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Логопедическая ритмика</w:t>
      </w:r>
      <w:r w:rsidRPr="00D21CDB">
        <w:rPr>
          <w:rFonts w:ascii="Times New Roman" w:hAnsi="Times New Roman"/>
          <w:sz w:val="28"/>
          <w:szCs w:val="28"/>
        </w:rPr>
        <w:t xml:space="preserve"> является составной частью комплексного метода преодоления речевых нарушений у дошкольников. Специализированная методика логоритмики является средством перевоспитания речи через тренировку и развитие необходимых качеств общей и речевой моторики. Весь курс логоритмическихзанятий,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Упражнения над дыханием, голосом и артикуляцией проводятся в комплексе, поскольку эти три компонента речевой деятельности тесно связаны между собой. Логоритмические занятия вызывают у детей естественные положительные эмоциональные реакции, которые находят своё отражение в мимике.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Занятия логоритмикой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Логоритмические занятия создают благоприятные условия для тренировки процессов возбуждения или торможения.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занятия по логоритмике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Итак, на коррекционных занятиях с элементами логоритмики мы используем следующие моменты: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-массаж и самомассаж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-движения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-слушание музыки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-рисование в воздухе и на бумаге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игровых ситуаций и драматизации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-выполнение заданий типа: дорисуй, раскрась, помоги.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9. Сохранению здоровья способствует применение игровой системы.</w:t>
      </w:r>
      <w:r w:rsidRPr="00D21CDB">
        <w:rPr>
          <w:rFonts w:ascii="Times New Roman" w:hAnsi="Times New Roman"/>
          <w:sz w:val="28"/>
          <w:szCs w:val="28"/>
        </w:rPr>
        <w:t xml:space="preserve"> 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Игровые технологии помогают решать не только проблемы мотивации, развития детей, но и здоровьесбережения,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AF61D1" w:rsidRPr="00D21CDB" w:rsidRDefault="00AF61D1" w:rsidP="00C970E2">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Театрально-игровая деятельность:</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игры-драматизации;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сказкотерапия;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сопряженная гимнастика – театр пальчиков и языка;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куклотерапия.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Основными направлениями логопедической работы в театрально-игровой деятельности являются: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культуры речи: артикуляционной  моторики, фонематического восприятия, речевого дыхания, правильного звукопроизношения;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Прекрасным стимулом для детей и средством создания речевых ситуаций является </w:t>
      </w:r>
      <w:r w:rsidRPr="00D21CDB">
        <w:rPr>
          <w:rFonts w:ascii="Times New Roman" w:hAnsi="Times New Roman"/>
          <w:i/>
          <w:sz w:val="28"/>
          <w:szCs w:val="28"/>
          <w:u w:val="single"/>
        </w:rPr>
        <w:t>пальчиковый театр,</w:t>
      </w:r>
      <w:r w:rsidRPr="00D21CDB">
        <w:rPr>
          <w:rFonts w:ascii="Times New Roman" w:hAnsi="Times New Roman"/>
          <w:sz w:val="28"/>
          <w:szCs w:val="28"/>
        </w:rPr>
        <w:t xml:space="preserve">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даже самый молчаливый и застенчивый ребенок выходит к доске и рассказывает свою историю о животном, роль которого он играет.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Общепризнано значительное воздействие на эмоциональную сферу детей сказки, которая вызывает удивление, желание познавать, развивает умение </w:t>
      </w:r>
      <w:r w:rsidRPr="00D21CDB">
        <w:rPr>
          <w:rFonts w:ascii="Times New Roman" w:hAnsi="Times New Roman"/>
          <w:sz w:val="28"/>
          <w:szCs w:val="28"/>
        </w:rPr>
        <w:lastRenderedPageBreak/>
        <w:t>находить решение в нестандартных ситуациях, нацеливает на открытие нового и осознание своего опыта.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1997 году в Санкт-Петербурге был создан институт</w:t>
      </w:r>
      <w:r w:rsidRPr="00D21CDB">
        <w:rPr>
          <w:rFonts w:ascii="Times New Roman" w:hAnsi="Times New Roman"/>
          <w:i/>
          <w:sz w:val="28"/>
          <w:szCs w:val="28"/>
          <w:u w:val="single"/>
        </w:rPr>
        <w:t>сказкотерапии</w:t>
      </w:r>
      <w:r w:rsidRPr="00D21CDB">
        <w:rPr>
          <w:rFonts w:ascii="Times New Roman" w:hAnsi="Times New Roman"/>
          <w:sz w:val="28"/>
          <w:szCs w:val="28"/>
        </w:rPr>
        <w:t>, где доктором психологических наук Т.Д. Зинкевич-Евстигнеевой разработано практическое руководство по креативной терапии, изданы авторские программы.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i/>
          <w:sz w:val="28"/>
          <w:szCs w:val="28"/>
          <w:u w:val="single"/>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Работа детей с </w:t>
      </w:r>
      <w:r w:rsidRPr="00D21CDB">
        <w:rPr>
          <w:rFonts w:ascii="Times New Roman" w:hAnsi="Times New Roman"/>
          <w:i/>
          <w:sz w:val="28"/>
          <w:szCs w:val="28"/>
          <w:u w:val="single"/>
        </w:rPr>
        <w:t>куклой-марионеткой</w:t>
      </w:r>
      <w:r w:rsidRPr="00D21CDB">
        <w:rPr>
          <w:rFonts w:ascii="Times New Roman" w:hAnsi="Times New Roman"/>
          <w:sz w:val="28"/>
          <w:szCs w:val="28"/>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моторно закрепляет психоэмоциональный опыт, отрабатывает механизм саморегуляции,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10.Песочная терапия</w:t>
      </w:r>
      <w:r w:rsidRPr="00D21CDB">
        <w:rPr>
          <w:rFonts w:ascii="Times New Roman" w:hAnsi="Times New Roman"/>
          <w:sz w:val="28"/>
          <w:szCs w:val="28"/>
        </w:rPr>
        <w:t xml:space="preserve"> – с помощью этой терапии ребенок может расслабиться, успокоиться.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“Терапии песком” был предложен еще Карлом Густавом Юнгом. Многие психологи видят в отдельных песчинках символическое отражение автономности человека, а в песочной массе воплощение жизни во вселенной. Незатейливые упражнения обладают </w:t>
      </w:r>
      <w:r w:rsidRPr="00D21CDB">
        <w:rPr>
          <w:rFonts w:ascii="Times New Roman" w:hAnsi="Times New Roman"/>
          <w:sz w:val="28"/>
          <w:szCs w:val="28"/>
        </w:rPr>
        <w:lastRenderedPageBreak/>
        <w:t>колоссальным значением для развития психики и речи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Основные принципы игры на песке: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естественной стимулирующей среды, в которой ребенок чувствует себя комфортно, проявляя творческую активность.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«Оживление» абстрактных символов: букв, цифр, геометрических фигур, и пр.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Реальное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AF61D1" w:rsidRPr="00D21CDB"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ПРАКТИЧЕСКОЕ ПРИМЕНЕНИЕ ЗДОРОВЬЕСБЕРЕГАЮЩИХ ТЕХНОЛОГИЙ  В РАБОТЕ ЛОГОПЕДА ДОУ</w:t>
      </w: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2.1. Мышечная релаксация.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Расслабляющие упражнения проводятся в начале и в конце каждого развивающего познавательного занятия.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Описание основных упражнений.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На наших занятиях мы будем учиться экономно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рук, ног, корпуса по контрасту с напряжением.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прекрасно загораем!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ноги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руки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Держим, держим, напрягаем…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Загорели! Опускаем! (Ноги резко опустить на пол, руки - на колени)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Ноги не напряжены,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не напряжены и рассла-а-блены.</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«Кораблик».</w:t>
      </w:r>
      <w:r w:rsidRPr="00D21CDB">
        <w:rPr>
          <w:rFonts w:ascii="Times New Roman" w:hAnsi="Times New Roman"/>
          <w:sz w:val="28"/>
          <w:szCs w:val="28"/>
        </w:rPr>
        <w:t xml:space="preserve">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Стало палубу качать – ногу к палубе прижать!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Крепче ногу прижимаем, а другую –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Сядьте и слушайте: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Снова руки на колени, а теперь немного 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расслабилось все тело…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мышцы не устали и еще послушней стали.</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«Шарик».</w:t>
      </w:r>
      <w:r w:rsidRPr="00D21CDB">
        <w:rPr>
          <w:rFonts w:ascii="Times New Roman" w:hAnsi="Times New Roman"/>
          <w:sz w:val="28"/>
          <w:szCs w:val="28"/>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как шарик надуваем и рукою проверяем.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Шарик лопнул – выдыхаем, наши мышцы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Дышится легко, вольно, глубоко.</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«Любопытная Варвара».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Любопытная Варвара смотрит влево... Смотрит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потом опять вперед - тут немного отдохнет. Шея не напряжена и расслаблена.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Варвара смотрит вверх! Выше всех, все дальше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 приятно! Шея не напряжена и расслабленна...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теперь посмотрим вниз - мышцы шеи напряглись!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приятно! Шея не напряжена и расслабленна...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мышц речевого аппарата – губ, челюстей,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(Проводятся аналогично предыдущим. Образы и техника расслабления подсказываются рифмованным текстом).</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«Лягушки»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Вот понравится лягушкам: тянем губы прямо к ушкам!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 – и перестану, но нисколько не устану!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не напряжены и расслаблены.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«Орешек»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Зубы крепче мы сожмем, а потом их разожмем,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«Горка»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Кончик языка внизу, язык горкой подниму.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Спинка языка тотчас станет горочкой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 растаять ей велю – напряженья не люблю.</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Язык на место возвращается и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i/>
          <w:sz w:val="28"/>
          <w:szCs w:val="28"/>
          <w:u w:val="single"/>
        </w:rPr>
        <w:t>Общее мышечное и эмоциональное расслабление</w:t>
      </w:r>
      <w:r w:rsidRPr="00D21CDB">
        <w:rPr>
          <w:rFonts w:ascii="Times New Roman" w:hAnsi="Times New Roman"/>
          <w:sz w:val="28"/>
          <w:szCs w:val="28"/>
        </w:rPr>
        <w:t>.</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Все умеют танцевать, бегать. Прыгать и играть,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Но не все пока умеют расслабляться, отдыхать.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Есть у нас игра такая. Очень легкая, простая.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Замедляется движенье, исчезает напряженье.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становится понятно: расслабление приятно.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Реснички опускаются, глазки закрываются…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Мы спокойно отдыхаем, сном волшебным засыпаем.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расслаблено все тело.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Будто мы лежим на травке… На зеленой мягкой травке…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Греет солнышко сейчас, руки теплые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Жарче солнышко пригрело – и ногам тепло и телу.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теплые и вялые, но нисколько не усталые.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И послушный наш язык быть расслабленным привык.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Громче, быстрее, энергичнее: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Было славно отдыхать, а теперь пора вставать.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Крепко пальцы сжать в кулак,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к груди прижать - вот так!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Потянуться, улыбнуться, глубоко вдохнуть, проснуться!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Распахнуть глаза пошире – раз, два, три, четыре!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встают и хором с логопедом поизносят: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Веселы, бодры мы снова к занятиям готовы.</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Формулы правильной речи.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Каждый день, всегда, везде, на занятиях, в игре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Ясно, четко говорим, потому что не спешим.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Паузы мы соблюдаем! Звук ударный выделяем!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легко нам говорить, и не хочется спешить.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Так спокойно, так приятно. Говорим - и всем понятно.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Упражнение «Кулачки»:</w:t>
      </w:r>
      <w:r w:rsidRPr="00D21CDB">
        <w:rPr>
          <w:rFonts w:ascii="Times New Roman" w:hAnsi="Times New Roman"/>
          <w:sz w:val="28"/>
          <w:szCs w:val="28"/>
        </w:rPr>
        <w:t xml:space="preserve"> Руки на коленях, кулачки сжаты, / Крепко, с напряженьем, / Пальчики прижаты./ Пальчики сильней сжимаем/ Отпускаем, разжимаем./ Знайте, девочки и мальчики:/ Отдыхают ваши пальчики!</w:t>
      </w:r>
    </w:p>
    <w:p w:rsidR="00AF61D1" w:rsidRPr="00D21CDB" w:rsidRDefault="00AF61D1"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F71460">
      <w:pPr>
        <w:spacing w:after="0" w:line="240" w:lineRule="auto"/>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lastRenderedPageBreak/>
        <w:t>2.2. Дыхательные методики и упражнения.</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Игры и упражнения на развитие речевого дыхания без участия голоса.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«Игрушки сели на качели»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 на животе у них игрушки. Вдох через нос – живот надуть максимально, выдох через рот – максимально втянуть живот.</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«Кошечка спит».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в состоянии расслабленности и делают несколько спокойных вдохов и выдохов. Затем полностью выдыхают и начинают выполнять трёхфазное дыхание.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«Футбол».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Из кусочка ваты скатать шарик. Это мяч. Ворота - два кубика или карандаша. Ребенок дует на «мяч», пытаясь «забить гол». Вата должна оказаться между кубиками. </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«Снегопад».</w:t>
      </w:r>
      <w:r w:rsidRPr="00D21CDB">
        <w:rPr>
          <w:rFonts w:ascii="Times New Roman" w:hAnsi="Times New Roman"/>
          <w:sz w:val="28"/>
          <w:szCs w:val="28"/>
        </w:rPr>
        <w:t xml:space="preserve"> Сделать снежинки из ваты. Предложите ребенку устроить снегопад. Положите снежинку на ладошку ребенку. Пусть сдует 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Снег, снег кружится, белая вся улица!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Собрались мы в кружок, завертелись, как снежок. </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«Бабочка».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Вырежьте из бумаги несколько бабочек. К каждой бабочке привяжите нитку на уровне лица ребенка. Произнесите вместе с ним русскую народную поговорку: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Бабочка - коробочка, полети на облачко,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Там твои детки — на березовой ветке!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Затем подуть на бабочку длительным плавным выдохом, «чтобы она  полетела».</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«Шторм в стакане».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«Задуй свечу».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 </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гласных и согласных звуков.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«Гудок паровоза».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нос с шумом дети набирают воздух; задержав дыхание на 1-2    секунды, с шумом выдыхают воздух через губы, сложенные трубочкой, со звуком “у” (выдох удлинен). Упражнение учит дышать в темпе 3-6 раз. Вдох короче, задержка дыхания, выдох длинный.</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«Полет самолета».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Дети-самолеты “летают” произнося звук “У”. При выполнении пилотажа взлет – звук направляется к голове, при посадке – звук направляется к туловищу. Упражнение регулирует кровяное давление ребенка, учит дыханию в заданном темпе по представлению.</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lastRenderedPageBreak/>
        <w:t xml:space="preserve"> «Царство ветров».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изображая ветры (северный – холодный, южный – тёплый, восточный – усиливающийся, западный – затихающий),  пропевают  звуки разные по высоте, силе, тембру, громкости, модуляции.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У – холодный северный ветер. Звук завывающий (низко).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И – южный тёплый ветер. Звук радостный (высоко, звонко, ровно).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А – ветерок потеплее, восточный, оттуда, где солнышко просыпается. Звук усиливается.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Звук О – западный, оттуда, где солнышко ложится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затухающий от сильного к слабому.</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«Жук»</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Игрушка жука (или другого летающего насекомого) на длинной нитке (25см), лежащая в яйце (от киндер-сюрприза). дети открывают яйца, а мамы за нитку поднимают жуков. Жуки улетают, а дети пытаются дотянуться и поймать их двумя руками. Жуки летают со звуком «Ж»- мамы и ведущий демонстрируют звук, побуждая детей к подражанию.</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слогов.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«Умный молоток».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произносят звукоподражание «тук-тук», имитируя забивание гвоздя, в темпе и ритме режима работы.</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«Паровоз».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друг за другом выстраиваются «паровозиком». Начинают движение со звукоподражанием «чух-чух-чух». По условному сигналу «паровозик» то ускоряет, то замедляет движение и соответственно речевое сопровождение.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«Дрова».</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Х: «На зиму дрова пилили –З-з-з»</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И.п.: ноги на ширине плеч, туловище немного наклонено вперед, руки соединены, имитируют движения с пилой – вперед, назад.</w:t>
      </w:r>
    </w:p>
    <w:p w:rsidR="00AF61D1" w:rsidRPr="00DD1E15" w:rsidRDefault="00AF61D1" w:rsidP="007C4800">
      <w:pPr>
        <w:tabs>
          <w:tab w:val="left" w:pos="720"/>
        </w:tabs>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«Мы дрова кололи вместе топором –Ух!»</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ноги на ширине плеч, туловище немного наклонено вперед, руки соединены, имитируют движения с топором - вверх (вдох), вниз (на выдохе «Ух»). </w:t>
      </w:r>
    </w:p>
    <w:p w:rsidR="00AF61D1" w:rsidRPr="00D21CDB" w:rsidRDefault="00AF61D1" w:rsidP="00C970E2">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слов, предложений и фраз.</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«Далеко-высоко».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Куда, птицы, летели?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Далеко-о-о-о!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Как, птицы, летите?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Высоко-о-о-!</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Перед словами «далеко» и «высоко» сделать глубокий вдох носом, слова произносить на максимально длинном выдохе.</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«Обратный счет».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Сделав полный вдох, посчитать на выдохе. Для самоконтроля ладонь ребенка лежит на грудной клетке, ощущая ее подъем при вдохе: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десять, девять, восемь;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 шесть.</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«Считалочка».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Произносим считалку. Контроль над дыханием: вдох расходуется не в паузах, а только на очередное сочетание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Как за нашим за двором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Стоит чашка с творогом,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Прилетели две тетери,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лугу зеленом сели.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Наращивание слов в предложении.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2.3. 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Артикуляционную гимнастику следует всегда начинать с отработки основных движений и положений губ, языка, необходимых для четкого, правильного произношения всех звуков.</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Основной комплекс.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1.Открыть рот и подержать открытым (а – а – а – а), закрыть.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«Заборчик» - губы в улыбке, видны верхние и нижние зубы.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«Хоботок» - губы вытянуты вперёд трубочкой.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«Лопатка» - широкий язык высунуть, расслабить, положить на нижнюю губу. Следить, чтобы язык не дрожал. Держать 10 – 15 секунд.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«Иголочка» - рот открыт. Узкий напряженный язык выдвинут вперёд. Чередовать «Лопатка» - «Иголочка».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 «Часики» - рот приоткрыт. Губы растянуты в улыбку. Кончиком узкого языка попеременно тянуться под счет педагога к уголкам рта.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7. «Качели» - движение языка: нос – подбородок.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постановки каждой группы звуков применяются определённые упражнения.</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Для шипящих (ш, ж, ч, щ)</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«Вкусное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движение широкой передней части языка вверх и положение языка, близкое к форме чашечки, которое он принимает при произнесении звука [ш].</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Описание. Слегка приоткрыть рот и широким краем языка облизать нижнюю   губу, делать языком сверху вниз, но не из стороны в сторону.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«Гармошка»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Укрепить мышцы языка. Растягивать подъязычную уздечку.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приклеить язык к верхнему нёбу и, не отпуская языка, закрывать и открывать рот. Губы находятся в положении улыбки.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3.«Фокус»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подъём языка вверх, умение придавать языку форму ковшика и направлять воздушную струю посередине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положить широкий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«Чашечка»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Научиться удерживать язык в форме чашечки наверху, у верхних зубов. Укреплять мускулатуру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открыть рот и установить язык наверху в форме чашечки.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«Приклей конфетку»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Учить удерживать язык вверху.</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Описание. Положить широкий язык на нижнюю губу. На кончик языка поместить тоненький кусочек ириски, приклеить конфетку к небу за верхними резцами.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Успешно применяются «Сказки о Весёлом язычке», включающие в себя целый комплекс упражнений и сказкотерапию (приложение).</w:t>
      </w:r>
    </w:p>
    <w:p w:rsidR="00AF61D1" w:rsidRPr="00D21CDB" w:rsidRDefault="00AF61D1" w:rsidP="007C4800">
      <w:pPr>
        <w:spacing w:after="0" w:line="240" w:lineRule="auto"/>
        <w:ind w:firstLine="709"/>
        <w:jc w:val="both"/>
        <w:rPr>
          <w:rFonts w:ascii="Times New Roman" w:hAnsi="Times New Roman"/>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lastRenderedPageBreak/>
        <w:t>2.4. Движения пальцев руки.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w:t>
      </w:r>
      <w:r>
        <w:rPr>
          <w:rFonts w:ascii="Times New Roman" w:hAnsi="Times New Roman"/>
          <w:sz w:val="28"/>
          <w:szCs w:val="28"/>
        </w:rPr>
        <w:t xml:space="preserve"> с палочками </w:t>
      </w:r>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«Массаж пальцев».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(массируется каждый пальчик поочередно) </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Мышка мыла – мыла лапку: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каждый пальчик по-порядку.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намылила большой,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Сполоснув его водой.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забыла и указку,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Смыв с него и грязь, и краску.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Средний мылила усердно-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Самый грязный был, наверно.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Безымянный терла пастой,-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Кожа сразу стала красной.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мизинчик быстро мыла-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он боялся мыла!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Статические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«Кошка».</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Большой палец и мизинец подняты вверх. Остальные пальцы прижаты к ладони.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Маленькая 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Села у окошка.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Хвостиком играет,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Мышку поджидает.</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Динамические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Сжать пальчики в кулачок. Затем по очереди разгибать их, начиная с большого пальца.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дедушка,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бабушка,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папочка,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мамочка.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это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 вся моя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слова последней строчки ритмично сжимать и разжимать пальцы.)</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Итоговые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«Путешествие человечка».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 – показ соответствующей картинки)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Жил был человечек (рукой изображаем человечка, *) и построил он себе дом (*). Домик получился красивый с высокой трубой (*) на крыше. Вокруг дома построил он забор с воротами (*). Возле дома человечек посадил цветы (*), они раскрывали свои лепестки утром и закрывали вечером. Над цветами кружили пчёлы (*), они жужжали и собирали цветочный сок.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Человечек жил один-одинёшенек, и пошёл он по свету друзей искать. Шёл-шёл, встретил птичку (*) и говорит: "Птичка-птичка, давай дружить!" Но птица ничего ему не сказала, взмахнула крыльями и улетела.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Пошёл человечек дальше и увидел рыбу (*). Но рыбка не захотела дружить с человеком, плеснула хвостиком и уплыла. А он пошёл дальше и встретил лошадку (*). "И-го-го", - сказала лошадка, - давай с тобой дружить, человек, я буду помогать тебе перевозить тяжёлые грузы". И человечек с радостью согласился. Дальше пошли они вместе: человек и лошадка.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Шли-шли, а навстречу им - собака (*). "Ав-ав, возьми меня с собой, человек, я буду тебя охранять". И пошли они дальше втроём: человек, лошадь и собака. Идут и видят - коза пасётся в поле: "Ме-ме, давай дружить, человек, я буду поить тебя вкусным молоком". Дальше пошли они вчетвером: человек, лошадь, собака и коза. Идут и слышат жалобное мяуканье. Оказалось, что это кошка (*): "Мяу-мяу, возьми меня с собой, человек, я буду мышей (*) пугать, чтобы они ничего не могли погрызть".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Согласился человечек, и пошли они дальше: человек, лошадь, собака, коза и кошка. Пришли к реке (*), а переправиться через неё не могут: мостика (*) нет. Построили они тогда все вместе мостик, перешли на другой берег, и увидел человек свой домик с трубой, из которого он ушёл когда-то. Построил человек для своих друзей сарай (*), и стали они вместе жить-поживать и друг другу помогать.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Дидактические пособия для развития мелкой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«Весёлый ёжик»;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«Волшебный башмачок»;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«Ромашка»;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«Занимательные дощечки»;</w:t>
      </w:r>
    </w:p>
    <w:p w:rsidR="00AF61D1" w:rsidRPr="00D21CDB" w:rsidRDefault="00AF61D1" w:rsidP="00DD1E15">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«Дидактический стол» - стол, поверхность которого оформлена в виде какого-либо сюжета. Чтобы сюжетная картинка была полной, необходимо дополнить недостающие элементы (завязать бантик, прикрутить колёса- пробочки к машине, закрыть замок – крючок на домике);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Самомассаж кистей и пальцев рук с помощью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Пальчиковый массаж в «сухом бассейне» можно сопровождать стихотворным текстом или выполнять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«Горох»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«бассейн», «помешать» горох, одновременно сжимая и разжимая пальцы рук.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миску сыпали горох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 пальцы запустили,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Устроив там переполох,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 пальцы не грустили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«Фасоль»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дне «бассейна» спрятать игрушки из киндер-сюрпризов. Опустить кисти рук в «бассейн», «помешать» фасоль, затем найти и достать игрушки.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миске не соль, совсем не 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разноцветная фасоль.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дне — игрушки для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их достанем без затей.</w:t>
      </w:r>
    </w:p>
    <w:p w:rsidR="00AF61D1" w:rsidRPr="00D21CDB" w:rsidRDefault="00AF61D1" w:rsidP="007C480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21CDB">
        <w:rPr>
          <w:rFonts w:ascii="Times New Roman" w:hAnsi="Times New Roman"/>
          <w:sz w:val="28"/>
          <w:szCs w:val="28"/>
        </w:rPr>
        <w:t>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и изображать, как месят 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Месим, месим тесто,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Есть в печи место.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Будут-будут из печи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Булочки и калачи.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«Зарядка»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Сжимать и разжимать кулачки в «сухом бассейне».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Пальцы делают зарядку,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Чтобы меньше уставать.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потом они в тетрадке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 буковки писать.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«Напрягаем пальцы»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Растопырить пальцы, напрягать их как можно сильнее, а затем расслабить и слегка пошевелить пальцами.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Только уставать начнем, Сразу пальцы разожмем,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пошире их раздвинем,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Посильнее напряжем.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«Пальцы играют»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руки в «сухой бассейн». Сжимать пальцы в кулачки как можно сильнее, затем расслаблять их и разжимать.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Дружно пальчики сгибаем,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Крепко кулачки сжимаем.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 два, три, четыре, пять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Начинаем разгибать.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Представляет собой лист ватмана с нарисованными на нем яркими линиями, узорами, которые, с одной стороны фиксируются на жесткой поверхности, с другой– прикрываются тонкой прозрачной пленкой. Упражнения выполняются только в положении телесно-моторной свободы, достигаемой в режиме телесной вертикали. Ребёнок «прописывает»  пальчиком узоры и линии </w:t>
      </w:r>
    </w:p>
    <w:p w:rsidR="00AF61D1" w:rsidRPr="00D21CDB" w:rsidRDefault="00AF61D1" w:rsidP="007C4800">
      <w:pPr>
        <w:spacing w:after="0" w:line="240" w:lineRule="auto"/>
        <w:ind w:firstLine="709"/>
        <w:jc w:val="both"/>
        <w:rPr>
          <w:rFonts w:ascii="Times New Roman" w:hAnsi="Times New Roman"/>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FE2753" w:rsidRDefault="00FE2753"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2.5. Физкультурные минутки.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к плечам прижали руки, начинаем их вращать. Прочь, усталость, лень и скука, Будем мышцы разминать! А теперь покрутим шеей, это мы легко сумеем. Как упрямые все дети, скажем: «Нет!» - на все на свете. А теперь мы приседаем и колени разгибаем. Ноги до конца сгибать! Раз — два - три - четыре - пять. Напоследок пошагаем, выше ноги поднимаем! Мы размяться были рады, но пора опять за парты.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«Наши ручки»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Руки кверху поднимаем,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отпускаем.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развернем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к себе скорей прижмем.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быстрей, быстрей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Хлопай, хлопай веселей.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Сказки- зарядки.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Физкультурные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Испекла баба колобок, положила его на окошко студиться. Колобок полежал-полежал, да и в лес убежал. Катится колобок по лесу, катится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как катится колобок: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вправо.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навстречу ему медведь. Идёт, ворон считает, сухие ветки у деревьев ломает.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медведя: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1 – наклон вправо, руки скользят по туловищу – правая вниз, левая на пояс; 2 – и.п.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Обрадовался медведь. Хоть и на один зубок колобок, а всё ж не каждый день еда сама в рот просится.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поют песенку колобка).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Покатился колобок дальше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1-2 – вперёд, 3-4 – назад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Катится колобок, катится, а навстречу ему заяц. По сторонам посматривает, травку щиплет.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поясе. Круговые вращения туловищем (по 4 раза в каждую сторону).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зайцу и покатился дальше. Навстречу ему волк бежит, заячьи следы ищет.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И.п. – ноги вместе, руки в сторону. 1 – мах левой ногой вперёд, хлопок под ногой; 2 – и.п.; 3 – мах правой ногой вперёд, хлопок под ногой; 4 – и.п.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волку и покатился дальше.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вот с лисой колобок в нашей сказке не встретился, чему и был очень рад!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И.п. – ноги вместе, руки на пояс. Прыжки на месте (2-3 минуты).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«Репка»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Наступило тёплое весеннее утро.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на счёт 1-2-3-4 вправо, затем влево.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Ветер разогнал на небе тучи.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вперёд-назад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теперь – внимание! Начинается наша сказка.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Вскопал дед грядку, посадил репку. Выросла репка маленькая – премаленькая. Ищет дед репку, ищет – не найдёт.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стоя ноги врозь, руки в стороны. Вращения кистями рук вперёд-назад. То же, вращение кулаками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 дед бабку. Прополола бабка грядку.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за головой. Наклон вперёд, коснуться левой ноги; выпрямиться; наклон вперёд, коснуться правой ноги; выпрямиться (2-3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внучку. Принесла внучка лупу.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в стороны. 1 – присесть, руки на пояс; 2 – и.п. (2-4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Жучку. Ищут-ищут – не найдут.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Вылезает из норки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Вашу репку я нечаянно съела!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Обрадовались внучка и Жучка, бабка и дедка: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Всё-таки нашлась наша репка!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на пояс. Прыжки (1 минута). </w:t>
      </w:r>
    </w:p>
    <w:p w:rsidR="00AF61D1"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Ходьба (растём большими), вытянув руки вверх и потягиваясь. Вдох носом, выдох ртом.</w:t>
      </w: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Pr="00D21CDB" w:rsidRDefault="001F7976"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2.6. Гимнастики для глаз</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«Филин».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Закрыть глаза и держать закрытыми на счет 1-4. Раскрыть глаза, посмотреть вдаль и держать открытыми на счет 1 - 6. Выполнять 4-5 раз.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«Метелки».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Выполнять частое моргание без напряжения глаз до 10 -15 раз. Упражнение можно сопровождать проговариванием текста: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 метелки, усталость сметите,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нам хорошо освежите. (Выполнять 4-5 раз.) </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Комплексы упражнений с речевым сопровождением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“Лиса”.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 Са– Са () Сы– сы– сы (глаза “моргают”)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идет лиса. Хвост пушистый у лисы.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Су– су-су () Са– Са-са (глаза закрыты)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Видим мы лису. Лисонька-краса.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открываются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улыбаются.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“Весёлая неделька”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Всю неделю по - 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делают зарядку.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понедельник, как проснутся,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солнцу улыбнутся,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посмотрят на траву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обратно в высоту.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опустить их книзу,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 вторник часики глаза,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Водят взгляд туда – сюда,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Ходят влево, ходят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устанут никогда.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Повернуть глаза в правую сторону, а затем в левую,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среду в жмурки мы играем,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Крепко глазки закрываем.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 два, три, четыре, 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Будем глазки открывать.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Жмуримся и открываем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игру мы продолжаем.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Плотно закрыть глаза, досчитать да пяти и широко открыть глазки; (упражнение для снятия глазного напряжения)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По четвергам мы смотрим вдаль,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это времени не жаль,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вблизи и что вдали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Глазки рассмотреть должны.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пятницу мы не зевали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Глаза по кругу побежали.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Остановка, и опять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другую сторону бежать.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Хоть в субботу выходной,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не ленимся с тобой.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Ищем взглядом уголки,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бегали зрачки.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воскресенье будем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пойдём гулять,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глазки закалялись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Нужно воздухом дышать.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Без гимнастики, друзья,</w:t>
      </w:r>
    </w:p>
    <w:p w:rsidR="00AF61D1"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Нашим глазкам жить нельзя!</w:t>
      </w: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Pr="00D21CDB" w:rsidRDefault="001F7976"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2.7. Развитие психических процессов (внимания, памяти, мышления)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«Это правда или нет».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слухового внимания. Дети должны внимательно послушать стихотворения, попытаться заметить неточности, ошибки.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 пел соловей. Быстро дайте мне ответ -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Оленьке известно: что взяла клади на место! Только девочка мала: забывает, где взяла. На кроватку ставит кружку, на паркет кладет подушку. Прячет ботики в буфет. Все на месте или нет? Если мама промолчала, надо делать все сначала: На буфет нести подушку, на паркет поставить кружку, Сунуть ботики в кровать. Кажется не так опять? Оля смотрит виновато: нет, стояло все не там... Помогите ей, ребята, все расставить по местам.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«Запомни картинку».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игры заранее заготавливается 10-15 любых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2-3 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Игра «Скороговорки разной длины».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Детям предлагается повторить за ведущим наизусть скороговорки, в которых количество слов увеличивается в прогрессии: Наш Полкан попал в капкан (5 слов). Три свиристели еле-еле свистели на ели (7 слов).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Грабли - грести, метла - мести, весла - вести полозья - ползти (8 слов). В поле затопали кони. От топота копыт пыль по полю летит (11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«Пары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логического мышления. Ребенку предлагается запомнить несколько слов, предъявляя его в паре с другим. Например, кошка - молоко, мальчик - машина, стол - пирог и другие. Ребенку предлагается запомнить все другие слова из каждой пары. Затем называется первое слово, а ребенок должен вспомнить и назвать второе слово. Задание можно усложнять, увеличивая пары слов и подбирая пары слова с отдаленными смысловыми связями. </w:t>
      </w:r>
    </w:p>
    <w:p w:rsidR="00AF61D1" w:rsidRPr="00D21CDB" w:rsidRDefault="00AF61D1"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824D2B">
      <w:pPr>
        <w:spacing w:after="0" w:line="240" w:lineRule="auto"/>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lastRenderedPageBreak/>
        <w:t>2.8.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Используются  отдельные упражнения и игры, либо проводится  комплексное логоритмическое занятие.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 и игры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интонацией).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Куда? (резко вверх)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Остановитесь!  (Стоп! – закрутка).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Куда?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Вернитесь! (требовательный жест рукой к себе).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смейте убегать! (естественное движение).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«Говорим вместе»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темпом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лестнице вверх тихо иду.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лестницы вниз быстро бегу.</w:t>
      </w:r>
    </w:p>
    <w:p w:rsidR="00AF61D1" w:rsidRPr="00D21CDB" w:rsidRDefault="00AF61D1" w:rsidP="00CD1DD6">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представляют,  как поднимаются по лестнице вверх, показывают движения на месте, высоко поднимая ножки, согнутые в коленях. Быстро бегут в круг.</w:t>
      </w:r>
    </w:p>
    <w:p w:rsidR="00AF61D1" w:rsidRDefault="00AF61D1"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Default="001F7976" w:rsidP="007C4800">
      <w:pPr>
        <w:spacing w:after="0" w:line="240" w:lineRule="auto"/>
        <w:ind w:firstLine="709"/>
        <w:jc w:val="both"/>
        <w:rPr>
          <w:rFonts w:ascii="Times New Roman" w:hAnsi="Times New Roman"/>
          <w:sz w:val="28"/>
          <w:szCs w:val="28"/>
        </w:rPr>
      </w:pPr>
    </w:p>
    <w:p w:rsidR="001F7976" w:rsidRPr="00D21CDB" w:rsidRDefault="001F7976"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lastRenderedPageBreak/>
        <w:t>2.9. Игра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 время фронтального опроса используются игры с мячом или воздушным шариком: ребенок ловит мяч на правильный ответ, не ловит - на неправильный или ловит шарик и дает свой вариант ответа. Эта технология имеет свои варианты.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Использование элементов театрализации с появлением литературных или театральных героев.</w:t>
      </w:r>
    </w:p>
    <w:p w:rsidR="00AF61D1" w:rsidRPr="00D21CDB" w:rsidRDefault="00AF61D1" w:rsidP="007C4800">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 Дидактические игры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Дидактические игры с предметами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«Кто что слышит?»</w:t>
      </w:r>
    </w:p>
    <w:p w:rsidR="00AF61D1" w:rsidRPr="00D21CDB" w:rsidRDefault="00AF61D1" w:rsidP="006B01E3">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[Дидактическая задача: развивать слуховое внимание, умение обозначать словом звуки (звенит, шуршит, играет, трещит и др.); развивать сообразительность, выдержку.</w:t>
      </w:r>
    </w:p>
    <w:p w:rsidR="00AF61D1" w:rsidRPr="006B01E3" w:rsidRDefault="00AF61D1" w:rsidP="006B01E3">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  Настольно-печатные игры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Эффективно знакомство и </w:t>
      </w:r>
      <w:r w:rsidRPr="00D21CDB">
        <w:rPr>
          <w:rFonts w:ascii="Times New Roman" w:hAnsi="Times New Roman"/>
          <w:sz w:val="28"/>
          <w:szCs w:val="28"/>
          <w:u w:val="single"/>
        </w:rPr>
        <w:t>работа с куклой</w:t>
      </w:r>
      <w:r w:rsidRPr="00D21CDB">
        <w:rPr>
          <w:rFonts w:ascii="Times New Roman" w:hAnsi="Times New Roman"/>
          <w:sz w:val="28"/>
          <w:szCs w:val="28"/>
        </w:rPr>
        <w:t xml:space="preserve"> «Молчухой» (вязаная кукла с большим открывающимся ртом и двигающимся языком), которая очень мало разговаривает, потому что плохо произносит звуки. Ребёнок, прослушав сказку про Молчуху, соглашается научить куклу правильно проговаривать звуки. Он сам разучивает необходимые артикуляционные упражнения, а затем, манипулируя язычком Молчухи как варежкой, помогает ей выполнять упражнения. В дальнейшем  Молчуха «обучается» не только статическим упражнениям, но и динамическим сопряжённым упражнениям.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Следующая кукла «Болтуха» помогает ребёнку запоминать и повторять сначала короткие, а потом и длинные сказки, основанные на сопряжённой гимнастике. Эта же кукла помогает следить за темпом и ритмом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Хорошо подружившись с этими куклами, ребёнок знакомится с их друзьями: куклой-марионеткой, куклами-героями разных сказок. Используются кукольный театр, настольный театр, пальчиковый для автоматизации звуков, развития диалогической речи и в разных других направлениях речи.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Театр пальчиков и языка (сопряженная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Однажды пальчики пошли в лес: топ-топ, топ-топ-топ.</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Имитировать ходьбу пальчиков в заданном ритме, темпе: указательным и средним, большим и указательным. Язык двигать вверх-вниз.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Подошли к опушке — ровной-ровной, гладкой-гладкой.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Рот открыть, язык свободно положить на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полянке растет малина.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большие пальцы поднять вверх. Язык вынуть и напряженно тянуть к носу.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Собираем малину в корзину.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Переплести пальцы «корзиной». Язык — «чашечкой».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Дома сварим из малины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Большой палец правой руки поднять кверху — жест одобрения. Улыбнуться и облизать верхнюю и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лес (топ-топ, топ-топ-топ) вышли к реке.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в стороны: плавные движения от плеч к пальцам. Плавное движение широким языком вперед-назад.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Тяжело нести корзины. Увидели лодку.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Приплыли домой.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Соединить кончики пальцев (пальцы «домиком»). Язык присосать к нёбу (крыша домика).</w:t>
      </w: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1F7976" w:rsidRDefault="001F7976"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2.10.Игры с песком</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трафаретное рисование цветным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совершенствуют зрительно-пространственную ориентировку, речевые возможности;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расширению словарного запаса;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помогают освоить навыки звуко-слогового анализа и синтеза;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позволяют развивать фонематический слух и восприятие;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развитию связной речи, лексико-грамматических представлений;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помогают в изучении букв, освоении навыков чтения и письма.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качестве песочницы используется большой  деревянный или пластиковый водонепроницаемый ящик  размером  50 х 70 х 8 см.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Дно и борта (за исключением верхней плоскости досок бортов) окрашиваются в голубой цвет, они символизирует воду, а борта выше — небо.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одну треть или наполовину  песочницы заполнить чистым (промытым и просеянным), прокаленным в духовом шкафу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наземные животные (домашние, дикие,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летающие животные (дикие, домашние,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обитатели водного мира (разнообразные рыбы, млекопитающие, моллюски, крабы);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жилища с мебелью (дома, дворцы, замки, другие постройки, мебель различных эпох, культур и назначения);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домашняя утварь (посуда, предметы обихода, убранства стола);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деревья и другие растения (цветы, трава, кустарники, зелень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небесного пространства (солнце, луна, звезды, радуга, облака);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транспортные средства (наземный, водный, воздушный транспорт гражданского и военного назначения, фантастические транспортные средства);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среды обитания человека (заборы, изгороди, мосты, ворота, дорожные знаки);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ландшафта и естественной активности Земли (вулканы, горы);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аксессуары (бусы, маски, ткани, пуговицы, пряжки, ювелирные изделия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естественные природные предметы (кристаллы, камни, раковины, куски дерева, металла, семена, перья, отполированные водой стеклышки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i/>
          <w:sz w:val="28"/>
          <w:szCs w:val="28"/>
        </w:rPr>
        <w:lastRenderedPageBreak/>
        <w:t xml:space="preserve">Примеры некоторых упражнений.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«Чувствительные ладошки»</w:t>
      </w:r>
      <w:r w:rsidRPr="00D21CDB">
        <w:rPr>
          <w:rFonts w:ascii="Times New Roman" w:hAnsi="Times New Roman"/>
          <w:sz w:val="28"/>
          <w:szCs w:val="28"/>
        </w:rPr>
        <w:t xml:space="preserve"> (Т.Д. Зинкевич - Евстигнеевна)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Положите ладоши на песок, закройте глазки, почувствуйте, какой он.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Откройте глазки, расскажите, что вы чувствовали (ответы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Сделайте то же самое, повернув ладошки другой стороной. Расскажите о своих ощущениях.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Скользить по поверхности песка как змейка или как машина.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ладошками, как слон, как маленький слонёнок, как быстрый зайчик.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Оставить отпечатки ладошек, кулачков, ребер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Создать узоры и рисунки - солнышко, бабочка, буква А или целое слово.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каждым пальчиком правой и левой руки поочередно.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сквозь пальцы или щепоткой высеять дорожку из контрастного по фактуре песка.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Разложить на песке в особой логической очерёдности разные по структуре и размеру камни и природные материалы.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Провести фигурку по песочным дорожкам-лабиринтам.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Посчитать камешки и решить на песке математическую задачку.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Выложить фишками геометрическую фигуру.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через сито, нарисовать узор кисточкой или палочкой, просеять песок через систему воронок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Можно "поиграть" на поверхности песка, как на пианино или клавиатуре компьютера.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Лепить буквы из песка, сгребая его ребрами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Превращать буквы "Л" в "А", "Ч" в "Т", "О" в "Я"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Найди спрятанные в песке буквы и составь из них слоги, слово. </w:t>
      </w:r>
    </w:p>
    <w:p w:rsidR="00AF61D1" w:rsidRPr="00D21CDB" w:rsidRDefault="00AF61D1" w:rsidP="00D21CDB">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Песочная аппликация</w:t>
      </w:r>
      <w:r w:rsidRPr="00D21CDB">
        <w:rPr>
          <w:rFonts w:ascii="Times New Roman" w:hAnsi="Times New Roman"/>
          <w:sz w:val="28"/>
          <w:szCs w:val="28"/>
        </w:rPr>
        <w:t xml:space="preserve">.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«Археология».</w:t>
      </w:r>
      <w:r w:rsidRPr="00D21CDB">
        <w:rPr>
          <w:rFonts w:ascii="Times New Roman" w:hAnsi="Times New Roman"/>
          <w:sz w:val="28"/>
          <w:szCs w:val="28"/>
        </w:rPr>
        <w:t xml:space="preserve">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«Дорожки из песка».</w:t>
      </w:r>
      <w:r w:rsidRPr="00D21CDB">
        <w:rPr>
          <w:rFonts w:ascii="Times New Roman" w:hAnsi="Times New Roman"/>
          <w:sz w:val="28"/>
          <w:szCs w:val="28"/>
        </w:rPr>
        <w:t xml:space="preserve"> Покажите ребёнку. как набрать в горсть сухой песок и медленно высыпать его, создавая различные формы, например дорожки (к домику зайчика или медвежонка).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Закапывать и откапывать можно буквы, цифры, геометрические фигуры – так ребёнку будет проще их запомнить.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lastRenderedPageBreak/>
        <w:t>Игра «Назови звук»</w:t>
      </w:r>
      <w:r w:rsidRPr="00D21CDB">
        <w:rPr>
          <w:rFonts w:ascii="Times New Roman" w:hAnsi="Times New Roman"/>
          <w:sz w:val="28"/>
          <w:szCs w:val="28"/>
        </w:rPr>
        <w:t xml:space="preserve">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за-р-р-ря, ку-с-с-сок, сту-л-л-л, ру-ч-ч-чка, кра-н-н-н, шар-ф-ф-ф, кры-ш-ш-шка, д-д-дом.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«Найди друга»</w:t>
      </w:r>
      <w:r w:rsidRPr="00D21CDB">
        <w:rPr>
          <w:rFonts w:ascii="Times New Roman" w:hAnsi="Times New Roman"/>
          <w:sz w:val="28"/>
          <w:szCs w:val="28"/>
        </w:rPr>
        <w:t xml:space="preserve"> (Н.В.Дурова) Педагог достаёт из коробки картинки (бабочка, корова, лягушка, петух, медведь) и раздаёт их детям.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дождик»</w:t>
      </w:r>
      <w:r w:rsidRPr="00D21CDB">
        <w:rPr>
          <w:rFonts w:ascii="Times New Roman" w:hAnsi="Times New Roman"/>
          <w:sz w:val="28"/>
          <w:szCs w:val="28"/>
        </w:rPr>
        <w:t xml:space="preserve"> (Н.Кузуб)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Игра «Какой звук лишний?»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сейчас животные поиграют в игру «Кто лишний?». Давайте вспомним, какие звуки издают животные? (Дети повторяют звуки.)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теперь я буду называть звуки (смотри игру «Кто это был?»), а те животные, звуки которых я не назову, должны будут спрятаться в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 л, д, ж, с, т, к, м, ш (ф)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 в, р, с, ш, н, ж, л, х (м)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ч, т, л, д, ш, в, ж, к (р)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 ш, к, п, л, д, б, с, в (ж).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«Какой отличается?»</w:t>
      </w:r>
      <w:r w:rsidRPr="00D21CDB">
        <w:rPr>
          <w:rFonts w:ascii="Times New Roman" w:hAnsi="Times New Roman"/>
          <w:sz w:val="28"/>
          <w:szCs w:val="28"/>
        </w:rPr>
        <w:t xml:space="preserve"> (Р.Г.Голубева) Песочный человечек произносит серию слогов (ну-ну-но, сва-ска-сва, са-ша-са, зу-су-су, мы-ми-мы) и предлагает детям определить, какой слог отличается от других слогов.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ветер"</w:t>
      </w:r>
      <w:r w:rsidRPr="00D21CDB">
        <w:rPr>
          <w:rFonts w:ascii="Times New Roman" w:hAnsi="Times New Roman"/>
          <w:sz w:val="28"/>
          <w:szCs w:val="28"/>
        </w:rPr>
        <w:t xml:space="preserve">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При выдохе ребенок легко дует на свои ладони с песком, сдувая его в песочницу.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Упражнение "Необыкновенные следы".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"Идут медвежата" - ребенок кулачками и ладонями с силой надавливает на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"Прыгают зайцы" - кончиками пальцев ребенок ударяет по поверхности песка, двигаясь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"Ползут змейки" - ребенок расслабленными/напряженными пальцами рук делает поверхность песка волнистой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Закончить игры с песком можно тоже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ладошки наши посмотри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Мудрее стали ведь они!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Спасибо, милый наш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Ты всем нам подрасти (поумнеть) помог!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1F7976" w:rsidRDefault="001F7976" w:rsidP="007C4800">
      <w:pPr>
        <w:spacing w:after="0" w:line="240" w:lineRule="auto"/>
        <w:ind w:firstLine="709"/>
        <w:jc w:val="both"/>
        <w:rPr>
          <w:rFonts w:ascii="Times New Roman" w:hAnsi="Times New Roman"/>
          <w:b/>
          <w:sz w:val="28"/>
          <w:szCs w:val="28"/>
        </w:rPr>
      </w:pPr>
    </w:p>
    <w:p w:rsidR="001F7976" w:rsidRDefault="001F7976" w:rsidP="007C4800">
      <w:pPr>
        <w:spacing w:after="0" w:line="240" w:lineRule="auto"/>
        <w:ind w:firstLine="709"/>
        <w:jc w:val="both"/>
        <w:rPr>
          <w:rFonts w:ascii="Times New Roman" w:hAnsi="Times New Roman"/>
          <w:b/>
          <w:sz w:val="28"/>
          <w:szCs w:val="28"/>
        </w:rPr>
      </w:pPr>
    </w:p>
    <w:p w:rsidR="001F7976" w:rsidRDefault="001F7976" w:rsidP="007C4800">
      <w:pPr>
        <w:spacing w:after="0" w:line="240" w:lineRule="auto"/>
        <w:ind w:firstLine="709"/>
        <w:jc w:val="both"/>
        <w:rPr>
          <w:rFonts w:ascii="Times New Roman" w:hAnsi="Times New Roman"/>
          <w:b/>
          <w:sz w:val="28"/>
          <w:szCs w:val="28"/>
        </w:rPr>
      </w:pPr>
    </w:p>
    <w:p w:rsidR="001F7976" w:rsidRDefault="001F7976" w:rsidP="007C4800">
      <w:pPr>
        <w:spacing w:after="0" w:line="240" w:lineRule="auto"/>
        <w:ind w:firstLine="709"/>
        <w:jc w:val="both"/>
        <w:rPr>
          <w:rFonts w:ascii="Times New Roman" w:hAnsi="Times New Roman"/>
          <w:b/>
          <w:sz w:val="28"/>
          <w:szCs w:val="28"/>
        </w:rPr>
      </w:pPr>
    </w:p>
    <w:p w:rsidR="001F7976" w:rsidRDefault="001F7976"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Pr="00D21CDB" w:rsidRDefault="00AF61D1" w:rsidP="001F7976">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lastRenderedPageBreak/>
        <w:t>Заключение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Жизнь в XXI веке ставит перед нами много новых проблем, среди которых самой актуальной на сегодняшний день является проблема сохранения здоровья. Особенно остро эта проблема стоит в образовательной области, где всякая практическая работа, направленная на укрепление здоровья детей, должна приносить ощутимые результаты.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ринолалией.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ЗСТ, влияющие на формирование гармоничной, творческой  личности, на проблему социальной адаптации дошкольников, на развитие личности ребёнка и подготовка его к самореализации в жизни с опорой на ценностные ориентиры, такие как здоровье, помогают логопеду в комплексном, поэтапном устранении речевых нарушений.</w:t>
      </w:r>
    </w:p>
    <w:p w:rsidR="00AF61D1" w:rsidRPr="00D21CDB" w:rsidRDefault="00AF61D1" w:rsidP="003C6198">
      <w:pPr>
        <w:spacing w:after="0" w:line="240" w:lineRule="auto"/>
        <w:ind w:firstLine="709"/>
        <w:jc w:val="both"/>
        <w:rPr>
          <w:rFonts w:ascii="Times New Roman" w:hAnsi="Times New Roman"/>
          <w:color w:val="000000"/>
          <w:sz w:val="28"/>
          <w:szCs w:val="28"/>
        </w:rPr>
      </w:pPr>
      <w:r w:rsidRPr="00D21CDB">
        <w:rPr>
          <w:rFonts w:ascii="Times New Roman" w:hAnsi="Times New Roman"/>
          <w:color w:val="000000"/>
          <w:sz w:val="28"/>
          <w:szCs w:val="28"/>
        </w:rPr>
        <w:t xml:space="preserve">Проводимая нами работа показывает, что </w:t>
      </w:r>
      <w:r w:rsidRPr="00D21CDB">
        <w:rPr>
          <w:rFonts w:ascii="Times New Roman" w:hAnsi="Times New Roman"/>
          <w:b/>
          <w:bCs/>
          <w:i/>
          <w:iCs/>
          <w:color w:val="000000"/>
          <w:sz w:val="28"/>
          <w:szCs w:val="28"/>
        </w:rPr>
        <w:t>использование здоровьесберегающих технологий на коррекционных логопедических занятиях позволяет решить несколько задач:</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color w:val="000000"/>
          <w:sz w:val="28"/>
          <w:szCs w:val="28"/>
        </w:rPr>
        <w:t xml:space="preserve">• </w:t>
      </w:r>
      <w:r w:rsidRPr="00D21CDB">
        <w:rPr>
          <w:rFonts w:ascii="Times New Roman" w:hAnsi="Times New Roman"/>
          <w:bCs/>
          <w:iCs/>
          <w:color w:val="000000"/>
          <w:sz w:val="28"/>
          <w:szCs w:val="28"/>
        </w:rPr>
        <w:t xml:space="preserve">Способствует повышению речевой активности;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Развивает речевые умения и навыки;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Снимает напряжение, восстанавливает работоспособность;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Активизирует познавательный интерес; </w:t>
      </w:r>
    </w:p>
    <w:p w:rsidR="00AF61D1" w:rsidRPr="00D21CDB" w:rsidRDefault="00AF61D1" w:rsidP="003C6198">
      <w:pPr>
        <w:spacing w:after="0" w:line="240" w:lineRule="auto"/>
        <w:ind w:firstLine="709"/>
        <w:jc w:val="both"/>
        <w:rPr>
          <w:rFonts w:ascii="Times New Roman" w:hAnsi="Times New Roman"/>
          <w:b/>
          <w:bCs/>
          <w:i/>
          <w:iCs/>
          <w:color w:val="000000"/>
          <w:sz w:val="28"/>
          <w:szCs w:val="28"/>
        </w:rPr>
      </w:pPr>
      <w:r w:rsidRPr="00D21CDB">
        <w:rPr>
          <w:rFonts w:ascii="Times New Roman" w:hAnsi="Times New Roman"/>
          <w:bCs/>
          <w:iCs/>
          <w:color w:val="000000"/>
          <w:sz w:val="28"/>
          <w:szCs w:val="28"/>
        </w:rPr>
        <w:t>• Улучшает концентрацию внимания, снижает трудности переключения с одного вида деятельности на другой. Развитие мелкой, общей и артикуляционной моторики.</w:t>
      </w:r>
    </w:p>
    <w:p w:rsidR="00AF61D1" w:rsidRPr="00D21CDB"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Pr="00D21CDB" w:rsidRDefault="00AF61D1" w:rsidP="001F7976">
      <w:pPr>
        <w:spacing w:after="0" w:line="240" w:lineRule="auto"/>
        <w:jc w:val="center"/>
        <w:rPr>
          <w:rFonts w:ascii="Times New Roman" w:hAnsi="Times New Roman"/>
          <w:sz w:val="28"/>
          <w:szCs w:val="28"/>
        </w:rPr>
      </w:pPr>
      <w:r w:rsidRPr="00D21CDB">
        <w:rPr>
          <w:rFonts w:ascii="Times New Roman" w:hAnsi="Times New Roman"/>
          <w:b/>
          <w:sz w:val="28"/>
          <w:szCs w:val="28"/>
        </w:rPr>
        <w:t>СПИСОК ЛИТЕРАТУРЫ</w:t>
      </w:r>
      <w:r>
        <w:rPr>
          <w:rFonts w:ascii="Times New Roman" w:hAnsi="Times New Roman"/>
          <w:b/>
          <w:sz w:val="28"/>
          <w:szCs w:val="28"/>
        </w:rPr>
        <w:t>:</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Ахутина, Т.В. Здоровьесберегающие технологии обучения: индивидуально-ориентированный подход // Школа здоровья. 2000. Т. 7. №2. С.21 – 28.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Буденная Т.В. Логопедическая гимнастика. Методическое пособие. Санкт-Петербург: «Детство-Пресс», 2001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Евдакимова Е.С. Проектирование как здоровьесберегающая технология в ДОУ// Управление ДОУ. 2004. N1.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М.Ю.Картушина. Логоритмические занятия в дет. саду. М.:Сфера, 2003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С.В. Коноваленко. Развитие познавательной деятельности у детей от 10 до 14 лет. Москва, 1999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Кувшинова, И.А. Здоровьесбережение как необходимый аспект комплексной реабилитации детей с речевой патологией [Текст]/ И.А. Кувшинова.-М:2009.(библиотека журнала «Логопед».вып.6) 13 с.</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Кучма В.Р. Теория и практика гигиены детей и подростков на рубеже тысячелетий. - М., 2001.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Кучма В.Р., Сердюковская Г.Н., Демин А.К. Руководство по гигиене и охране здоровья школьников. - М., 2000.</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Леонова С.В. «Веселая разминка. Комплекс дыхательных физических упражнений под чтение стихотворных текстов». Логопед. 2004. №6. с. 83.</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Маханева М.Д. Работа ДОУ с семьей по воспитанию здорового ребенка. Управление ДОУ. 2005. N 5.</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Методические рекомендации: Здоровьесберегающие технологии в общеобразовательной школе: методология анализа, формы, методы, опыт применения /Под ред. М.М. Безруких, В.Д. Сонькина. -М., 2002.</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Назаренко Л.Д. Оздоровительные основы физических упражнений. - М., 2002.</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Панкратова И.В. Растим здоровое поколение // Управление ДОУ. 2004. N1.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Педагогика и психология здоровья /Под ред. Н.К. Смирнова. - М.:АПКиПРО, 2003.</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Сухарев А.Г. Концепция укрепления здоровья детского и подросткового населения России // Школа здоровья. 2000. Т. 7. №2. С.29 – 34.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Ткачева В.И. Играем каждый день //Методические рекомендации. - Мн.: НИО, 2001.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Чеботарева О.В. Теоретический семинар "Использование здоровьесберегающих технологий в работе педагога". Сайт Фестиваль педагогических идей «Открытый урок».</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Формирование основ здорового образа жизни //Управление ДОУ. 2006.№4.</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Шумихина Ю.В. Клуб «Здоровая семья» // Воспитатель ДОУ. 2009. N3.</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111EBC" w:rsidP="001F7976">
      <w:pPr>
        <w:rPr>
          <w:rFonts w:ascii="Times New Roman" w:hAnsi="Times New Roman"/>
          <w:sz w:val="28"/>
          <w:szCs w:val="28"/>
        </w:rPr>
      </w:pPr>
      <w:r>
        <w:rPr>
          <w:rFonts w:ascii="Times New Roman" w:hAnsi="Times New Roman"/>
          <w:noProof/>
          <w:sz w:val="28"/>
          <w:szCs w:val="28"/>
        </w:rPr>
        <w:lastRenderedPageBreak/>
        <w:drawing>
          <wp:inline distT="0" distB="0" distL="0" distR="0">
            <wp:extent cx="6299835" cy="8911218"/>
            <wp:effectExtent l="19050" t="0" r="5715" b="0"/>
            <wp:docPr id="1" name="Рисунок 1" descr="D:\Сибирячок - белый яр\2019-2020\важно!!!\доклад на март\свидетельство о публикации в международном сборнике Голдобова - 27.05.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ибирячок - белый яр\2019-2020\важно!!!\доклад на март\свидетельство о публикации в международном сборнике Голдобова - 27.05.2019.jpg"/>
                    <pic:cNvPicPr>
                      <a:picLocks noChangeAspect="1" noChangeArrowheads="1"/>
                    </pic:cNvPicPr>
                  </pic:nvPicPr>
                  <pic:blipFill>
                    <a:blip r:embed="rId7"/>
                    <a:srcRect/>
                    <a:stretch>
                      <a:fillRect/>
                    </a:stretch>
                  </pic:blipFill>
                  <pic:spPr bwMode="auto">
                    <a:xfrm>
                      <a:off x="0" y="0"/>
                      <a:ext cx="6299835" cy="8911218"/>
                    </a:xfrm>
                    <a:prstGeom prst="rect">
                      <a:avLst/>
                    </a:prstGeom>
                    <a:noFill/>
                    <a:ln w="9525">
                      <a:noFill/>
                      <a:miter lim="800000"/>
                      <a:headEnd/>
                      <a:tailEnd/>
                    </a:ln>
                  </pic:spPr>
                </pic:pic>
              </a:graphicData>
            </a:graphic>
          </wp:inline>
        </w:drawing>
      </w:r>
    </w:p>
    <w:p w:rsidR="004161D8" w:rsidRPr="00D21CDB" w:rsidRDefault="004161D8" w:rsidP="001F7976">
      <w:pPr>
        <w:rPr>
          <w:rFonts w:ascii="Times New Roman" w:hAnsi="Times New Roman"/>
          <w:sz w:val="28"/>
          <w:szCs w:val="28"/>
        </w:rPr>
      </w:pPr>
      <w:r>
        <w:rPr>
          <w:rFonts w:ascii="Times New Roman" w:hAnsi="Times New Roman"/>
          <w:noProof/>
          <w:sz w:val="28"/>
          <w:szCs w:val="28"/>
        </w:rPr>
        <w:lastRenderedPageBreak/>
        <w:drawing>
          <wp:inline distT="0" distB="0" distL="0" distR="0">
            <wp:extent cx="6299835" cy="8911218"/>
            <wp:effectExtent l="19050" t="0" r="5715" b="0"/>
            <wp:docPr id="2" name="Рисунок 2" descr="D:\Сибирячок - белый яр\2019-2020\важно!!!\доклад на март\сертификат о редакционной экспертиз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ибирячок - белый яр\2019-2020\важно!!!\доклад на март\сертификат о редакционной экспертизе.jpg"/>
                    <pic:cNvPicPr>
                      <a:picLocks noChangeAspect="1" noChangeArrowheads="1"/>
                    </pic:cNvPicPr>
                  </pic:nvPicPr>
                  <pic:blipFill>
                    <a:blip r:embed="rId8"/>
                    <a:srcRect/>
                    <a:stretch>
                      <a:fillRect/>
                    </a:stretch>
                  </pic:blipFill>
                  <pic:spPr bwMode="auto">
                    <a:xfrm>
                      <a:off x="0" y="0"/>
                      <a:ext cx="6299835" cy="8911218"/>
                    </a:xfrm>
                    <a:prstGeom prst="rect">
                      <a:avLst/>
                    </a:prstGeom>
                    <a:noFill/>
                    <a:ln w="9525">
                      <a:noFill/>
                      <a:miter lim="800000"/>
                      <a:headEnd/>
                      <a:tailEnd/>
                    </a:ln>
                  </pic:spPr>
                </pic:pic>
              </a:graphicData>
            </a:graphic>
          </wp:inline>
        </w:drawing>
      </w:r>
    </w:p>
    <w:sectPr w:rsidR="004161D8" w:rsidRPr="00D21CDB" w:rsidSect="00E3476F">
      <w:footerReference w:type="default" r:id="rId9"/>
      <w:footerReference w:type="first" r:id="rId10"/>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0FA" w:rsidRDefault="00A830FA" w:rsidP="007B6A07">
      <w:pPr>
        <w:spacing w:after="0" w:line="240" w:lineRule="auto"/>
      </w:pPr>
      <w:r>
        <w:separator/>
      </w:r>
    </w:p>
  </w:endnote>
  <w:endnote w:type="continuationSeparator" w:id="1">
    <w:p w:rsidR="00A830FA" w:rsidRDefault="00A830FA" w:rsidP="007B6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4C" w:rsidRDefault="00811961">
    <w:pPr>
      <w:pStyle w:val="a8"/>
      <w:jc w:val="center"/>
    </w:pPr>
    <w:fldSimple w:instr=" PAGE   \* MERGEFORMAT ">
      <w:r w:rsidR="004161D8">
        <w:rPr>
          <w:noProof/>
        </w:rPr>
        <w:t>43</w:t>
      </w:r>
    </w:fldSimple>
  </w:p>
  <w:p w:rsidR="00E1384C" w:rsidRDefault="00E1384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4C" w:rsidRDefault="00E1384C">
    <w:pPr>
      <w:pStyle w:val="a8"/>
      <w:jc w:val="center"/>
    </w:pPr>
  </w:p>
  <w:p w:rsidR="00E1384C" w:rsidRDefault="00E138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0FA" w:rsidRDefault="00A830FA" w:rsidP="007B6A07">
      <w:pPr>
        <w:spacing w:after="0" w:line="240" w:lineRule="auto"/>
      </w:pPr>
      <w:r>
        <w:separator/>
      </w:r>
    </w:p>
  </w:footnote>
  <w:footnote w:type="continuationSeparator" w:id="1">
    <w:p w:rsidR="00A830FA" w:rsidRDefault="00A830FA" w:rsidP="007B6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BCD"/>
    <w:multiLevelType w:val="multilevel"/>
    <w:tmpl w:val="0B46D0E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1C4E96"/>
    <w:multiLevelType w:val="multilevel"/>
    <w:tmpl w:val="1EF05F5A"/>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C800578"/>
    <w:multiLevelType w:val="hybridMultilevel"/>
    <w:tmpl w:val="CE30ABD8"/>
    <w:lvl w:ilvl="0" w:tplc="FB86F8B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ED68B0"/>
    <w:multiLevelType w:val="multilevel"/>
    <w:tmpl w:val="5A70D206"/>
    <w:lvl w:ilvl="0">
      <w:start w:val="1"/>
      <w:numFmt w:val="decimal"/>
      <w:lvlText w:val="%1."/>
      <w:lvlJc w:val="left"/>
      <w:pPr>
        <w:ind w:left="450" w:hanging="450"/>
      </w:pPr>
      <w:rPr>
        <w:rFonts w:cs="Times New Roman" w:hint="default"/>
        <w:b w:val="0"/>
      </w:rPr>
    </w:lvl>
    <w:lvl w:ilvl="1">
      <w:start w:val="1"/>
      <w:numFmt w:val="decimal"/>
      <w:lvlText w:val="%1.%2."/>
      <w:lvlJc w:val="left"/>
      <w:pPr>
        <w:ind w:left="765" w:hanging="720"/>
      </w:pPr>
      <w:rPr>
        <w:rFonts w:cs="Times New Roman" w:hint="default"/>
        <w:b/>
      </w:rPr>
    </w:lvl>
    <w:lvl w:ilvl="2">
      <w:start w:val="1"/>
      <w:numFmt w:val="decimal"/>
      <w:lvlText w:val="%1.%2.%3."/>
      <w:lvlJc w:val="left"/>
      <w:pPr>
        <w:ind w:left="810" w:hanging="720"/>
      </w:pPr>
      <w:rPr>
        <w:rFonts w:cs="Times New Roman" w:hint="default"/>
        <w:b w:val="0"/>
      </w:rPr>
    </w:lvl>
    <w:lvl w:ilvl="3">
      <w:start w:val="1"/>
      <w:numFmt w:val="decimal"/>
      <w:lvlText w:val="%1.%2.%3.%4."/>
      <w:lvlJc w:val="left"/>
      <w:pPr>
        <w:ind w:left="1215" w:hanging="1080"/>
      </w:pPr>
      <w:rPr>
        <w:rFonts w:cs="Times New Roman" w:hint="default"/>
        <w:b w:val="0"/>
      </w:rPr>
    </w:lvl>
    <w:lvl w:ilvl="4">
      <w:start w:val="1"/>
      <w:numFmt w:val="decimal"/>
      <w:lvlText w:val="%1.%2.%3.%4.%5."/>
      <w:lvlJc w:val="left"/>
      <w:pPr>
        <w:ind w:left="1260" w:hanging="1080"/>
      </w:pPr>
      <w:rPr>
        <w:rFonts w:cs="Times New Roman" w:hint="default"/>
        <w:b w:val="0"/>
      </w:rPr>
    </w:lvl>
    <w:lvl w:ilvl="5">
      <w:start w:val="1"/>
      <w:numFmt w:val="decimal"/>
      <w:lvlText w:val="%1.%2.%3.%4.%5.%6."/>
      <w:lvlJc w:val="left"/>
      <w:pPr>
        <w:ind w:left="1665" w:hanging="1440"/>
      </w:pPr>
      <w:rPr>
        <w:rFonts w:cs="Times New Roman" w:hint="default"/>
        <w:b w:val="0"/>
      </w:rPr>
    </w:lvl>
    <w:lvl w:ilvl="6">
      <w:start w:val="1"/>
      <w:numFmt w:val="decimal"/>
      <w:lvlText w:val="%1.%2.%3.%4.%5.%6.%7."/>
      <w:lvlJc w:val="left"/>
      <w:pPr>
        <w:ind w:left="2070" w:hanging="1800"/>
      </w:pPr>
      <w:rPr>
        <w:rFonts w:cs="Times New Roman" w:hint="default"/>
        <w:b w:val="0"/>
      </w:rPr>
    </w:lvl>
    <w:lvl w:ilvl="7">
      <w:start w:val="1"/>
      <w:numFmt w:val="decimal"/>
      <w:lvlText w:val="%1.%2.%3.%4.%5.%6.%7.%8."/>
      <w:lvlJc w:val="left"/>
      <w:pPr>
        <w:ind w:left="2115" w:hanging="1800"/>
      </w:pPr>
      <w:rPr>
        <w:rFonts w:cs="Times New Roman" w:hint="default"/>
        <w:b w:val="0"/>
      </w:rPr>
    </w:lvl>
    <w:lvl w:ilvl="8">
      <w:start w:val="1"/>
      <w:numFmt w:val="decimal"/>
      <w:lvlText w:val="%1.%2.%3.%4.%5.%6.%7.%8.%9."/>
      <w:lvlJc w:val="left"/>
      <w:pPr>
        <w:ind w:left="2520" w:hanging="2160"/>
      </w:pPr>
      <w:rPr>
        <w:rFonts w:cs="Times New Roman" w:hint="default"/>
        <w:b w:val="0"/>
      </w:rPr>
    </w:lvl>
  </w:abstractNum>
  <w:abstractNum w:abstractNumId="4">
    <w:nsid w:val="29D05C9F"/>
    <w:multiLevelType w:val="hybridMultilevel"/>
    <w:tmpl w:val="0F6CE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04738B"/>
    <w:multiLevelType w:val="hybridMultilevel"/>
    <w:tmpl w:val="74B6E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4A03EF"/>
    <w:multiLevelType w:val="hybridMultilevel"/>
    <w:tmpl w:val="8872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A7778A"/>
    <w:multiLevelType w:val="hybridMultilevel"/>
    <w:tmpl w:val="90C0AE96"/>
    <w:lvl w:ilvl="0" w:tplc="75C80D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FC412A6"/>
    <w:multiLevelType w:val="hybridMultilevel"/>
    <w:tmpl w:val="4E406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D97FBC"/>
    <w:multiLevelType w:val="hybridMultilevel"/>
    <w:tmpl w:val="A3742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645A48"/>
    <w:multiLevelType w:val="multilevel"/>
    <w:tmpl w:val="90DA98C2"/>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5EE258C9"/>
    <w:multiLevelType w:val="hybridMultilevel"/>
    <w:tmpl w:val="306E6B18"/>
    <w:lvl w:ilvl="0" w:tplc="33081B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8D0465F"/>
    <w:multiLevelType w:val="hybridMultilevel"/>
    <w:tmpl w:val="0C6AB432"/>
    <w:lvl w:ilvl="0" w:tplc="D0249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CF950FF"/>
    <w:multiLevelType w:val="hybridMultilevel"/>
    <w:tmpl w:val="48AC3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977892"/>
    <w:multiLevelType w:val="hybridMultilevel"/>
    <w:tmpl w:val="3B7ED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F5C7772"/>
    <w:multiLevelType w:val="hybridMultilevel"/>
    <w:tmpl w:val="6B8C3A10"/>
    <w:lvl w:ilvl="0" w:tplc="EEDE829E">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7">
    <w:nsid w:val="6FF54921"/>
    <w:multiLevelType w:val="multilevel"/>
    <w:tmpl w:val="A29EF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2A625AC"/>
    <w:multiLevelType w:val="hybridMultilevel"/>
    <w:tmpl w:val="9C4CB4B6"/>
    <w:lvl w:ilvl="0" w:tplc="13B2029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9">
    <w:nsid w:val="746D5817"/>
    <w:multiLevelType w:val="hybridMultilevel"/>
    <w:tmpl w:val="70D64266"/>
    <w:lvl w:ilvl="0" w:tplc="B4220F6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F051D"/>
    <w:multiLevelType w:val="hybridMultilevel"/>
    <w:tmpl w:val="47667B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9730AD2"/>
    <w:multiLevelType w:val="hybridMultilevel"/>
    <w:tmpl w:val="D4E60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2"/>
  </w:num>
  <w:num w:numId="4">
    <w:abstractNumId w:val="13"/>
  </w:num>
  <w:num w:numId="5">
    <w:abstractNumId w:val="12"/>
  </w:num>
  <w:num w:numId="6">
    <w:abstractNumId w:val="7"/>
  </w:num>
  <w:num w:numId="7">
    <w:abstractNumId w:val="21"/>
  </w:num>
  <w:num w:numId="8">
    <w:abstractNumId w:val="15"/>
  </w:num>
  <w:num w:numId="9">
    <w:abstractNumId w:val="1"/>
  </w:num>
  <w:num w:numId="10">
    <w:abstractNumId w:val="0"/>
  </w:num>
  <w:num w:numId="11">
    <w:abstractNumId w:val="5"/>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9"/>
  </w:num>
  <w:num w:numId="17">
    <w:abstractNumId w:val="4"/>
  </w:num>
  <w:num w:numId="18">
    <w:abstractNumId w:val="19"/>
  </w:num>
  <w:num w:numId="19">
    <w:abstractNumId w:val="16"/>
  </w:num>
  <w:num w:numId="20">
    <w:abstractNumId w:val="17"/>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6A07"/>
    <w:rsid w:val="0000561C"/>
    <w:rsid w:val="000643D4"/>
    <w:rsid w:val="000C0D8C"/>
    <w:rsid w:val="000E1D14"/>
    <w:rsid w:val="00111EBC"/>
    <w:rsid w:val="00123B63"/>
    <w:rsid w:val="001A3011"/>
    <w:rsid w:val="001C276A"/>
    <w:rsid w:val="001E6F36"/>
    <w:rsid w:val="001F7976"/>
    <w:rsid w:val="00205677"/>
    <w:rsid w:val="002114DC"/>
    <w:rsid w:val="002209B6"/>
    <w:rsid w:val="00223D4C"/>
    <w:rsid w:val="00224473"/>
    <w:rsid w:val="00242F76"/>
    <w:rsid w:val="002A525F"/>
    <w:rsid w:val="002C4203"/>
    <w:rsid w:val="002F4B6E"/>
    <w:rsid w:val="002F6D00"/>
    <w:rsid w:val="00315F19"/>
    <w:rsid w:val="003C60F5"/>
    <w:rsid w:val="003C6198"/>
    <w:rsid w:val="003D1AF8"/>
    <w:rsid w:val="00407FA2"/>
    <w:rsid w:val="004161D8"/>
    <w:rsid w:val="004308EB"/>
    <w:rsid w:val="00431184"/>
    <w:rsid w:val="004A3599"/>
    <w:rsid w:val="004A44F7"/>
    <w:rsid w:val="004C1857"/>
    <w:rsid w:val="0051405C"/>
    <w:rsid w:val="00515FB9"/>
    <w:rsid w:val="005177A2"/>
    <w:rsid w:val="00543C06"/>
    <w:rsid w:val="005538CF"/>
    <w:rsid w:val="005B7E71"/>
    <w:rsid w:val="005F4F3B"/>
    <w:rsid w:val="00602699"/>
    <w:rsid w:val="0062730E"/>
    <w:rsid w:val="006726D0"/>
    <w:rsid w:val="00685A5F"/>
    <w:rsid w:val="0069501B"/>
    <w:rsid w:val="006A5B16"/>
    <w:rsid w:val="006B01E3"/>
    <w:rsid w:val="006B4A4C"/>
    <w:rsid w:val="006E1BB8"/>
    <w:rsid w:val="006E7729"/>
    <w:rsid w:val="00726B32"/>
    <w:rsid w:val="00751386"/>
    <w:rsid w:val="00755428"/>
    <w:rsid w:val="007B6A07"/>
    <w:rsid w:val="007C4800"/>
    <w:rsid w:val="007D3E80"/>
    <w:rsid w:val="00803F59"/>
    <w:rsid w:val="00811961"/>
    <w:rsid w:val="00824D2B"/>
    <w:rsid w:val="008545B8"/>
    <w:rsid w:val="00880933"/>
    <w:rsid w:val="008A794D"/>
    <w:rsid w:val="00901280"/>
    <w:rsid w:val="0091389C"/>
    <w:rsid w:val="00915262"/>
    <w:rsid w:val="0095779D"/>
    <w:rsid w:val="009713A6"/>
    <w:rsid w:val="009D41D7"/>
    <w:rsid w:val="00A54C80"/>
    <w:rsid w:val="00A62D3C"/>
    <w:rsid w:val="00A830FA"/>
    <w:rsid w:val="00AA1B4E"/>
    <w:rsid w:val="00AF61D1"/>
    <w:rsid w:val="00BA1367"/>
    <w:rsid w:val="00BB1F37"/>
    <w:rsid w:val="00BF1DD9"/>
    <w:rsid w:val="00C03BC4"/>
    <w:rsid w:val="00C57212"/>
    <w:rsid w:val="00C970E2"/>
    <w:rsid w:val="00CD1DD6"/>
    <w:rsid w:val="00D205C9"/>
    <w:rsid w:val="00D21CDB"/>
    <w:rsid w:val="00D45B23"/>
    <w:rsid w:val="00D67B0C"/>
    <w:rsid w:val="00D82544"/>
    <w:rsid w:val="00DC6254"/>
    <w:rsid w:val="00DD1E15"/>
    <w:rsid w:val="00E072A1"/>
    <w:rsid w:val="00E0781D"/>
    <w:rsid w:val="00E1384C"/>
    <w:rsid w:val="00E22C68"/>
    <w:rsid w:val="00E3476F"/>
    <w:rsid w:val="00E97E8E"/>
    <w:rsid w:val="00EB043A"/>
    <w:rsid w:val="00EC5B79"/>
    <w:rsid w:val="00ED7C0E"/>
    <w:rsid w:val="00EE228F"/>
    <w:rsid w:val="00F06B84"/>
    <w:rsid w:val="00F0779E"/>
    <w:rsid w:val="00F10F27"/>
    <w:rsid w:val="00F67343"/>
    <w:rsid w:val="00F71460"/>
    <w:rsid w:val="00FE2753"/>
    <w:rsid w:val="00FE5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6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B6A07"/>
    <w:rPr>
      <w:rFonts w:ascii="Tahoma" w:hAnsi="Tahoma" w:cs="Tahoma"/>
      <w:sz w:val="16"/>
      <w:szCs w:val="16"/>
    </w:rPr>
  </w:style>
  <w:style w:type="paragraph" w:styleId="a5">
    <w:name w:val="List Paragraph"/>
    <w:basedOn w:val="a"/>
    <w:uiPriority w:val="99"/>
    <w:qFormat/>
    <w:rsid w:val="007B6A07"/>
    <w:pPr>
      <w:ind w:left="720"/>
      <w:contextualSpacing/>
    </w:pPr>
  </w:style>
  <w:style w:type="paragraph" w:styleId="a6">
    <w:name w:val="header"/>
    <w:basedOn w:val="a"/>
    <w:link w:val="a7"/>
    <w:uiPriority w:val="99"/>
    <w:semiHidden/>
    <w:rsid w:val="007B6A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B6A07"/>
    <w:rPr>
      <w:rFonts w:cs="Times New Roman"/>
    </w:rPr>
  </w:style>
  <w:style w:type="paragraph" w:styleId="a8">
    <w:name w:val="footer"/>
    <w:basedOn w:val="a"/>
    <w:link w:val="a9"/>
    <w:uiPriority w:val="99"/>
    <w:rsid w:val="007B6A0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B6A07"/>
    <w:rPr>
      <w:rFonts w:cs="Times New Roman"/>
    </w:rPr>
  </w:style>
  <w:style w:type="paragraph" w:styleId="aa">
    <w:name w:val="Normal (Web)"/>
    <w:basedOn w:val="a"/>
    <w:uiPriority w:val="99"/>
    <w:rsid w:val="00FE55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7840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43</Pages>
  <Words>11588</Words>
  <Characters>66055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ГОУ ДПО «ЧЕЛЯБИНСКИЙ ИНСТИТУТ ПЕРЕПОДГОТОВКИ И ПОВЫШЕНИЯ КВАЛИФИКАЦИИ РАБОТНИКОВ ОБРАЗОВАНИЯ»</vt:lpstr>
    </vt:vector>
  </TitlesOfParts>
  <Company>Microsoft</Company>
  <LinksUpToDate>false</LinksUpToDate>
  <CharactersWithSpaces>77489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«ЧЕЛЯБИНСКИЙ ИНСТИТУТ ПЕРЕПОДГОТОВКИ И ПОВЫШЕНИЯ КВАЛИФИКАЦИИ РАБОТНИКОВ ОБРАЗОВАНИЯ»</dc:title>
  <dc:subject/>
  <dc:creator>Лена</dc:creator>
  <cp:keywords/>
  <dc:description/>
  <cp:lastModifiedBy>Surgut</cp:lastModifiedBy>
  <cp:revision>17</cp:revision>
  <cp:lastPrinted>2020-03-03T06:13:00Z</cp:lastPrinted>
  <dcterms:created xsi:type="dcterms:W3CDTF">2019-04-12T02:33:00Z</dcterms:created>
  <dcterms:modified xsi:type="dcterms:W3CDTF">2020-11-11T12:59:00Z</dcterms:modified>
</cp:coreProperties>
</file>