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71" w:rsidRPr="00B11871" w:rsidRDefault="00B11871" w:rsidP="00B11871">
      <w:pPr>
        <w:jc w:val="center"/>
        <w:rPr>
          <w:rFonts w:ascii="Times New Roman" w:hAnsi="Times New Roman" w:cs="Times New Roman"/>
          <w:b/>
          <w:sz w:val="28"/>
          <w:szCs w:val="48"/>
        </w:rPr>
      </w:pPr>
      <w:r w:rsidRPr="00B11871">
        <w:rPr>
          <w:rFonts w:ascii="Times New Roman" w:hAnsi="Times New Roman" w:cs="Times New Roman"/>
          <w:b/>
          <w:sz w:val="28"/>
          <w:szCs w:val="48"/>
        </w:rPr>
        <w:t>«МБУК «Краеведческий музей Ивановского муниципального округа»</w:t>
      </w:r>
    </w:p>
    <w:p w:rsidR="00B11871" w:rsidRDefault="00B11871" w:rsidP="00B11871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B11871" w:rsidRDefault="00B11871" w:rsidP="00B11871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B11871" w:rsidRDefault="00B11871" w:rsidP="00B11871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B11871" w:rsidRPr="00B11871" w:rsidRDefault="00B11871" w:rsidP="00B11871">
      <w:pPr>
        <w:jc w:val="center"/>
        <w:rPr>
          <w:rFonts w:ascii="Monotype Corsiva" w:hAnsi="Monotype Corsiva"/>
          <w:b/>
          <w:color w:val="FF0000"/>
          <w:sz w:val="56"/>
          <w:szCs w:val="48"/>
        </w:rPr>
      </w:pPr>
      <w:r w:rsidRPr="00B11871">
        <w:rPr>
          <w:rFonts w:ascii="Monotype Corsiva" w:hAnsi="Monotype Corsiva"/>
          <w:b/>
          <w:color w:val="FF0000"/>
          <w:sz w:val="56"/>
          <w:szCs w:val="48"/>
        </w:rPr>
        <w:t xml:space="preserve">Культурно-образовательная программа </w:t>
      </w:r>
    </w:p>
    <w:p w:rsidR="00B11871" w:rsidRPr="00B11871" w:rsidRDefault="00B11871" w:rsidP="00B11871">
      <w:pPr>
        <w:jc w:val="center"/>
        <w:rPr>
          <w:rFonts w:ascii="Monotype Corsiva" w:hAnsi="Monotype Corsiva"/>
          <w:b/>
          <w:color w:val="FF0000"/>
          <w:sz w:val="56"/>
          <w:szCs w:val="48"/>
        </w:rPr>
      </w:pPr>
      <w:r w:rsidRPr="00B11871">
        <w:rPr>
          <w:rFonts w:ascii="Monotype Corsiva" w:hAnsi="Monotype Corsiva"/>
          <w:b/>
          <w:color w:val="FF0000"/>
          <w:sz w:val="56"/>
          <w:szCs w:val="48"/>
        </w:rPr>
        <w:t>«Музей и дети»</w:t>
      </w:r>
    </w:p>
    <w:p w:rsidR="00B11871" w:rsidRPr="00B11871" w:rsidRDefault="00B11871" w:rsidP="00B11871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noProof/>
          <w:sz w:val="48"/>
          <w:szCs w:val="48"/>
          <w:lang w:eastAsia="ru-RU"/>
        </w:rPr>
        <w:drawing>
          <wp:inline distT="0" distB="0" distL="0" distR="0">
            <wp:extent cx="6050280" cy="49149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ей детям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28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871" w:rsidRDefault="00B11871">
      <w:pPr>
        <w:rPr>
          <w:rFonts w:ascii="Monotype Corsiva" w:hAnsi="Monotype Corsiva"/>
          <w:b/>
          <w:sz w:val="48"/>
          <w:szCs w:val="48"/>
        </w:rPr>
      </w:pPr>
    </w:p>
    <w:p w:rsidR="00B11871" w:rsidRDefault="00B11871" w:rsidP="00B11871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2022 год</w:t>
      </w:r>
    </w:p>
    <w:p w:rsidR="00B11871" w:rsidRDefault="00B11871" w:rsidP="00B11871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E16FED" w:rsidRDefault="00876CEF" w:rsidP="005C0BEB">
      <w:pPr>
        <w:spacing w:line="240" w:lineRule="auto"/>
        <w:jc w:val="center"/>
        <w:rPr>
          <w:rFonts w:ascii="Monotype Corsiva" w:hAnsi="Monotype Corsiva"/>
          <w:b/>
          <w:sz w:val="48"/>
          <w:szCs w:val="48"/>
        </w:rPr>
      </w:pPr>
      <w:r w:rsidRPr="00DC1EDA">
        <w:rPr>
          <w:rFonts w:ascii="Monotype Corsiva" w:hAnsi="Monotype Corsiva"/>
          <w:b/>
          <w:sz w:val="48"/>
          <w:szCs w:val="48"/>
        </w:rPr>
        <w:lastRenderedPageBreak/>
        <w:t>Пояснительная   записка</w:t>
      </w:r>
    </w:p>
    <w:p w:rsidR="00E43CFF" w:rsidRDefault="00E43CFF" w:rsidP="005C0BE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>Статус</w:t>
      </w:r>
      <w:r w:rsidR="00597226" w:rsidRPr="00597226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</w:t>
      </w:r>
    </w:p>
    <w:p w:rsidR="00597226" w:rsidRDefault="00597226" w:rsidP="0059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00CF">
        <w:rPr>
          <w:rFonts w:ascii="Times New Roman" w:hAnsi="Times New Roman" w:cs="Times New Roman"/>
          <w:sz w:val="28"/>
          <w:szCs w:val="28"/>
        </w:rPr>
        <w:t>Программа «</w:t>
      </w:r>
      <w:r w:rsidRPr="00597226">
        <w:rPr>
          <w:rFonts w:ascii="Times New Roman" w:eastAsia="Calibri" w:hAnsi="Times New Roman" w:cs="Times New Roman"/>
          <w:b/>
          <w:i/>
          <w:sz w:val="28"/>
          <w:szCs w:val="28"/>
        </w:rPr>
        <w:t>Музей и дети»</w:t>
      </w:r>
      <w:r w:rsidRPr="0059722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работниками музея на основании</w:t>
      </w:r>
    </w:p>
    <w:p w:rsidR="00597226" w:rsidRPr="00597226" w:rsidRDefault="00597226" w:rsidP="00597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плана работы на 20</w:t>
      </w:r>
      <w:r w:rsidR="002C00CF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2C00CF">
        <w:rPr>
          <w:rFonts w:ascii="Times New Roman" w:hAnsi="Times New Roman" w:cs="Times New Roman"/>
          <w:sz w:val="28"/>
          <w:szCs w:val="28"/>
        </w:rPr>
        <w:t xml:space="preserve"> и согласована с руководством МАДОУ «Буратино» и «Солнышко»</w:t>
      </w:r>
    </w:p>
    <w:p w:rsidR="00F26948" w:rsidRPr="000B5061" w:rsidRDefault="00F26948" w:rsidP="005C0BEB">
      <w:pPr>
        <w:spacing w:after="0" w:line="360" w:lineRule="auto"/>
        <w:ind w:right="23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26948" w:rsidRPr="005C0BEB" w:rsidRDefault="00E43CFF" w:rsidP="00597226">
      <w:pPr>
        <w:spacing w:after="0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</w:t>
      </w:r>
      <w:r w:rsidR="00F26948" w:rsidRPr="005C0BEB">
        <w:rPr>
          <w:rFonts w:ascii="Times New Roman" w:eastAsia="Calibri" w:hAnsi="Times New Roman" w:cs="Times New Roman"/>
          <w:sz w:val="28"/>
          <w:szCs w:val="28"/>
        </w:rPr>
        <w:t>Масшт</w:t>
      </w:r>
      <w:r w:rsidR="00B72F3D" w:rsidRPr="005C0BEB">
        <w:rPr>
          <w:rFonts w:ascii="Times New Roman" w:eastAsia="Calibri" w:hAnsi="Times New Roman" w:cs="Times New Roman"/>
          <w:sz w:val="28"/>
          <w:szCs w:val="28"/>
        </w:rPr>
        <w:t>абные преобразования в России в</w:t>
      </w:r>
      <w:r w:rsidR="00F26948" w:rsidRPr="005C0BEB">
        <w:rPr>
          <w:rFonts w:ascii="Times New Roman" w:eastAsia="Calibri" w:hAnsi="Times New Roman" w:cs="Times New Roman"/>
          <w:sz w:val="28"/>
          <w:szCs w:val="28"/>
        </w:rPr>
        <w:t>начале 90-х гг. XX в. обострили многие социально-экономические проблемы общества, и в первую очередь проблемы жизни и деятельности молодого поколения. Заметный рост преступности в стране и криминализация молодежи, проблемы трудоустройства, ухудшение здоровья населения, сокращение финансирования социальной и культурной сферы - все это свидетельствует о том, что дети и подростки становятся в настоящее время менее защищенными. Одиночество, недоверие к людям, отсутствие уверенности в себе, страх перед будущим уже испытывает значительная часть молодежи в России.</w:t>
      </w:r>
      <w:r w:rsidR="005C0BEB" w:rsidRPr="005C0B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6948" w:rsidRPr="005C0BEB">
        <w:rPr>
          <w:rFonts w:ascii="Times New Roman" w:eastAsia="Calibri" w:hAnsi="Times New Roman" w:cs="Times New Roman"/>
          <w:sz w:val="28"/>
          <w:szCs w:val="28"/>
        </w:rPr>
        <w:t>Положение усугубляется негативной деятельностью отдельных государственных и коммерческих структур, спекулирующих на духовных запросах населения.</w:t>
      </w:r>
    </w:p>
    <w:p w:rsidR="00F26948" w:rsidRPr="00597226" w:rsidRDefault="00E43CFF" w:rsidP="00597226">
      <w:pPr>
        <w:spacing w:after="0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2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26948" w:rsidRPr="00597226">
        <w:rPr>
          <w:rFonts w:ascii="Times New Roman" w:eastAsia="Calibri" w:hAnsi="Times New Roman" w:cs="Times New Roman"/>
          <w:sz w:val="28"/>
          <w:szCs w:val="28"/>
        </w:rPr>
        <w:t>В этих условиях задачи социального воспитания молодежи становятся особо актуальными. Вопрос о том, какой социальный тип личности может возникнуть в сложившейся ситуации является предметом анализа социальных педагогов, объектом научных исследований в области культуры и воспитания. В этой связи культура становится главным фактором развития творческого начала человека, неиссякаемым источником общественных нововведений, средством воспитания социально активной личности и формирования ее позитивного имиджа в обществе.</w:t>
      </w:r>
    </w:p>
    <w:p w:rsidR="00ED5DB4" w:rsidRPr="00597226" w:rsidRDefault="00E43CFF" w:rsidP="00597226">
      <w:pPr>
        <w:spacing w:after="0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2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26948" w:rsidRPr="00597226">
        <w:rPr>
          <w:rFonts w:ascii="Times New Roman" w:eastAsia="Calibri" w:hAnsi="Times New Roman" w:cs="Times New Roman"/>
          <w:sz w:val="28"/>
          <w:szCs w:val="28"/>
        </w:rPr>
        <w:t xml:space="preserve">В новых условиях развития социальной сферы значительно возросла роль общедоступных учреждений культуры открытого типа, являющихся важнейшей составной частью всей системы социального воспитания. Одним из таких учреждений, тесно связанным с динамикой развития общества, стремительно реагирующим на изменения в духовных потребностях разных слоев населения, максимально открытым и доступным всем социальным и возрастным группам, является музей. </w:t>
      </w:r>
    </w:p>
    <w:p w:rsidR="00863582" w:rsidRPr="00597226" w:rsidRDefault="00E43CFF" w:rsidP="005972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3582" w:rsidRPr="0059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обладает огромным образовательно-воспитательным потенциалом, так как он сохраняет и экспонирует подлинные исторические документы. Поэтому важно эффективное использование этого потенциала для воспитания учащихся в духе патриотизма, гражданского самосознания, высокой нравственности. Участие детей в поисково-собирательной работе, изучении и описании музейных предметов, создании экспозиции, проведении экскурсий, вечеров, конференций способствует заполнению их досуга. </w:t>
      </w:r>
    </w:p>
    <w:p w:rsidR="00597226" w:rsidRDefault="00863582" w:rsidP="005972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43CFF" w:rsidRPr="0059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76CEF" w:rsidRPr="00597226" w:rsidRDefault="00597226" w:rsidP="005972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3582" w:rsidRPr="005972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у детей формируется аналитический подход к решению многих жизненных проблем,</w:t>
      </w:r>
      <w:r w:rsidR="00AE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582" w:rsidRPr="00597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потоке информации, отличать достоверное от фальсификации</w:t>
      </w:r>
      <w:r w:rsidR="00BD5C6C" w:rsidRPr="0059722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объективное от субъективного.</w:t>
      </w:r>
    </w:p>
    <w:p w:rsidR="00E43CFF" w:rsidRPr="00597226" w:rsidRDefault="00E43CFF" w:rsidP="005972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9F" w:rsidRPr="00597226" w:rsidRDefault="00E43CFF" w:rsidP="00597226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7226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="0038111C" w:rsidRPr="00597226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682C32" w:rsidRPr="00597226">
        <w:rPr>
          <w:rFonts w:ascii="Times New Roman" w:eastAsia="Calibri" w:hAnsi="Times New Roman" w:cs="Times New Roman"/>
          <w:i/>
          <w:sz w:val="28"/>
          <w:szCs w:val="28"/>
        </w:rPr>
        <w:t>рограмма</w:t>
      </w:r>
      <w:r w:rsidR="0059722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97074" w:rsidRPr="005C0BEB">
        <w:rPr>
          <w:rFonts w:ascii="Times New Roman" w:eastAsia="Calibri" w:hAnsi="Times New Roman" w:cs="Times New Roman"/>
          <w:b/>
          <w:i/>
          <w:sz w:val="28"/>
          <w:szCs w:val="28"/>
        </w:rPr>
        <w:t>«Музей и дети</w:t>
      </w:r>
      <w:r w:rsidR="0038111C" w:rsidRPr="005C0BEB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38111C" w:rsidRPr="0059722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1359F" w:rsidRPr="00597226">
        <w:rPr>
          <w:rFonts w:ascii="Times New Roman" w:eastAsia="Calibri" w:hAnsi="Times New Roman" w:cs="Times New Roman"/>
          <w:i/>
          <w:sz w:val="28"/>
          <w:szCs w:val="28"/>
        </w:rPr>
        <w:t>станет инструментом укр</w:t>
      </w:r>
      <w:r w:rsidR="00682C32" w:rsidRPr="00597226">
        <w:rPr>
          <w:rFonts w:ascii="Times New Roman" w:eastAsia="Calibri" w:hAnsi="Times New Roman" w:cs="Times New Roman"/>
          <w:i/>
          <w:sz w:val="28"/>
          <w:szCs w:val="28"/>
        </w:rPr>
        <w:t>епления связей музея с обучающими</w:t>
      </w:r>
      <w:r w:rsidR="00A1359F" w:rsidRPr="00597226">
        <w:rPr>
          <w:rFonts w:ascii="Times New Roman" w:eastAsia="Calibri" w:hAnsi="Times New Roman" w:cs="Times New Roman"/>
          <w:i/>
          <w:sz w:val="28"/>
          <w:szCs w:val="28"/>
        </w:rPr>
        <w:t xml:space="preserve"> и дошкольниками. В основе программы лежит создание представления о музее</w:t>
      </w:r>
      <w:r w:rsidR="00947551" w:rsidRPr="0059722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A1359F" w:rsidRPr="00597226">
        <w:rPr>
          <w:rFonts w:ascii="Times New Roman" w:eastAsia="Calibri" w:hAnsi="Times New Roman" w:cs="Times New Roman"/>
          <w:i/>
          <w:sz w:val="28"/>
          <w:szCs w:val="28"/>
        </w:rPr>
        <w:t xml:space="preserve"> как о самодостаточном образовательном институте, призванном сыграть огромную роль в воспитании и образовании подрастающего поколения.</w:t>
      </w:r>
    </w:p>
    <w:p w:rsidR="00A1359F" w:rsidRPr="00597226" w:rsidRDefault="00A1359F" w:rsidP="00597226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7226">
        <w:rPr>
          <w:rFonts w:ascii="Times New Roman" w:eastAsia="Calibri" w:hAnsi="Times New Roman" w:cs="Times New Roman"/>
          <w:i/>
          <w:sz w:val="28"/>
          <w:szCs w:val="28"/>
        </w:rPr>
        <w:t>Музейно-о</w:t>
      </w:r>
      <w:r w:rsidR="00D97074" w:rsidRPr="00597226">
        <w:rPr>
          <w:rFonts w:ascii="Times New Roman" w:eastAsia="Calibri" w:hAnsi="Times New Roman" w:cs="Times New Roman"/>
          <w:i/>
          <w:sz w:val="28"/>
          <w:szCs w:val="28"/>
        </w:rPr>
        <w:t>бразовательная программа «Музей и дети</w:t>
      </w:r>
      <w:r w:rsidRPr="00597226">
        <w:rPr>
          <w:rFonts w:ascii="Times New Roman" w:eastAsia="Calibri" w:hAnsi="Times New Roman" w:cs="Times New Roman"/>
          <w:i/>
          <w:sz w:val="28"/>
          <w:szCs w:val="28"/>
        </w:rPr>
        <w:t>» призвана раскрывать и развивать потенциальные творческие способности, заложен</w:t>
      </w:r>
      <w:r w:rsidR="00947551" w:rsidRPr="00597226">
        <w:rPr>
          <w:rFonts w:ascii="Times New Roman" w:eastAsia="Calibri" w:hAnsi="Times New Roman" w:cs="Times New Roman"/>
          <w:i/>
          <w:sz w:val="28"/>
          <w:szCs w:val="28"/>
        </w:rPr>
        <w:t>ные в каждом ребёнке с рождения,</w:t>
      </w:r>
      <w:r w:rsidRPr="00597226">
        <w:rPr>
          <w:rFonts w:ascii="Times New Roman" w:eastAsia="Calibri" w:hAnsi="Times New Roman" w:cs="Times New Roman"/>
          <w:i/>
          <w:sz w:val="28"/>
          <w:szCs w:val="28"/>
        </w:rPr>
        <w:t xml:space="preserve"> создавать условия для полного самовыражения и реализации творческого потенциала.</w:t>
      </w:r>
    </w:p>
    <w:p w:rsidR="00A1359F" w:rsidRPr="00597226" w:rsidRDefault="00A1359F" w:rsidP="005972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59F" w:rsidRPr="00597226" w:rsidRDefault="00A1359F" w:rsidP="00597226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722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Цель программы – помочь растущему поколению в образовании, духовном и интеллектуальном развитии, изучении истории родного края и его культурных ценностей, в практическом участии в сохранении народных ремёсел, обычаев, традиций</w:t>
      </w:r>
      <w:r w:rsidRPr="0059722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1359F" w:rsidRPr="00597226" w:rsidRDefault="00A1359F" w:rsidP="00597226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1359F" w:rsidRPr="00597226" w:rsidRDefault="00A1359F" w:rsidP="00597226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7226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C41F25" w:rsidRPr="00597226" w:rsidRDefault="00A75EEE" w:rsidP="0059722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7226">
        <w:rPr>
          <w:rFonts w:ascii="Times New Roman" w:eastAsia="Calibri" w:hAnsi="Times New Roman" w:cs="Times New Roman"/>
          <w:i/>
          <w:sz w:val="28"/>
          <w:szCs w:val="28"/>
        </w:rPr>
        <w:t>активизирование роли музея в патриотическом и нравственном воспитании подрастающего поколения;</w:t>
      </w:r>
    </w:p>
    <w:p w:rsidR="00C41F25" w:rsidRPr="00597226" w:rsidRDefault="00A1359F" w:rsidP="0059722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7226">
        <w:rPr>
          <w:rFonts w:ascii="Times New Roman" w:eastAsia="Calibri" w:hAnsi="Times New Roman" w:cs="Times New Roman"/>
          <w:i/>
          <w:sz w:val="28"/>
          <w:szCs w:val="28"/>
        </w:rPr>
        <w:t>работа в тесном сотрудничестве с детскими обра</w:t>
      </w:r>
      <w:r w:rsidR="009B0D14" w:rsidRPr="00597226">
        <w:rPr>
          <w:rFonts w:ascii="Times New Roman" w:eastAsia="Calibri" w:hAnsi="Times New Roman" w:cs="Times New Roman"/>
          <w:i/>
          <w:sz w:val="28"/>
          <w:szCs w:val="28"/>
        </w:rPr>
        <w:t xml:space="preserve">зовательными </w:t>
      </w:r>
      <w:r w:rsidR="00AE5132">
        <w:rPr>
          <w:rFonts w:ascii="Times New Roman" w:eastAsia="Calibri" w:hAnsi="Times New Roman" w:cs="Times New Roman"/>
          <w:i/>
          <w:sz w:val="28"/>
          <w:szCs w:val="28"/>
        </w:rPr>
        <w:t>учреждениями округа</w:t>
      </w:r>
      <w:r w:rsidRPr="00597226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A1359F" w:rsidRPr="00597226" w:rsidRDefault="00A1359F" w:rsidP="0059722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7226">
        <w:rPr>
          <w:rFonts w:ascii="Times New Roman" w:eastAsia="Calibri" w:hAnsi="Times New Roman" w:cs="Times New Roman"/>
          <w:i/>
          <w:sz w:val="28"/>
          <w:szCs w:val="28"/>
        </w:rPr>
        <w:t>создание у ребенка целостного представления об окружающем мире в процессе общения с</w:t>
      </w:r>
      <w:r w:rsidR="0023111C" w:rsidRPr="00597226">
        <w:rPr>
          <w:rFonts w:ascii="Times New Roman" w:eastAsia="Calibri" w:hAnsi="Times New Roman" w:cs="Times New Roman"/>
          <w:i/>
          <w:sz w:val="28"/>
          <w:szCs w:val="28"/>
        </w:rPr>
        <w:t xml:space="preserve"> памятниками истории и культуры;</w:t>
      </w:r>
    </w:p>
    <w:p w:rsidR="00C41F25" w:rsidRPr="00597226" w:rsidRDefault="00C41F25" w:rsidP="0059722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7226">
        <w:rPr>
          <w:rFonts w:ascii="Times New Roman" w:eastAsia="Calibri" w:hAnsi="Times New Roman" w:cs="Times New Roman"/>
          <w:i/>
          <w:sz w:val="28"/>
          <w:szCs w:val="28"/>
        </w:rPr>
        <w:t>сохранение и развитие чувства гордости за свою Родину, за свой народ;</w:t>
      </w:r>
    </w:p>
    <w:p w:rsidR="00C41F25" w:rsidRPr="00597226" w:rsidRDefault="00C41F25" w:rsidP="0059722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7226">
        <w:rPr>
          <w:rFonts w:ascii="Times New Roman" w:eastAsia="Calibri" w:hAnsi="Times New Roman" w:cs="Times New Roman"/>
          <w:i/>
          <w:sz w:val="28"/>
          <w:szCs w:val="28"/>
        </w:rPr>
        <w:t>формирование у обучающихся желания стать частью истории своего народа;</w:t>
      </w:r>
    </w:p>
    <w:p w:rsidR="00A1359F" w:rsidRPr="00597226" w:rsidRDefault="00A1359F" w:rsidP="0059722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7226">
        <w:rPr>
          <w:rFonts w:ascii="Times New Roman" w:eastAsia="Calibri" w:hAnsi="Times New Roman" w:cs="Times New Roman"/>
          <w:i/>
          <w:sz w:val="28"/>
          <w:szCs w:val="28"/>
        </w:rPr>
        <w:t>развитие начальных навыков музейного языка;</w:t>
      </w:r>
    </w:p>
    <w:p w:rsidR="00A1359F" w:rsidRPr="00597226" w:rsidRDefault="00A1359F" w:rsidP="0059722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7226">
        <w:rPr>
          <w:rFonts w:ascii="Times New Roman" w:eastAsia="Calibri" w:hAnsi="Times New Roman" w:cs="Times New Roman"/>
          <w:i/>
          <w:sz w:val="28"/>
          <w:szCs w:val="28"/>
        </w:rPr>
        <w:t>создание условий для творческого общения и сотрудничества;</w:t>
      </w:r>
    </w:p>
    <w:p w:rsidR="00B11871" w:rsidRDefault="00B11871" w:rsidP="00AE51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5061" w:rsidRPr="00597226" w:rsidRDefault="000B5061" w:rsidP="00AE51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 xml:space="preserve">Реализация программы рассчитана </w:t>
      </w:r>
      <w:r w:rsidR="00AE5132">
        <w:rPr>
          <w:rFonts w:ascii="Times New Roman" w:hAnsi="Times New Roman" w:cs="Times New Roman"/>
          <w:b/>
          <w:i/>
          <w:sz w:val="28"/>
          <w:szCs w:val="28"/>
        </w:rPr>
        <w:t xml:space="preserve">на один год, но может быть продлена по соглашению сторон на более длительное время. Программа предусматривает и </w:t>
      </w:r>
      <w:r w:rsidR="00B11871">
        <w:rPr>
          <w:rFonts w:ascii="Times New Roman" w:hAnsi="Times New Roman" w:cs="Times New Roman"/>
          <w:b/>
          <w:i/>
          <w:sz w:val="28"/>
          <w:szCs w:val="28"/>
        </w:rPr>
        <w:t>дальнейшее</w:t>
      </w:r>
      <w:r w:rsidR="00AE5132">
        <w:rPr>
          <w:rFonts w:ascii="Times New Roman" w:hAnsi="Times New Roman" w:cs="Times New Roman"/>
          <w:b/>
          <w:i/>
          <w:sz w:val="28"/>
          <w:szCs w:val="28"/>
        </w:rPr>
        <w:t xml:space="preserve"> сопровождение детей (в младшем</w:t>
      </w:r>
      <w:r w:rsidR="00B11871">
        <w:rPr>
          <w:rFonts w:ascii="Times New Roman" w:hAnsi="Times New Roman" w:cs="Times New Roman"/>
          <w:b/>
          <w:i/>
          <w:sz w:val="28"/>
          <w:szCs w:val="28"/>
        </w:rPr>
        <w:t>, среднем и старшем</w:t>
      </w:r>
      <w:r w:rsidR="00AE5132">
        <w:rPr>
          <w:rFonts w:ascii="Times New Roman" w:hAnsi="Times New Roman" w:cs="Times New Roman"/>
          <w:b/>
          <w:i/>
          <w:sz w:val="28"/>
          <w:szCs w:val="28"/>
        </w:rPr>
        <w:t xml:space="preserve"> школьном возрасте)</w:t>
      </w:r>
      <w:r w:rsidR="00B1187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C0BEB" w:rsidRDefault="000B5061" w:rsidP="00597226">
      <w:pPr>
        <w:pStyle w:val="a3"/>
        <w:spacing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5972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E71" w:rsidRDefault="00A96E71" w:rsidP="005C0BEB">
      <w:pPr>
        <w:pStyle w:val="a3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A96E71" w:rsidRDefault="00A96E71" w:rsidP="005C0BEB">
      <w:pPr>
        <w:pStyle w:val="a3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0B5061" w:rsidRPr="00597226" w:rsidRDefault="000B5061" w:rsidP="005C0BEB">
      <w:pPr>
        <w:pStyle w:val="a3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5972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состоит </w:t>
      </w:r>
      <w:r w:rsidR="00A96E71" w:rsidRPr="00597226">
        <w:rPr>
          <w:rFonts w:ascii="Times New Roman" w:hAnsi="Times New Roman" w:cs="Times New Roman"/>
          <w:b/>
          <w:sz w:val="28"/>
          <w:szCs w:val="28"/>
        </w:rPr>
        <w:t>из пяти</w:t>
      </w:r>
      <w:r w:rsidRPr="00597226">
        <w:rPr>
          <w:rFonts w:ascii="Times New Roman" w:hAnsi="Times New Roman" w:cs="Times New Roman"/>
          <w:b/>
          <w:sz w:val="28"/>
          <w:szCs w:val="28"/>
        </w:rPr>
        <w:t xml:space="preserve"> блоков:</w:t>
      </w:r>
    </w:p>
    <w:p w:rsidR="000B5061" w:rsidRPr="00597226" w:rsidRDefault="000B5061" w:rsidP="005C0BEB">
      <w:pPr>
        <w:pStyle w:val="a3"/>
        <w:spacing w:after="0"/>
        <w:ind w:left="1068"/>
        <w:rPr>
          <w:rFonts w:ascii="Times New Roman" w:hAnsi="Times New Roman" w:cs="Times New Roman"/>
          <w:i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597226">
        <w:rPr>
          <w:rFonts w:ascii="Times New Roman" w:hAnsi="Times New Roman" w:cs="Times New Roman"/>
          <w:b/>
          <w:i/>
          <w:sz w:val="28"/>
          <w:szCs w:val="28"/>
        </w:rPr>
        <w:t xml:space="preserve">-   «Музей и дети» - </w:t>
      </w:r>
      <w:r w:rsidRPr="00597226">
        <w:rPr>
          <w:rFonts w:ascii="Times New Roman" w:hAnsi="Times New Roman" w:cs="Times New Roman"/>
          <w:i/>
          <w:sz w:val="28"/>
          <w:szCs w:val="28"/>
        </w:rPr>
        <w:t xml:space="preserve">(работа с дошкольниками и школьниками </w:t>
      </w:r>
    </w:p>
    <w:p w:rsidR="000B5061" w:rsidRPr="00597226" w:rsidRDefault="000B5061" w:rsidP="005C0BEB">
      <w:pPr>
        <w:pStyle w:val="a3"/>
        <w:spacing w:after="0"/>
        <w:ind w:left="1068"/>
        <w:rPr>
          <w:rFonts w:ascii="Times New Roman" w:hAnsi="Times New Roman" w:cs="Times New Roman"/>
          <w:b/>
          <w:i/>
          <w:sz w:val="28"/>
          <w:szCs w:val="28"/>
        </w:rPr>
      </w:pPr>
      <w:r w:rsidRPr="00597226">
        <w:rPr>
          <w:rFonts w:ascii="Times New Roman" w:hAnsi="Times New Roman" w:cs="Times New Roman"/>
          <w:i/>
          <w:sz w:val="28"/>
          <w:szCs w:val="28"/>
        </w:rPr>
        <w:t>по разной тематике)</w:t>
      </w:r>
    </w:p>
    <w:p w:rsidR="000B5061" w:rsidRPr="00597226" w:rsidRDefault="000B5061" w:rsidP="005C0BEB">
      <w:pPr>
        <w:pStyle w:val="a3"/>
        <w:spacing w:after="0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597226">
        <w:rPr>
          <w:rFonts w:ascii="Times New Roman" w:hAnsi="Times New Roman" w:cs="Times New Roman"/>
          <w:b/>
          <w:i/>
          <w:sz w:val="28"/>
          <w:szCs w:val="28"/>
        </w:rPr>
        <w:t xml:space="preserve">    -   «Быть патриотом»     - </w:t>
      </w:r>
      <w:r w:rsidRPr="00597226">
        <w:rPr>
          <w:rFonts w:ascii="Times New Roman" w:hAnsi="Times New Roman" w:cs="Times New Roman"/>
          <w:i/>
          <w:sz w:val="28"/>
          <w:szCs w:val="28"/>
        </w:rPr>
        <w:t>(патриотическое воспитание)</w:t>
      </w:r>
    </w:p>
    <w:p w:rsidR="000B5061" w:rsidRPr="00597226" w:rsidRDefault="000B5061" w:rsidP="005C0BEB">
      <w:pPr>
        <w:pStyle w:val="a3"/>
        <w:spacing w:after="0"/>
        <w:ind w:left="106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59722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96E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7226">
        <w:rPr>
          <w:rFonts w:ascii="Times New Roman" w:hAnsi="Times New Roman" w:cs="Times New Roman"/>
          <w:b/>
          <w:i/>
          <w:sz w:val="28"/>
          <w:szCs w:val="28"/>
        </w:rPr>
        <w:t xml:space="preserve">-«Голубая планета»       - </w:t>
      </w:r>
      <w:r w:rsidRPr="00597226">
        <w:rPr>
          <w:rFonts w:ascii="Times New Roman" w:hAnsi="Times New Roman" w:cs="Times New Roman"/>
          <w:i/>
          <w:sz w:val="28"/>
          <w:szCs w:val="28"/>
        </w:rPr>
        <w:t>(экологическое воспитание)</w:t>
      </w:r>
    </w:p>
    <w:p w:rsidR="000B5061" w:rsidRPr="00597226" w:rsidRDefault="000B5061" w:rsidP="005C0BEB">
      <w:pPr>
        <w:pStyle w:val="a3"/>
        <w:spacing w:after="0"/>
        <w:ind w:left="1068"/>
        <w:rPr>
          <w:rFonts w:ascii="Times New Roman" w:hAnsi="Times New Roman" w:cs="Times New Roman"/>
          <w:b/>
          <w:i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597226">
        <w:rPr>
          <w:rFonts w:ascii="Times New Roman" w:hAnsi="Times New Roman" w:cs="Times New Roman"/>
          <w:b/>
          <w:i/>
          <w:sz w:val="28"/>
          <w:szCs w:val="28"/>
        </w:rPr>
        <w:t xml:space="preserve">   - «Сердцу милый уголок» - </w:t>
      </w:r>
      <w:r w:rsidRPr="00597226">
        <w:rPr>
          <w:rFonts w:ascii="Times New Roman" w:hAnsi="Times New Roman" w:cs="Times New Roman"/>
          <w:i/>
          <w:sz w:val="28"/>
          <w:szCs w:val="28"/>
        </w:rPr>
        <w:t>(к 9</w:t>
      </w:r>
      <w:r w:rsidR="00A96E71">
        <w:rPr>
          <w:rFonts w:ascii="Times New Roman" w:hAnsi="Times New Roman" w:cs="Times New Roman"/>
          <w:i/>
          <w:sz w:val="28"/>
          <w:szCs w:val="28"/>
        </w:rPr>
        <w:t>5</w:t>
      </w:r>
      <w:r w:rsidRPr="00597226">
        <w:rPr>
          <w:rFonts w:ascii="Times New Roman" w:hAnsi="Times New Roman" w:cs="Times New Roman"/>
          <w:i/>
          <w:sz w:val="28"/>
          <w:szCs w:val="28"/>
        </w:rPr>
        <w:t xml:space="preserve"> -летию Ивановского </w:t>
      </w:r>
      <w:r w:rsidR="00A96E71">
        <w:rPr>
          <w:rFonts w:ascii="Times New Roman" w:hAnsi="Times New Roman" w:cs="Times New Roman"/>
          <w:i/>
          <w:sz w:val="28"/>
          <w:szCs w:val="28"/>
        </w:rPr>
        <w:t>округа</w:t>
      </w:r>
      <w:r w:rsidRPr="00597226">
        <w:rPr>
          <w:rFonts w:ascii="Times New Roman" w:hAnsi="Times New Roman" w:cs="Times New Roman"/>
          <w:i/>
          <w:sz w:val="28"/>
          <w:szCs w:val="28"/>
        </w:rPr>
        <w:t>а)</w:t>
      </w:r>
    </w:p>
    <w:p w:rsidR="000B5061" w:rsidRPr="00597226" w:rsidRDefault="000B5061" w:rsidP="005C0BEB">
      <w:pPr>
        <w:pStyle w:val="a3"/>
        <w:spacing w:after="0"/>
        <w:ind w:left="1068"/>
        <w:rPr>
          <w:rFonts w:ascii="Times New Roman" w:hAnsi="Times New Roman" w:cs="Times New Roman"/>
          <w:b/>
          <w:i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597226">
        <w:rPr>
          <w:rFonts w:ascii="Times New Roman" w:hAnsi="Times New Roman" w:cs="Times New Roman"/>
          <w:b/>
          <w:i/>
          <w:sz w:val="28"/>
          <w:szCs w:val="28"/>
        </w:rPr>
        <w:t xml:space="preserve">    -   «Каникулы в музее»        - (</w:t>
      </w:r>
      <w:r w:rsidRPr="00597226">
        <w:rPr>
          <w:rFonts w:ascii="Times New Roman" w:hAnsi="Times New Roman" w:cs="Times New Roman"/>
          <w:i/>
          <w:sz w:val="28"/>
          <w:szCs w:val="28"/>
        </w:rPr>
        <w:t>мероприятия на лето)</w:t>
      </w:r>
    </w:p>
    <w:p w:rsidR="00A1359F" w:rsidRPr="00597226" w:rsidRDefault="00A1359F" w:rsidP="005C0BE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59F" w:rsidRPr="00597226" w:rsidRDefault="00A1359F" w:rsidP="005972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7226"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Реализация программы осуществляется в 3 этапа: </w:t>
      </w:r>
    </w:p>
    <w:p w:rsidR="000B5061" w:rsidRPr="00597226" w:rsidRDefault="00A1359F" w:rsidP="0059722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7226">
        <w:rPr>
          <w:rFonts w:ascii="Times New Roman" w:eastAsia="Calibri" w:hAnsi="Times New Roman" w:cs="Times New Roman"/>
          <w:i/>
          <w:sz w:val="28"/>
          <w:szCs w:val="28"/>
        </w:rPr>
        <w:t>сотрудничество с образовательными учреждениями;</w:t>
      </w:r>
    </w:p>
    <w:p w:rsidR="00A1359F" w:rsidRPr="00597226" w:rsidRDefault="00E33A23" w:rsidP="0059722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7226">
        <w:rPr>
          <w:rFonts w:ascii="Times New Roman" w:eastAsia="Calibri" w:hAnsi="Times New Roman" w:cs="Times New Roman"/>
          <w:i/>
          <w:sz w:val="28"/>
          <w:szCs w:val="28"/>
        </w:rPr>
        <w:t>реализация программы по</w:t>
      </w:r>
      <w:r w:rsidR="00A1359F" w:rsidRPr="00597226">
        <w:rPr>
          <w:rFonts w:ascii="Times New Roman" w:eastAsia="Calibri" w:hAnsi="Times New Roman" w:cs="Times New Roman"/>
          <w:i/>
          <w:sz w:val="28"/>
          <w:szCs w:val="28"/>
        </w:rPr>
        <w:t>средствам проведения мероприятий;</w:t>
      </w:r>
    </w:p>
    <w:p w:rsidR="00A1359F" w:rsidRPr="00597226" w:rsidRDefault="00A1359F" w:rsidP="0059722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7226">
        <w:rPr>
          <w:rFonts w:ascii="Times New Roman" w:eastAsia="Calibri" w:hAnsi="Times New Roman" w:cs="Times New Roman"/>
          <w:i/>
          <w:sz w:val="28"/>
          <w:szCs w:val="28"/>
        </w:rPr>
        <w:t xml:space="preserve">анализ реализации программы. </w:t>
      </w:r>
    </w:p>
    <w:p w:rsidR="00A1359F" w:rsidRPr="00597226" w:rsidRDefault="00A1359F" w:rsidP="005972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59F" w:rsidRPr="00597226" w:rsidRDefault="00A1359F" w:rsidP="005972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26">
        <w:rPr>
          <w:rFonts w:ascii="Times New Roman" w:eastAsia="Calibri" w:hAnsi="Times New Roman" w:cs="Times New Roman"/>
          <w:sz w:val="28"/>
          <w:szCs w:val="28"/>
        </w:rPr>
        <w:t>По степени востребованности мероприятий будут определяться результаты программы.</w:t>
      </w:r>
    </w:p>
    <w:p w:rsidR="00A1359F" w:rsidRPr="00597226" w:rsidRDefault="00A1359F" w:rsidP="005972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59F" w:rsidRPr="00597226" w:rsidRDefault="00A1359F" w:rsidP="005972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26">
        <w:rPr>
          <w:rFonts w:ascii="Times New Roman" w:eastAsia="Calibri" w:hAnsi="Times New Roman" w:cs="Times New Roman"/>
          <w:sz w:val="28"/>
          <w:szCs w:val="28"/>
        </w:rPr>
        <w:t>Аудиторией программы являются воспитанники дошкольных</w:t>
      </w:r>
      <w:r w:rsidR="00E06FF8" w:rsidRPr="00597226">
        <w:rPr>
          <w:rFonts w:ascii="Times New Roman" w:eastAsia="Calibri" w:hAnsi="Times New Roman" w:cs="Times New Roman"/>
          <w:sz w:val="28"/>
          <w:szCs w:val="28"/>
        </w:rPr>
        <w:t xml:space="preserve"> и школьных образовательных учреждений</w:t>
      </w:r>
      <w:r w:rsidR="00E43CFF" w:rsidRPr="00597226">
        <w:rPr>
          <w:rFonts w:ascii="Times New Roman" w:eastAsia="Calibri" w:hAnsi="Times New Roman" w:cs="Times New Roman"/>
          <w:sz w:val="28"/>
          <w:szCs w:val="28"/>
        </w:rPr>
        <w:t xml:space="preserve"> Ивановского </w:t>
      </w:r>
      <w:r w:rsidR="00A96E71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E43CFF" w:rsidRPr="00597226">
        <w:rPr>
          <w:rFonts w:ascii="Times New Roman" w:eastAsia="Calibri" w:hAnsi="Times New Roman" w:cs="Times New Roman"/>
          <w:sz w:val="28"/>
          <w:szCs w:val="28"/>
        </w:rPr>
        <w:t xml:space="preserve"> и гости</w:t>
      </w:r>
      <w:r w:rsidR="00A96E71">
        <w:rPr>
          <w:rFonts w:ascii="Times New Roman" w:eastAsia="Calibri" w:hAnsi="Times New Roman" w:cs="Times New Roman"/>
          <w:sz w:val="28"/>
          <w:szCs w:val="28"/>
        </w:rPr>
        <w:t xml:space="preserve"> музея.</w:t>
      </w:r>
    </w:p>
    <w:p w:rsidR="00A1359F" w:rsidRPr="00597226" w:rsidRDefault="00A1359F" w:rsidP="005972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85" w:rsidRPr="00597226" w:rsidRDefault="00A1359F" w:rsidP="00597226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7226">
        <w:rPr>
          <w:rFonts w:ascii="Times New Roman" w:eastAsia="Calibri" w:hAnsi="Times New Roman" w:cs="Times New Roman"/>
          <w:b/>
          <w:i/>
          <w:sz w:val="28"/>
          <w:szCs w:val="28"/>
        </w:rPr>
        <w:t>Основные нап</w:t>
      </w:r>
      <w:r w:rsidR="009A5F85" w:rsidRPr="00597226">
        <w:rPr>
          <w:rFonts w:ascii="Times New Roman" w:eastAsia="Calibri" w:hAnsi="Times New Roman" w:cs="Times New Roman"/>
          <w:b/>
          <w:i/>
          <w:sz w:val="28"/>
          <w:szCs w:val="28"/>
        </w:rPr>
        <w:t>равления деятельности программы:</w:t>
      </w:r>
    </w:p>
    <w:p w:rsidR="00A1359F" w:rsidRPr="00597226" w:rsidRDefault="00A1359F" w:rsidP="005972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85" w:rsidRPr="00597226" w:rsidRDefault="00A1359F" w:rsidP="0059722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26">
        <w:rPr>
          <w:rFonts w:ascii="Times New Roman" w:eastAsia="Calibri" w:hAnsi="Times New Roman" w:cs="Times New Roman"/>
          <w:sz w:val="28"/>
          <w:szCs w:val="28"/>
        </w:rPr>
        <w:t>изучение национальной культуры;</w:t>
      </w:r>
    </w:p>
    <w:p w:rsidR="00A1359F" w:rsidRPr="00597226" w:rsidRDefault="00C05EB6" w:rsidP="0059722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26">
        <w:rPr>
          <w:rFonts w:ascii="Times New Roman" w:eastAsia="Calibri" w:hAnsi="Times New Roman" w:cs="Times New Roman"/>
          <w:sz w:val="28"/>
          <w:szCs w:val="28"/>
        </w:rPr>
        <w:t xml:space="preserve">изучение истории </w:t>
      </w:r>
      <w:r w:rsidR="00A96E71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97226">
        <w:rPr>
          <w:rFonts w:ascii="Times New Roman" w:eastAsia="Calibri" w:hAnsi="Times New Roman" w:cs="Times New Roman"/>
          <w:sz w:val="28"/>
          <w:szCs w:val="28"/>
        </w:rPr>
        <w:t>, села Ивановка</w:t>
      </w:r>
      <w:r w:rsidR="00A96E71">
        <w:rPr>
          <w:rFonts w:ascii="Times New Roman" w:eastAsia="Calibri" w:hAnsi="Times New Roman" w:cs="Times New Roman"/>
          <w:sz w:val="28"/>
          <w:szCs w:val="28"/>
        </w:rPr>
        <w:t>, Амурской области</w:t>
      </w:r>
      <w:r w:rsidR="009A5F85" w:rsidRPr="005972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1359F" w:rsidRPr="00597226" w:rsidRDefault="00A1359F" w:rsidP="0059722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26">
        <w:rPr>
          <w:rFonts w:ascii="Times New Roman" w:eastAsia="Calibri" w:hAnsi="Times New Roman" w:cs="Times New Roman"/>
          <w:sz w:val="28"/>
          <w:szCs w:val="28"/>
        </w:rPr>
        <w:t>народные промыслы;</w:t>
      </w:r>
    </w:p>
    <w:p w:rsidR="00A1359F" w:rsidRPr="00597226" w:rsidRDefault="00A1359F" w:rsidP="0059722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26">
        <w:rPr>
          <w:rFonts w:ascii="Times New Roman" w:eastAsia="Calibri" w:hAnsi="Times New Roman" w:cs="Times New Roman"/>
          <w:sz w:val="28"/>
          <w:szCs w:val="28"/>
        </w:rPr>
        <w:t>мировая художественная культура;</w:t>
      </w:r>
    </w:p>
    <w:p w:rsidR="00A1359F" w:rsidRPr="00597226" w:rsidRDefault="00A1359F" w:rsidP="0059722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26">
        <w:rPr>
          <w:rFonts w:ascii="Times New Roman" w:eastAsia="Calibri" w:hAnsi="Times New Roman" w:cs="Times New Roman"/>
          <w:sz w:val="28"/>
          <w:szCs w:val="28"/>
        </w:rPr>
        <w:t>литература;</w:t>
      </w:r>
    </w:p>
    <w:p w:rsidR="00A1359F" w:rsidRPr="00597226" w:rsidRDefault="00A1359F" w:rsidP="0059722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26">
        <w:rPr>
          <w:rFonts w:ascii="Times New Roman" w:eastAsia="Calibri" w:hAnsi="Times New Roman" w:cs="Times New Roman"/>
          <w:sz w:val="28"/>
          <w:szCs w:val="28"/>
        </w:rPr>
        <w:t>окружающий мир;</w:t>
      </w:r>
    </w:p>
    <w:p w:rsidR="00A1359F" w:rsidRPr="00597226" w:rsidRDefault="00A1359F" w:rsidP="0059722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26">
        <w:rPr>
          <w:rFonts w:ascii="Times New Roman" w:eastAsia="Calibri" w:hAnsi="Times New Roman" w:cs="Times New Roman"/>
          <w:sz w:val="28"/>
          <w:szCs w:val="28"/>
        </w:rPr>
        <w:t>этика;</w:t>
      </w:r>
    </w:p>
    <w:p w:rsidR="00E43CFF" w:rsidRDefault="00A96E71" w:rsidP="0059722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эстетика.</w:t>
      </w:r>
    </w:p>
    <w:p w:rsidR="00A96E71" w:rsidRPr="00597226" w:rsidRDefault="00A96E71" w:rsidP="00A96E71">
      <w:pPr>
        <w:pStyle w:val="a3"/>
        <w:spacing w:after="0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7043" w:rsidRPr="00597226" w:rsidRDefault="00FA7043" w:rsidP="005972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освоения музейной информации:</w:t>
      </w:r>
    </w:p>
    <w:p w:rsidR="00FA7043" w:rsidRPr="00597226" w:rsidRDefault="00FA7043" w:rsidP="005972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>информирование;</w:t>
      </w:r>
    </w:p>
    <w:p w:rsidR="00FA7043" w:rsidRPr="00597226" w:rsidRDefault="00FA7043" w:rsidP="005972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>обучение;</w:t>
      </w:r>
    </w:p>
    <w:p w:rsidR="00FA7043" w:rsidRPr="00597226" w:rsidRDefault="00FA7043" w:rsidP="005972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 xml:space="preserve"> развитие творческих начал;</w:t>
      </w:r>
    </w:p>
    <w:p w:rsidR="00FA7043" w:rsidRPr="00597226" w:rsidRDefault="00FA7043" w:rsidP="005972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 xml:space="preserve">общение; </w:t>
      </w:r>
    </w:p>
    <w:p w:rsidR="00FA7043" w:rsidRPr="00597226" w:rsidRDefault="00FA7043" w:rsidP="005972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>отдых;</w:t>
      </w:r>
    </w:p>
    <w:p w:rsidR="00A96E71" w:rsidRDefault="00A96E71" w:rsidP="0059722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A7043" w:rsidRPr="00597226" w:rsidRDefault="00FA7043" w:rsidP="00597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Информирование</w:t>
      </w:r>
      <w:r w:rsidR="005C0B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7226">
        <w:rPr>
          <w:rFonts w:ascii="Times New Roman" w:hAnsi="Times New Roman" w:cs="Times New Roman"/>
          <w:sz w:val="28"/>
          <w:szCs w:val="28"/>
        </w:rPr>
        <w:t xml:space="preserve">-  первая ступень освоения музейной информации, т.е. первичное получение сведений о музее, составе и содержании его коллекций или об отдельных музейных предметах. Информирование осуществляется с помощью таких традиционных форм, как лекция и консультация. Однако могут быть использованы информационные центры, куда входят печатная продукция, получение информации по телефону, телефаксу, использование компьютерной базы. </w:t>
      </w:r>
    </w:p>
    <w:p w:rsidR="00FA7043" w:rsidRPr="00597226" w:rsidRDefault="00FA7043" w:rsidP="00597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043" w:rsidRPr="00597226" w:rsidRDefault="00FA7043" w:rsidP="00597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>Обучение</w:t>
      </w:r>
      <w:r w:rsidR="005C0B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7226">
        <w:rPr>
          <w:rFonts w:ascii="Times New Roman" w:hAnsi="Times New Roman" w:cs="Times New Roman"/>
          <w:sz w:val="28"/>
          <w:szCs w:val="28"/>
        </w:rPr>
        <w:t xml:space="preserve">- вторая ступень освоения музейной информации на качественно новом уровне, предполагающее получение дополнительных или альтернативных знаний, которые не могут дать другие образовательные учреждения. Отличительными чертами обучения в музее являются, в первую </w:t>
      </w:r>
      <w:r w:rsidR="00A96E71" w:rsidRPr="00597226">
        <w:rPr>
          <w:rFonts w:ascii="Times New Roman" w:hAnsi="Times New Roman" w:cs="Times New Roman"/>
          <w:sz w:val="28"/>
          <w:szCs w:val="28"/>
        </w:rPr>
        <w:t>очередь, неформальность и</w:t>
      </w:r>
      <w:r w:rsidRPr="00597226">
        <w:rPr>
          <w:rFonts w:ascii="Times New Roman" w:hAnsi="Times New Roman" w:cs="Times New Roman"/>
          <w:sz w:val="28"/>
          <w:szCs w:val="28"/>
        </w:rPr>
        <w:t xml:space="preserve"> добровольность, возможность максимально реализовать свои способности и удовлетворить интересы. В процессе обучения в музее личное эмоциональное переживание углубляет полученную вербальную информацию.</w:t>
      </w:r>
    </w:p>
    <w:p w:rsidR="00FA7043" w:rsidRPr="00597226" w:rsidRDefault="00FA7043" w:rsidP="00597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26">
        <w:rPr>
          <w:rFonts w:ascii="Times New Roman" w:hAnsi="Times New Roman" w:cs="Times New Roman"/>
          <w:sz w:val="28"/>
          <w:szCs w:val="28"/>
        </w:rPr>
        <w:t xml:space="preserve"> Обучение стимулируется экспрессивностью, разнообразием и подлинностью музейных предметов. Важным аспектом является не только получение знаний, но и закрепление этих знаний. </w:t>
      </w:r>
    </w:p>
    <w:p w:rsidR="00FA7043" w:rsidRPr="00597226" w:rsidRDefault="00FA7043" w:rsidP="00597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26">
        <w:rPr>
          <w:rFonts w:ascii="Times New Roman" w:hAnsi="Times New Roman" w:cs="Times New Roman"/>
          <w:sz w:val="28"/>
          <w:szCs w:val="28"/>
        </w:rPr>
        <w:t xml:space="preserve">Обучение в музее может осуществляться в форме музейного урока, занятий в кружке. Музейный урок предусматривает коллективное углубленное изучение материала и предполагает проверку его усвоения. Он проводится с целью приобретения учащимися знаний по определенной учебной программе или с целью закрепления и расширения знаний, полученных на уроке в школе. При этом музейный предмет выступает не как иллюстрация к полученным знаниям, а как непосредственный источник знаний. Музейная среда не только стимулирует познавательные интересы учащихся, но и способствует всестороннему их развитию, а наличие аутентичных музейных предметов побуждает к самостоятельному поиску информации. </w:t>
      </w:r>
    </w:p>
    <w:p w:rsidR="00E43CFF" w:rsidRPr="00597226" w:rsidRDefault="00E43CFF" w:rsidP="00597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CFF" w:rsidRPr="00597226" w:rsidRDefault="00FA7043" w:rsidP="00597226">
      <w:pPr>
        <w:jc w:val="both"/>
        <w:rPr>
          <w:rFonts w:ascii="Times New Roman" w:hAnsi="Times New Roman" w:cs="Times New Roman"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>Развитие творческого начала</w:t>
      </w:r>
      <w:r w:rsidRPr="00597226">
        <w:rPr>
          <w:rFonts w:ascii="Times New Roman" w:hAnsi="Times New Roman" w:cs="Times New Roman"/>
          <w:sz w:val="28"/>
          <w:szCs w:val="28"/>
        </w:rPr>
        <w:t xml:space="preserve"> - третья, высшая ступень постижения музейной информации. Это направление может быть реализовано в форме студии, творческой лаборатории или фестиваля и в других формах. Студия ставит, целью раскрыть творческие способности участников на основе изучения музейных собраний. Творческая лаборатория предусматривает ведение экспериментальной научной деятельности в сочетании с творческой практикой. Фестиваль - торжественное действие в музее с широким кругом участников, сопровождающееся показом и смотром различных видов искусства или работ, выполненных участниками студий, кружков, ансамблей и </w:t>
      </w:r>
      <w:r w:rsidR="00A96E71" w:rsidRPr="00597226">
        <w:rPr>
          <w:rFonts w:ascii="Times New Roman" w:hAnsi="Times New Roman" w:cs="Times New Roman"/>
          <w:sz w:val="28"/>
          <w:szCs w:val="28"/>
        </w:rPr>
        <w:t>других творческих групп,</w:t>
      </w:r>
      <w:r w:rsidRPr="00597226">
        <w:rPr>
          <w:rFonts w:ascii="Times New Roman" w:hAnsi="Times New Roman" w:cs="Times New Roman"/>
          <w:sz w:val="28"/>
          <w:szCs w:val="28"/>
        </w:rPr>
        <w:t xml:space="preserve"> и организаций.</w:t>
      </w:r>
    </w:p>
    <w:p w:rsidR="00597226" w:rsidRPr="005C0BEB" w:rsidRDefault="00FA7043" w:rsidP="00597226">
      <w:pPr>
        <w:jc w:val="both"/>
        <w:rPr>
          <w:rFonts w:ascii="Times New Roman" w:hAnsi="Times New Roman" w:cs="Times New Roman"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Общение</w:t>
      </w:r>
      <w:r w:rsidR="005C0B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7226">
        <w:rPr>
          <w:rFonts w:ascii="Times New Roman" w:hAnsi="Times New Roman" w:cs="Times New Roman"/>
          <w:sz w:val="28"/>
          <w:szCs w:val="28"/>
        </w:rPr>
        <w:t>- установление контактов на основе общих интересов, связанных с тематикой музея либо содержанием его коллекций. Общение в музее с использованием его экспозиции или территории очень специфично, так как темы, стиль и способы общения изначально заданы самим музеем, заложены в музейной информации, определены профилем музея. Музей предоставляет широкие возможности как для общения с музейной информацией, так и для содержательного, интересного и неформального межличностного общения, которое может быть в форме встречи в музее с целью знакомства и общения с интересными людьми на тему, связанную с профилем музея; в форме клуба - общественной организации при музее, предоставляющей возможность свободного общения с людьми, имеющими одну и ту же направленность интересов, связанных с музеем и его содержанием.</w:t>
      </w:r>
    </w:p>
    <w:p w:rsidR="00FA7043" w:rsidRPr="00597226" w:rsidRDefault="00FA7043" w:rsidP="00597226">
      <w:pPr>
        <w:jc w:val="both"/>
        <w:rPr>
          <w:rFonts w:ascii="Times New Roman" w:hAnsi="Times New Roman" w:cs="Times New Roman"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>Отдых</w:t>
      </w:r>
      <w:r w:rsidRPr="00597226">
        <w:rPr>
          <w:rFonts w:ascii="Times New Roman" w:hAnsi="Times New Roman" w:cs="Times New Roman"/>
          <w:sz w:val="28"/>
          <w:szCs w:val="28"/>
        </w:rPr>
        <w:t xml:space="preserve"> - организация свободного времени в пространстве музея в соответствии с желаниями и ожиданиями музейной аудитории, удовлетворение потребности в отдыхе в музейной среде. Специфика музея в значительной степени усиливает эмоциональное воздействие форм досуга. Большая часть их рассчитана на половозрастную аудиторию, однако существует и специально разработанные формы отдыха и развлечения для определенной категории посетителей (игровая комната для дошкольников, елка в музее для младших школьников, чаепитие для людей пожилого возраста и т.д.). Рекреация в музее может происходить и в форме музейного праздника, концерта, бала.</w:t>
      </w:r>
    </w:p>
    <w:p w:rsidR="00FA7043" w:rsidRPr="00597226" w:rsidRDefault="00FA7043" w:rsidP="0059722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>Методы работы:</w:t>
      </w:r>
    </w:p>
    <w:p w:rsidR="00FA7043" w:rsidRPr="00597226" w:rsidRDefault="00FA7043" w:rsidP="00597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>повествовательный:</w:t>
      </w:r>
      <w:r w:rsidRPr="00597226">
        <w:rPr>
          <w:rFonts w:ascii="Times New Roman" w:hAnsi="Times New Roman" w:cs="Times New Roman"/>
          <w:sz w:val="28"/>
          <w:szCs w:val="28"/>
        </w:rPr>
        <w:t xml:space="preserve"> когда монологическое изложение материала, способствует усвоению музейной информации; вопросно-ответный метод состоит в том, что при помощи умело поставленных вопросов музейный педагог побуждает рассуждать и анализировать в определенной логической последовательности; </w:t>
      </w:r>
    </w:p>
    <w:p w:rsidR="00FA7043" w:rsidRPr="00597226" w:rsidRDefault="00FA7043" w:rsidP="00597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>метод сравнения -</w:t>
      </w:r>
      <w:r w:rsidRPr="00597226">
        <w:rPr>
          <w:rFonts w:ascii="Times New Roman" w:hAnsi="Times New Roman" w:cs="Times New Roman"/>
          <w:sz w:val="28"/>
          <w:szCs w:val="28"/>
        </w:rPr>
        <w:t xml:space="preserve"> когда происходит сопоставление однотипных явлений, событий, фактов, предметов; </w:t>
      </w:r>
    </w:p>
    <w:p w:rsidR="00FA7043" w:rsidRPr="00597226" w:rsidRDefault="00FA7043" w:rsidP="00597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>метод контраста</w:t>
      </w:r>
      <w:r w:rsidR="005C0B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722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597226">
        <w:rPr>
          <w:rFonts w:ascii="Times New Roman" w:hAnsi="Times New Roman" w:cs="Times New Roman"/>
          <w:sz w:val="28"/>
          <w:szCs w:val="28"/>
        </w:rPr>
        <w:t xml:space="preserve"> предусматривающий противопоставление явлений, событий, фактов, предметов;</w:t>
      </w:r>
    </w:p>
    <w:p w:rsidR="00FA7043" w:rsidRPr="00597226" w:rsidRDefault="00FA7043" w:rsidP="00597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>метод театрализации</w:t>
      </w:r>
      <w:r w:rsidR="005C0B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7226">
        <w:rPr>
          <w:rFonts w:ascii="Times New Roman" w:hAnsi="Times New Roman" w:cs="Times New Roman"/>
          <w:sz w:val="28"/>
          <w:szCs w:val="28"/>
        </w:rPr>
        <w:t xml:space="preserve">- предусматривающий интерпретацию музейной информации с применением комплекса театральных атрибутов (сценарий, элементы режиссуры, распределение ролей, выразительные средства); </w:t>
      </w:r>
    </w:p>
    <w:p w:rsidR="00FA7043" w:rsidRPr="00597226" w:rsidRDefault="00FA7043" w:rsidP="00597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>метод диалогического общения -</w:t>
      </w:r>
      <w:r w:rsidRPr="00597226">
        <w:rPr>
          <w:rFonts w:ascii="Times New Roman" w:hAnsi="Times New Roman" w:cs="Times New Roman"/>
          <w:sz w:val="28"/>
          <w:szCs w:val="28"/>
        </w:rPr>
        <w:t xml:space="preserve"> дает возможность равноправного обсуждения вопросов рассматриваемой темы; </w:t>
      </w:r>
    </w:p>
    <w:p w:rsidR="00A96E71" w:rsidRDefault="00FA7043" w:rsidP="00A9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>метод стимулирования самостоятельной деятельности</w:t>
      </w:r>
      <w:r w:rsidR="005C0B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7226">
        <w:rPr>
          <w:rFonts w:ascii="Times New Roman" w:hAnsi="Times New Roman" w:cs="Times New Roman"/>
          <w:sz w:val="28"/>
          <w:szCs w:val="28"/>
        </w:rPr>
        <w:t>-</w:t>
      </w:r>
      <w:r w:rsidR="005C0BEB">
        <w:rPr>
          <w:rFonts w:ascii="Times New Roman" w:hAnsi="Times New Roman" w:cs="Times New Roman"/>
          <w:sz w:val="28"/>
          <w:szCs w:val="28"/>
        </w:rPr>
        <w:t xml:space="preserve"> </w:t>
      </w:r>
      <w:r w:rsidRPr="00597226">
        <w:rPr>
          <w:rFonts w:ascii="Times New Roman" w:hAnsi="Times New Roman" w:cs="Times New Roman"/>
          <w:sz w:val="28"/>
          <w:szCs w:val="28"/>
        </w:rPr>
        <w:t xml:space="preserve">предусматривает создание ситуации и условий для включения посетителя в активную </w:t>
      </w:r>
      <w:r w:rsidRPr="00597226">
        <w:rPr>
          <w:rFonts w:ascii="Times New Roman" w:hAnsi="Times New Roman" w:cs="Times New Roman"/>
          <w:sz w:val="28"/>
          <w:szCs w:val="28"/>
        </w:rPr>
        <w:lastRenderedPageBreak/>
        <w:t>самостоятельную деятельность в различных сферах (эмоциональная, интеллектуальная, творческая, практическая</w:t>
      </w:r>
      <w:r w:rsidR="00A96E71" w:rsidRPr="0059722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A7043" w:rsidRPr="00597226" w:rsidRDefault="00A96E71" w:rsidP="00A9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E71">
        <w:rPr>
          <w:rFonts w:ascii="Times New Roman" w:hAnsi="Times New Roman" w:cs="Times New Roman"/>
          <w:b/>
          <w:sz w:val="28"/>
          <w:szCs w:val="28"/>
        </w:rPr>
        <w:t>метод</w:t>
      </w:r>
      <w:r w:rsidR="00FA7043" w:rsidRPr="00A96E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7043" w:rsidRPr="00597226">
        <w:rPr>
          <w:rFonts w:ascii="Times New Roman" w:hAnsi="Times New Roman" w:cs="Times New Roman"/>
          <w:b/>
          <w:i/>
          <w:sz w:val="28"/>
          <w:szCs w:val="28"/>
        </w:rPr>
        <w:t>творческого состязания -</w:t>
      </w:r>
      <w:r w:rsidR="00FA7043" w:rsidRPr="00597226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соревнования в целях выявления и активизации творческого потенциала музейной аудитории; </w:t>
      </w:r>
    </w:p>
    <w:p w:rsidR="00FA7043" w:rsidRPr="00597226" w:rsidRDefault="00FA7043" w:rsidP="00A9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>игровые методы -</w:t>
      </w:r>
      <w:r w:rsidRPr="00597226">
        <w:rPr>
          <w:rFonts w:ascii="Times New Roman" w:hAnsi="Times New Roman" w:cs="Times New Roman"/>
          <w:sz w:val="28"/>
          <w:szCs w:val="28"/>
        </w:rPr>
        <w:t xml:space="preserve"> призваны способствовать освоению музейной информации в процессе игры с переживанием удовольствия от самой деятельности.</w:t>
      </w:r>
    </w:p>
    <w:p w:rsidR="00A1359F" w:rsidRPr="00597226" w:rsidRDefault="00A1359F" w:rsidP="00A96E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59F" w:rsidRPr="00597226" w:rsidRDefault="00A1359F" w:rsidP="00A96E71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7226">
        <w:rPr>
          <w:rFonts w:ascii="Times New Roman" w:eastAsia="Calibri" w:hAnsi="Times New Roman" w:cs="Times New Roman"/>
          <w:b/>
          <w:i/>
          <w:sz w:val="28"/>
          <w:szCs w:val="28"/>
        </w:rPr>
        <w:t>Формы проведения мероприятий:</w:t>
      </w:r>
    </w:p>
    <w:p w:rsidR="00A1359F" w:rsidRPr="00597226" w:rsidRDefault="00A1359F" w:rsidP="00A96E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59F" w:rsidRPr="00597226" w:rsidRDefault="00597226" w:rsidP="00A96E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359F" w:rsidRPr="00597226">
        <w:rPr>
          <w:rFonts w:ascii="Times New Roman" w:hAnsi="Times New Roman" w:cs="Times New Roman"/>
          <w:sz w:val="28"/>
          <w:szCs w:val="28"/>
        </w:rPr>
        <w:t>В процессе диалога с детской и юношеской аудиторией музей организует коллективные дискуссии, диспуты, творческие уроки общения с историческими раритетами, викторины, основанные на материалах музе</w:t>
      </w:r>
      <w:r w:rsidR="00C05EB6" w:rsidRPr="00597226">
        <w:rPr>
          <w:rFonts w:ascii="Times New Roman" w:hAnsi="Times New Roman" w:cs="Times New Roman"/>
          <w:sz w:val="28"/>
          <w:szCs w:val="28"/>
        </w:rPr>
        <w:t xml:space="preserve">йных экспозиций. </w:t>
      </w:r>
      <w:r w:rsidR="009B0D14" w:rsidRPr="00597226">
        <w:rPr>
          <w:rFonts w:ascii="Times New Roman" w:hAnsi="Times New Roman" w:cs="Times New Roman"/>
          <w:sz w:val="28"/>
          <w:szCs w:val="28"/>
        </w:rPr>
        <w:t xml:space="preserve">На музейных мероприятиях </w:t>
      </w:r>
      <w:r w:rsidR="00A96E71">
        <w:rPr>
          <w:rFonts w:ascii="Times New Roman" w:hAnsi="Times New Roman" w:cs="Times New Roman"/>
          <w:sz w:val="28"/>
          <w:szCs w:val="28"/>
        </w:rPr>
        <w:t>обучающиеся и дошкольники</w:t>
      </w:r>
      <w:r w:rsidR="009B0D14" w:rsidRPr="00597226">
        <w:rPr>
          <w:rFonts w:ascii="Times New Roman" w:hAnsi="Times New Roman" w:cs="Times New Roman"/>
          <w:sz w:val="28"/>
          <w:szCs w:val="28"/>
        </w:rPr>
        <w:t xml:space="preserve"> приобретают опыт научно-исследовательской работы.  </w:t>
      </w:r>
      <w:r w:rsidR="00C05EB6" w:rsidRPr="00597226">
        <w:rPr>
          <w:rFonts w:ascii="Times New Roman" w:hAnsi="Times New Roman" w:cs="Times New Roman"/>
          <w:sz w:val="28"/>
          <w:szCs w:val="28"/>
        </w:rPr>
        <w:t>Обучающие</w:t>
      </w:r>
      <w:r w:rsidR="00A1359F" w:rsidRPr="00597226">
        <w:rPr>
          <w:rFonts w:ascii="Times New Roman" w:hAnsi="Times New Roman" w:cs="Times New Roman"/>
          <w:sz w:val="28"/>
          <w:szCs w:val="28"/>
        </w:rPr>
        <w:t>, проявившие интерес к музею, смогут воспользоваться его фондами и по</w:t>
      </w:r>
      <w:r w:rsidR="00D97074" w:rsidRPr="00597226">
        <w:rPr>
          <w:rFonts w:ascii="Times New Roman" w:hAnsi="Times New Roman" w:cs="Times New Roman"/>
          <w:sz w:val="28"/>
          <w:szCs w:val="28"/>
        </w:rPr>
        <w:t>дготовить</w:t>
      </w:r>
      <w:r w:rsidR="00A1359F" w:rsidRPr="00597226">
        <w:rPr>
          <w:rFonts w:ascii="Times New Roman" w:hAnsi="Times New Roman" w:cs="Times New Roman"/>
          <w:sz w:val="28"/>
          <w:szCs w:val="28"/>
        </w:rPr>
        <w:t xml:space="preserve"> интересный доклад, написать реферат, принять активное участие в музейных</w:t>
      </w:r>
      <w:r w:rsidR="00C05EB6" w:rsidRPr="00597226">
        <w:rPr>
          <w:rFonts w:ascii="Times New Roman" w:hAnsi="Times New Roman" w:cs="Times New Roman"/>
          <w:sz w:val="28"/>
          <w:szCs w:val="28"/>
        </w:rPr>
        <w:t xml:space="preserve"> и </w:t>
      </w:r>
      <w:r w:rsidR="00A96E71" w:rsidRPr="00597226">
        <w:rPr>
          <w:rFonts w:ascii="Times New Roman" w:hAnsi="Times New Roman" w:cs="Times New Roman"/>
          <w:sz w:val="28"/>
          <w:szCs w:val="28"/>
        </w:rPr>
        <w:t>школьных научно</w:t>
      </w:r>
      <w:r w:rsidR="00C05EB6" w:rsidRPr="00597226">
        <w:rPr>
          <w:rFonts w:ascii="Times New Roman" w:hAnsi="Times New Roman" w:cs="Times New Roman"/>
          <w:sz w:val="28"/>
          <w:szCs w:val="28"/>
        </w:rPr>
        <w:t>-практических</w:t>
      </w:r>
      <w:r w:rsidR="00A1359F" w:rsidRPr="00597226">
        <w:rPr>
          <w:rFonts w:ascii="Times New Roman" w:hAnsi="Times New Roman" w:cs="Times New Roman"/>
          <w:sz w:val="28"/>
          <w:szCs w:val="28"/>
        </w:rPr>
        <w:t xml:space="preserve"> конференциях</w:t>
      </w:r>
      <w:r w:rsidR="00A96E71">
        <w:rPr>
          <w:rFonts w:ascii="Times New Roman" w:hAnsi="Times New Roman" w:cs="Times New Roman"/>
          <w:sz w:val="28"/>
          <w:szCs w:val="28"/>
        </w:rPr>
        <w:t xml:space="preserve"> и просто расширить свой кругозор</w:t>
      </w:r>
      <w:r w:rsidR="00A1359F" w:rsidRPr="00597226">
        <w:rPr>
          <w:rFonts w:ascii="Times New Roman" w:hAnsi="Times New Roman" w:cs="Times New Roman"/>
          <w:sz w:val="28"/>
          <w:szCs w:val="28"/>
        </w:rPr>
        <w:t>.</w:t>
      </w:r>
    </w:p>
    <w:p w:rsidR="00663F4F" w:rsidRPr="00597226" w:rsidRDefault="00A1359F" w:rsidP="005972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26">
        <w:rPr>
          <w:rFonts w:ascii="Times New Roman" w:eastAsia="Calibri" w:hAnsi="Times New Roman" w:cs="Times New Roman"/>
          <w:sz w:val="28"/>
          <w:szCs w:val="28"/>
        </w:rPr>
        <w:t>Методика мн</w:t>
      </w:r>
      <w:r w:rsidR="009B61C2" w:rsidRPr="00597226">
        <w:rPr>
          <w:rFonts w:ascii="Times New Roman" w:eastAsia="Calibri" w:hAnsi="Times New Roman" w:cs="Times New Roman"/>
          <w:sz w:val="28"/>
          <w:szCs w:val="28"/>
        </w:rPr>
        <w:t>огомерного диалога между детьми, п</w:t>
      </w:r>
      <w:r w:rsidRPr="00597226">
        <w:rPr>
          <w:rFonts w:ascii="Times New Roman" w:eastAsia="Calibri" w:hAnsi="Times New Roman" w:cs="Times New Roman"/>
          <w:sz w:val="28"/>
          <w:szCs w:val="28"/>
        </w:rPr>
        <w:t>едагогами и музейным пространством, олицетворяющим прошлое и настоящее, становится основой педагогического воздействия. В игровой форме среди подлинных этнографических предметов, дети знакомятся</w:t>
      </w:r>
      <w:r w:rsidR="009B61C2" w:rsidRPr="00597226">
        <w:rPr>
          <w:rFonts w:ascii="Times New Roman" w:eastAsia="Calibri" w:hAnsi="Times New Roman" w:cs="Times New Roman"/>
          <w:sz w:val="28"/>
          <w:szCs w:val="28"/>
        </w:rPr>
        <w:t xml:space="preserve"> с культурой и бытом наших предков</w:t>
      </w:r>
      <w:r w:rsidRPr="00597226">
        <w:rPr>
          <w:rFonts w:ascii="Times New Roman" w:eastAsia="Calibri" w:hAnsi="Times New Roman" w:cs="Times New Roman"/>
          <w:sz w:val="28"/>
          <w:szCs w:val="28"/>
        </w:rPr>
        <w:t>. Для них проводятся мастер-классы</w:t>
      </w:r>
      <w:r w:rsidR="009B61C2" w:rsidRPr="00597226">
        <w:rPr>
          <w:rFonts w:ascii="Times New Roman" w:eastAsia="Calibri" w:hAnsi="Times New Roman" w:cs="Times New Roman"/>
          <w:sz w:val="28"/>
          <w:szCs w:val="28"/>
        </w:rPr>
        <w:t xml:space="preserve"> по вышивке, плетению из бисера</w:t>
      </w:r>
      <w:r w:rsidRPr="00597226">
        <w:rPr>
          <w:rFonts w:ascii="Times New Roman" w:eastAsia="Calibri" w:hAnsi="Times New Roman" w:cs="Times New Roman"/>
          <w:sz w:val="28"/>
          <w:szCs w:val="28"/>
        </w:rPr>
        <w:t>, лепке из глины. Создавая своими руками предметы быта и народного искусства из природных материалов, они приобщаются к народному творчеству. Также устраиваются выставки детского творчества, викторины, конкурсы, проводятся народные праздники.</w:t>
      </w:r>
    </w:p>
    <w:p w:rsidR="00B12E94" w:rsidRPr="00597226" w:rsidRDefault="00B12E94" w:rsidP="00597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>традиционные:</w:t>
      </w:r>
      <w:r w:rsidR="00E43CFF" w:rsidRPr="005972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7226">
        <w:rPr>
          <w:rFonts w:ascii="Times New Roman" w:hAnsi="Times New Roman" w:cs="Times New Roman"/>
          <w:sz w:val="28"/>
          <w:szCs w:val="28"/>
        </w:rPr>
        <w:t xml:space="preserve">семинары, консультации, музейные кружки, клубы; </w:t>
      </w:r>
    </w:p>
    <w:p w:rsidR="00B12E94" w:rsidRPr="00597226" w:rsidRDefault="00B12E94" w:rsidP="00597226">
      <w:pPr>
        <w:rPr>
          <w:rFonts w:ascii="Times New Roman" w:hAnsi="Times New Roman" w:cs="Times New Roman"/>
          <w:sz w:val="28"/>
          <w:szCs w:val="28"/>
        </w:rPr>
      </w:pPr>
      <w:r w:rsidRPr="00597226">
        <w:rPr>
          <w:rFonts w:ascii="Times New Roman" w:hAnsi="Times New Roman" w:cs="Times New Roman"/>
          <w:b/>
          <w:i/>
          <w:sz w:val="28"/>
          <w:szCs w:val="28"/>
        </w:rPr>
        <w:t>нетрадиционные:</w:t>
      </w:r>
      <w:r w:rsidR="00E43CFF" w:rsidRPr="005972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7226">
        <w:rPr>
          <w:rFonts w:ascii="Times New Roman" w:hAnsi="Times New Roman" w:cs="Times New Roman"/>
          <w:sz w:val="28"/>
          <w:szCs w:val="28"/>
        </w:rPr>
        <w:t xml:space="preserve">олимпиады, конкурсы, викторины, КВН, </w:t>
      </w:r>
      <w:r w:rsidR="00663F4F" w:rsidRPr="00597226">
        <w:rPr>
          <w:rFonts w:ascii="Times New Roman" w:hAnsi="Times New Roman" w:cs="Times New Roman"/>
          <w:sz w:val="28"/>
          <w:szCs w:val="28"/>
        </w:rPr>
        <w:t>ё</w:t>
      </w:r>
      <w:r w:rsidRPr="00597226">
        <w:rPr>
          <w:rFonts w:ascii="Times New Roman" w:hAnsi="Times New Roman" w:cs="Times New Roman"/>
          <w:sz w:val="28"/>
          <w:szCs w:val="28"/>
        </w:rPr>
        <w:t>лка в музее, разнообразные праздники.</w:t>
      </w:r>
    </w:p>
    <w:p w:rsidR="005C0BEB" w:rsidRDefault="00663F4F" w:rsidP="00597226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722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</w:t>
      </w:r>
    </w:p>
    <w:p w:rsidR="005C0BEB" w:rsidRDefault="005C0BEB" w:rsidP="00597226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C0BEB" w:rsidRDefault="005C0BEB" w:rsidP="00597226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C0BEB" w:rsidRDefault="005C0BEB" w:rsidP="00597226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C0BEB" w:rsidRDefault="005C0BEB" w:rsidP="00597226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C0BEB" w:rsidRDefault="005C0BEB" w:rsidP="00597226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C0BEB" w:rsidRDefault="005C0BEB" w:rsidP="00597226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96E71" w:rsidRDefault="00A96E71" w:rsidP="005C0BE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96E71" w:rsidRDefault="00A96E71" w:rsidP="005C0BE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96E71" w:rsidRDefault="00A96E71" w:rsidP="005C0BE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96E71" w:rsidRDefault="00A96E71" w:rsidP="005C0BE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1359F" w:rsidRPr="00597226" w:rsidRDefault="00A96E71" w:rsidP="005C0BE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Заключение</w:t>
      </w:r>
    </w:p>
    <w:p w:rsidR="00A1359F" w:rsidRPr="00597226" w:rsidRDefault="00A1359F" w:rsidP="005972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59F" w:rsidRPr="00597226" w:rsidRDefault="00A96E71" w:rsidP="005972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реализации программы</w:t>
      </w:r>
      <w:r w:rsidR="00A1359F" w:rsidRPr="00597226">
        <w:rPr>
          <w:rFonts w:ascii="Times New Roman" w:eastAsia="Calibri" w:hAnsi="Times New Roman" w:cs="Times New Roman"/>
          <w:sz w:val="28"/>
          <w:szCs w:val="28"/>
        </w:rPr>
        <w:t xml:space="preserve"> будут выполнятьс</w:t>
      </w:r>
      <w:r w:rsidR="000B5061" w:rsidRPr="00597226">
        <w:rPr>
          <w:rFonts w:ascii="Times New Roman" w:eastAsia="Calibri" w:hAnsi="Times New Roman" w:cs="Times New Roman"/>
          <w:sz w:val="28"/>
          <w:szCs w:val="28"/>
        </w:rPr>
        <w:t xml:space="preserve">я такие задачи, как </w:t>
      </w:r>
      <w:r w:rsidRPr="00597226">
        <w:rPr>
          <w:rFonts w:ascii="Times New Roman" w:eastAsia="Calibri" w:hAnsi="Times New Roman" w:cs="Times New Roman"/>
          <w:sz w:val="28"/>
          <w:szCs w:val="28"/>
        </w:rPr>
        <w:t>воспитание подрастающего поколения</w:t>
      </w:r>
      <w:r w:rsidR="00A1359F" w:rsidRPr="00597226">
        <w:rPr>
          <w:rFonts w:ascii="Times New Roman" w:eastAsia="Calibri" w:hAnsi="Times New Roman" w:cs="Times New Roman"/>
          <w:sz w:val="28"/>
          <w:szCs w:val="28"/>
        </w:rPr>
        <w:t xml:space="preserve"> нац</w:t>
      </w:r>
      <w:r w:rsidR="00F44653" w:rsidRPr="00597226">
        <w:rPr>
          <w:rFonts w:ascii="Times New Roman" w:eastAsia="Calibri" w:hAnsi="Times New Roman" w:cs="Times New Roman"/>
          <w:sz w:val="28"/>
          <w:szCs w:val="28"/>
        </w:rPr>
        <w:t>ионального самосознания, чувства</w:t>
      </w:r>
      <w:r w:rsidR="00A1359F" w:rsidRPr="00597226">
        <w:rPr>
          <w:rFonts w:ascii="Times New Roman" w:eastAsia="Calibri" w:hAnsi="Times New Roman" w:cs="Times New Roman"/>
          <w:sz w:val="28"/>
          <w:szCs w:val="28"/>
        </w:rPr>
        <w:t xml:space="preserve"> гордости и уважения к культуре и традициям народа. Ребёнок осознаёт себя как носителя культуры своей нации, что выражается в знании, чувстве привязанности и уважении к родному языку, национальным обычаем и традициям, к родине своих предков, к природе своего края.</w:t>
      </w:r>
    </w:p>
    <w:p w:rsidR="00A1359F" w:rsidRPr="00597226" w:rsidRDefault="00E43CFF" w:rsidP="005972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7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59F" w:rsidRPr="00597226">
        <w:rPr>
          <w:rFonts w:ascii="Times New Roman" w:eastAsia="Calibri" w:hAnsi="Times New Roman" w:cs="Times New Roman"/>
          <w:sz w:val="28"/>
          <w:szCs w:val="28"/>
        </w:rPr>
        <w:t>Мероприятия проводятся музейными сотрудниками в доступной увлекательной форме. В ходе этих мероприятий дети получают целостное представление по истории, архитектуре, литературе, изобразительному искусству и народным промыслам.</w:t>
      </w:r>
    </w:p>
    <w:p w:rsidR="00E06FF8" w:rsidRPr="00597226" w:rsidRDefault="00E06FF8" w:rsidP="00597226">
      <w:pPr>
        <w:rPr>
          <w:rFonts w:ascii="Times New Roman" w:hAnsi="Times New Roman" w:cs="Times New Roman"/>
          <w:i/>
          <w:sz w:val="28"/>
          <w:szCs w:val="28"/>
        </w:rPr>
      </w:pPr>
    </w:p>
    <w:p w:rsidR="00CD3E0A" w:rsidRPr="00A96E71" w:rsidRDefault="00A96E71" w:rsidP="00A96E71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GoBack"/>
      <w:bookmarkEnd w:id="0"/>
      <w:r w:rsidRPr="00A96E71">
        <w:rPr>
          <w:rFonts w:ascii="Times New Roman" w:hAnsi="Times New Roman" w:cs="Times New Roman"/>
          <w:i/>
          <w:color w:val="FF0000"/>
          <w:sz w:val="28"/>
          <w:szCs w:val="28"/>
        </w:rPr>
        <w:t>Все мероприятия</w:t>
      </w:r>
      <w:r w:rsidR="00CD3E0A" w:rsidRPr="00A96E7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ориентированы на различные возрастные группы детей и молодёжи, с учётом психофизиологических, эмоциональных и социально-психологических особенностей каждой возрастной группы.</w:t>
      </w:r>
    </w:p>
    <w:p w:rsidR="00A1782C" w:rsidRPr="00597226" w:rsidRDefault="00A1782C" w:rsidP="00597226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sectPr w:rsidR="00A1782C" w:rsidRPr="00597226" w:rsidSect="00B11871">
      <w:pgSz w:w="11906" w:h="16838"/>
      <w:pgMar w:top="1134" w:right="1134" w:bottom="426" w:left="1134" w:header="709" w:footer="709" w:gutter="0"/>
      <w:pgBorders w:offsetFrom="page">
        <w:top w:val="peopleHats" w:sz="21" w:space="15" w:color="auto"/>
        <w:left w:val="peopleHats" w:sz="21" w:space="15" w:color="auto"/>
        <w:bottom w:val="peopleHats" w:sz="21" w:space="15" w:color="auto"/>
        <w:right w:val="peopleHats" w:sz="21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6E" w:rsidRDefault="00686A6E" w:rsidP="00597226">
      <w:pPr>
        <w:spacing w:after="0" w:line="240" w:lineRule="auto"/>
      </w:pPr>
      <w:r>
        <w:separator/>
      </w:r>
    </w:p>
  </w:endnote>
  <w:endnote w:type="continuationSeparator" w:id="0">
    <w:p w:rsidR="00686A6E" w:rsidRDefault="00686A6E" w:rsidP="0059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6E" w:rsidRDefault="00686A6E" w:rsidP="00597226">
      <w:pPr>
        <w:spacing w:after="0" w:line="240" w:lineRule="auto"/>
      </w:pPr>
      <w:r>
        <w:separator/>
      </w:r>
    </w:p>
  </w:footnote>
  <w:footnote w:type="continuationSeparator" w:id="0">
    <w:p w:rsidR="00686A6E" w:rsidRDefault="00686A6E" w:rsidP="00597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26E"/>
    <w:multiLevelType w:val="hybridMultilevel"/>
    <w:tmpl w:val="20BE8D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C01DE"/>
    <w:multiLevelType w:val="multilevel"/>
    <w:tmpl w:val="BACA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32969"/>
    <w:multiLevelType w:val="hybridMultilevel"/>
    <w:tmpl w:val="A1B426FA"/>
    <w:lvl w:ilvl="0" w:tplc="00DC5C7E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EF"/>
    <w:rsid w:val="00057A5F"/>
    <w:rsid w:val="000B5061"/>
    <w:rsid w:val="000D4876"/>
    <w:rsid w:val="001112C7"/>
    <w:rsid w:val="001115AB"/>
    <w:rsid w:val="0016208F"/>
    <w:rsid w:val="001A19A7"/>
    <w:rsid w:val="001D77D9"/>
    <w:rsid w:val="001F4BBF"/>
    <w:rsid w:val="0023111C"/>
    <w:rsid w:val="002A6548"/>
    <w:rsid w:val="002C00CF"/>
    <w:rsid w:val="002E6796"/>
    <w:rsid w:val="00362E50"/>
    <w:rsid w:val="0038111C"/>
    <w:rsid w:val="00530021"/>
    <w:rsid w:val="00597226"/>
    <w:rsid w:val="005C0BEB"/>
    <w:rsid w:val="006459FD"/>
    <w:rsid w:val="00663F4F"/>
    <w:rsid w:val="00674EB3"/>
    <w:rsid w:val="00682C32"/>
    <w:rsid w:val="00686A6E"/>
    <w:rsid w:val="006D0AA2"/>
    <w:rsid w:val="00795769"/>
    <w:rsid w:val="007B1273"/>
    <w:rsid w:val="007D1F09"/>
    <w:rsid w:val="007E2717"/>
    <w:rsid w:val="00863582"/>
    <w:rsid w:val="00876CEF"/>
    <w:rsid w:val="008C3AD6"/>
    <w:rsid w:val="00947551"/>
    <w:rsid w:val="00961944"/>
    <w:rsid w:val="00963913"/>
    <w:rsid w:val="00993DB4"/>
    <w:rsid w:val="009A5F85"/>
    <w:rsid w:val="009B0D14"/>
    <w:rsid w:val="009B61C2"/>
    <w:rsid w:val="009F387D"/>
    <w:rsid w:val="00A1359F"/>
    <w:rsid w:val="00A1782C"/>
    <w:rsid w:val="00A24737"/>
    <w:rsid w:val="00A41216"/>
    <w:rsid w:val="00A75EEE"/>
    <w:rsid w:val="00A8460D"/>
    <w:rsid w:val="00A96E71"/>
    <w:rsid w:val="00AD62C8"/>
    <w:rsid w:val="00AE5132"/>
    <w:rsid w:val="00B11871"/>
    <w:rsid w:val="00B12E94"/>
    <w:rsid w:val="00B67D47"/>
    <w:rsid w:val="00B72F3D"/>
    <w:rsid w:val="00B97279"/>
    <w:rsid w:val="00BD5C6C"/>
    <w:rsid w:val="00C05EB6"/>
    <w:rsid w:val="00C15BEF"/>
    <w:rsid w:val="00C41F25"/>
    <w:rsid w:val="00CD3E0A"/>
    <w:rsid w:val="00D551A1"/>
    <w:rsid w:val="00D66F3F"/>
    <w:rsid w:val="00D97074"/>
    <w:rsid w:val="00DB6945"/>
    <w:rsid w:val="00DC1EDA"/>
    <w:rsid w:val="00E06FF8"/>
    <w:rsid w:val="00E16FED"/>
    <w:rsid w:val="00E33A23"/>
    <w:rsid w:val="00E41E30"/>
    <w:rsid w:val="00E43CFF"/>
    <w:rsid w:val="00ED5DB4"/>
    <w:rsid w:val="00EF15CE"/>
    <w:rsid w:val="00F26948"/>
    <w:rsid w:val="00F44653"/>
    <w:rsid w:val="00FA7043"/>
    <w:rsid w:val="00FF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D136"/>
  <w15:docId w15:val="{A7BD6547-6204-4C9F-9FFA-91756BD8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B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9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7226"/>
  </w:style>
  <w:style w:type="paragraph" w:styleId="a6">
    <w:name w:val="footer"/>
    <w:basedOn w:val="a"/>
    <w:link w:val="a7"/>
    <w:uiPriority w:val="99"/>
    <w:semiHidden/>
    <w:unhideWhenUsed/>
    <w:rsid w:val="0059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Виктория</cp:lastModifiedBy>
  <cp:revision>4</cp:revision>
  <cp:lastPrinted>2016-03-05T09:20:00Z</cp:lastPrinted>
  <dcterms:created xsi:type="dcterms:W3CDTF">2023-01-27T01:22:00Z</dcterms:created>
  <dcterms:modified xsi:type="dcterms:W3CDTF">2023-01-27T02:15:00Z</dcterms:modified>
</cp:coreProperties>
</file>