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FD276D" w14:textId="4302071A" w:rsidR="00A74716" w:rsidRPr="00F167AC" w:rsidRDefault="00EC14F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Times New Roman" w:hAnsi="Calibri" w:cs="Calibri"/>
          <w:sz w:val="24"/>
          <w:szCs w:val="24"/>
        </w:rPr>
      </w:pPr>
      <w:r w:rsidRPr="00F167AC">
        <w:rPr>
          <w:rFonts w:ascii="Calibri" w:hAnsi="Calibri" w:cs="Calibri"/>
          <w:b/>
          <w:bCs/>
        </w:rPr>
        <w:t xml:space="preserve">Сублицензионный договор № </w:t>
      </w:r>
      <w:r w:rsidR="002471F9" w:rsidRPr="00F93BCC">
        <w:rPr>
          <w:rFonts w:ascii="Calibri" w:hAnsi="Calibri" w:cs="Calibri"/>
          <w:highlight w:val="yellow"/>
        </w:rPr>
        <w:t>___________</w:t>
      </w:r>
    </w:p>
    <w:p w14:paraId="5ADE2F34" w14:textId="77777777" w:rsidR="00A74716" w:rsidRPr="00F167AC" w:rsidRDefault="00A7471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New Roman" w:hAnsi="Calibri" w:cs="Calibri"/>
          <w:sz w:val="24"/>
          <w:szCs w:val="24"/>
        </w:rPr>
      </w:pPr>
    </w:p>
    <w:p w14:paraId="18C5B6FC" w14:textId="2E904C51" w:rsidR="00A74716" w:rsidRPr="00F167AC"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Times New Roman" w:hAnsi="Calibri" w:cs="Calibri"/>
          <w:sz w:val="24"/>
          <w:szCs w:val="24"/>
        </w:rPr>
      </w:pPr>
      <w:r w:rsidRPr="00F167AC">
        <w:rPr>
          <w:rFonts w:ascii="Calibri" w:hAnsi="Calibri" w:cs="Calibri"/>
          <w:b/>
          <w:bCs/>
        </w:rPr>
        <w:t xml:space="preserve">г. </w:t>
      </w:r>
      <w:r w:rsidR="00C859D3" w:rsidRPr="00C859D3">
        <w:rPr>
          <w:rFonts w:ascii="Calibri" w:hAnsi="Calibri" w:cs="Calibri"/>
          <w:b/>
          <w:bCs/>
          <w:highlight w:val="yellow"/>
          <w:lang w:val="en-US"/>
        </w:rPr>
        <w:t>______________</w:t>
      </w:r>
      <w:r w:rsidRPr="00F167AC">
        <w:rPr>
          <w:rFonts w:ascii="Calibri" w:eastAsia="Times New Roman" w:hAnsi="Calibri" w:cs="Calibri"/>
          <w:b/>
          <w:bCs/>
        </w:rPr>
        <w:tab/>
      </w:r>
      <w:r w:rsidR="00F167AC">
        <w:rPr>
          <w:rFonts w:ascii="Calibri" w:eastAsia="Times New Roman" w:hAnsi="Calibri" w:cs="Calibri"/>
          <w:b/>
          <w:bCs/>
        </w:rPr>
        <w:tab/>
      </w:r>
      <w:r w:rsidRPr="00F167AC">
        <w:rPr>
          <w:rFonts w:ascii="Calibri" w:eastAsia="Times New Roman" w:hAnsi="Calibri" w:cs="Calibri"/>
          <w:b/>
          <w:bCs/>
        </w:rPr>
        <w:tab/>
      </w:r>
      <w:r w:rsidRPr="00F167AC">
        <w:rPr>
          <w:rFonts w:ascii="Calibri" w:eastAsia="Times New Roman" w:hAnsi="Calibri" w:cs="Calibri"/>
          <w:b/>
          <w:bCs/>
        </w:rPr>
        <w:tab/>
      </w:r>
      <w:r w:rsidRPr="00F167AC">
        <w:rPr>
          <w:rFonts w:ascii="Calibri" w:eastAsia="Times New Roman" w:hAnsi="Calibri" w:cs="Calibri"/>
          <w:b/>
          <w:bCs/>
        </w:rPr>
        <w:tab/>
      </w:r>
      <w:r w:rsidRPr="00F167AC">
        <w:rPr>
          <w:rFonts w:ascii="Calibri" w:eastAsia="Times New Roman" w:hAnsi="Calibri" w:cs="Calibri"/>
          <w:b/>
          <w:bCs/>
        </w:rPr>
        <w:tab/>
      </w:r>
      <w:r w:rsidRPr="00F167AC">
        <w:rPr>
          <w:rFonts w:ascii="Calibri" w:eastAsia="Times New Roman" w:hAnsi="Calibri" w:cs="Calibri"/>
          <w:b/>
          <w:bCs/>
        </w:rPr>
        <w:tab/>
      </w:r>
      <w:r w:rsidR="00DE4A6E" w:rsidRPr="00F167AC">
        <w:rPr>
          <w:rFonts w:ascii="Calibri" w:eastAsia="Times New Roman" w:hAnsi="Calibri" w:cs="Calibri"/>
          <w:b/>
          <w:bCs/>
        </w:rPr>
        <w:tab/>
      </w:r>
      <w:r w:rsidR="00F167AC">
        <w:rPr>
          <w:rFonts w:ascii="Calibri" w:eastAsia="Times New Roman" w:hAnsi="Calibri" w:cs="Calibri"/>
          <w:b/>
          <w:bCs/>
        </w:rPr>
        <w:t xml:space="preserve"> </w:t>
      </w:r>
      <w:r w:rsidRPr="00F93BCC">
        <w:rPr>
          <w:rFonts w:ascii="Calibri" w:eastAsia="Times New Roman" w:hAnsi="Calibri" w:cs="Calibri"/>
          <w:b/>
          <w:bCs/>
          <w:highlight w:val="yellow"/>
        </w:rPr>
        <w:t>«</w:t>
      </w:r>
      <w:r w:rsidR="002471F9" w:rsidRPr="00F93BCC">
        <w:rPr>
          <w:rFonts w:ascii="Calibri" w:eastAsia="Times New Roman" w:hAnsi="Calibri" w:cs="Calibri"/>
          <w:b/>
          <w:bCs/>
          <w:highlight w:val="yellow"/>
        </w:rPr>
        <w:t>____</w:t>
      </w:r>
      <w:r w:rsidRPr="00F93BCC">
        <w:rPr>
          <w:rFonts w:ascii="Calibri" w:eastAsia="Times New Roman" w:hAnsi="Calibri" w:cs="Calibri"/>
          <w:b/>
          <w:bCs/>
          <w:highlight w:val="yellow"/>
        </w:rPr>
        <w:t>»</w:t>
      </w:r>
      <w:r w:rsidRPr="00F167AC">
        <w:rPr>
          <w:rFonts w:ascii="Calibri" w:eastAsia="Times New Roman" w:hAnsi="Calibri" w:cs="Calibri"/>
          <w:b/>
          <w:bCs/>
        </w:rPr>
        <w:t xml:space="preserve"> </w:t>
      </w:r>
      <w:r w:rsidR="00C859D3" w:rsidRPr="00C859D3">
        <w:rPr>
          <w:rFonts w:ascii="Calibri" w:hAnsi="Calibri" w:cs="Calibri"/>
          <w:b/>
          <w:bCs/>
          <w:highlight w:val="yellow"/>
          <w:lang w:val="en-US"/>
        </w:rPr>
        <w:t>__________</w:t>
      </w:r>
      <w:r w:rsidRPr="00C859D3">
        <w:rPr>
          <w:rFonts w:ascii="Calibri" w:hAnsi="Calibri" w:cs="Calibri"/>
          <w:b/>
          <w:bCs/>
          <w:highlight w:val="yellow"/>
        </w:rPr>
        <w:t xml:space="preserve"> </w:t>
      </w:r>
      <w:r w:rsidR="00C859D3" w:rsidRPr="00C859D3">
        <w:rPr>
          <w:rFonts w:ascii="Calibri" w:hAnsi="Calibri" w:cs="Calibri"/>
          <w:b/>
          <w:bCs/>
          <w:highlight w:val="yellow"/>
          <w:lang w:val="en-US"/>
        </w:rPr>
        <w:t>____</w:t>
      </w:r>
      <w:r w:rsidRPr="00F167AC">
        <w:rPr>
          <w:rFonts w:ascii="Calibri" w:hAnsi="Calibri" w:cs="Calibri"/>
          <w:b/>
          <w:bCs/>
        </w:rPr>
        <w:t xml:space="preserve"> г.</w:t>
      </w:r>
    </w:p>
    <w:p w14:paraId="740993E5" w14:textId="77777777" w:rsidR="00A74716" w:rsidRPr="00F167AC" w:rsidRDefault="00A7471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p>
    <w:p w14:paraId="2E7BBACB" w14:textId="3B65D459" w:rsidR="00A74716" w:rsidRPr="004A1CDB" w:rsidRDefault="002471F9"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r w:rsidRPr="00F93BCC">
        <w:rPr>
          <w:rFonts w:ascii="Calibri" w:hAnsi="Calibri" w:cs="Calibri"/>
          <w:highlight w:val="yellow"/>
        </w:rPr>
        <w:t>____________________________</w:t>
      </w:r>
      <w:r w:rsidR="00EC14F0" w:rsidRPr="00F93BCC">
        <w:rPr>
          <w:rFonts w:ascii="Calibri" w:hAnsi="Calibri" w:cs="Calibri"/>
          <w:highlight w:val="yellow"/>
        </w:rPr>
        <w:t>,</w:t>
      </w:r>
      <w:r w:rsidR="00EC14F0" w:rsidRPr="00F167AC">
        <w:rPr>
          <w:rFonts w:ascii="Calibri" w:hAnsi="Calibri" w:cs="Calibri"/>
        </w:rPr>
        <w:t xml:space="preserve"> именуемое в дальнейшем "</w:t>
      </w:r>
      <w:r w:rsidR="00EC14F0" w:rsidRPr="00F167AC">
        <w:rPr>
          <w:rFonts w:ascii="Calibri" w:hAnsi="Calibri" w:cs="Calibri"/>
          <w:b/>
          <w:bCs/>
        </w:rPr>
        <w:t>Лицензиат</w:t>
      </w:r>
      <w:r w:rsidR="00EC14F0" w:rsidRPr="00F167AC">
        <w:rPr>
          <w:rFonts w:ascii="Calibri" w:hAnsi="Calibri" w:cs="Calibri"/>
        </w:rPr>
        <w:t xml:space="preserve">", в лице </w:t>
      </w:r>
      <w:r w:rsidRPr="00F93BCC">
        <w:rPr>
          <w:rFonts w:ascii="Calibri" w:hAnsi="Calibri" w:cs="Calibri"/>
          <w:highlight w:val="yellow"/>
        </w:rPr>
        <w:t>_______________________________________________</w:t>
      </w:r>
      <w:r w:rsidR="00EC14F0" w:rsidRPr="00F93BCC">
        <w:rPr>
          <w:rFonts w:ascii="Calibri" w:hAnsi="Calibri" w:cs="Calibri"/>
          <w:highlight w:val="yellow"/>
        </w:rPr>
        <w:t>,</w:t>
      </w:r>
      <w:r w:rsidR="00EC14F0" w:rsidRPr="00F167AC">
        <w:rPr>
          <w:rFonts w:ascii="Calibri" w:hAnsi="Calibri" w:cs="Calibri"/>
        </w:rPr>
        <w:t xml:space="preserve"> действующего на основании </w:t>
      </w:r>
      <w:r w:rsidRPr="00F93BCC">
        <w:rPr>
          <w:rFonts w:ascii="Calibri" w:hAnsi="Calibri" w:cs="Calibri"/>
          <w:highlight w:val="yellow"/>
        </w:rPr>
        <w:t>______________________________</w:t>
      </w:r>
      <w:r w:rsidR="00EC14F0" w:rsidRPr="00F93BCC">
        <w:rPr>
          <w:rFonts w:ascii="Calibri" w:hAnsi="Calibri" w:cs="Calibri"/>
          <w:highlight w:val="yellow"/>
        </w:rPr>
        <w:t>,</w:t>
      </w:r>
      <w:r w:rsidR="00EC14F0" w:rsidRPr="00F167AC">
        <w:rPr>
          <w:rFonts w:ascii="Calibri" w:hAnsi="Calibri" w:cs="Calibri"/>
        </w:rPr>
        <w:t xml:space="preserve"> с одной стороны, и </w:t>
      </w:r>
      <w:r w:rsidR="00F167AC" w:rsidRPr="00F167AC">
        <w:rPr>
          <w:rFonts w:ascii="Calibri" w:hAnsi="Calibri" w:cs="Calibri"/>
        </w:rPr>
        <w:t>Государственное автономное учреждение культуры Новосибирской области «Новосибирская государственная областная научная библиотека»</w:t>
      </w:r>
      <w:r w:rsidR="00EC14F0" w:rsidRPr="00F167AC">
        <w:rPr>
          <w:rFonts w:ascii="Calibri" w:hAnsi="Calibri" w:cs="Calibri"/>
        </w:rPr>
        <w:t>, именуемое в дальнейшем "</w:t>
      </w:r>
      <w:r w:rsidR="00EC14F0" w:rsidRPr="00F167AC">
        <w:rPr>
          <w:rFonts w:ascii="Calibri" w:hAnsi="Calibri" w:cs="Calibri"/>
          <w:b/>
          <w:bCs/>
        </w:rPr>
        <w:t>Сублицензиат</w:t>
      </w:r>
      <w:r w:rsidR="00EC14F0" w:rsidRPr="00F167AC">
        <w:rPr>
          <w:rFonts w:ascii="Calibri" w:hAnsi="Calibri" w:cs="Calibri"/>
        </w:rPr>
        <w:t xml:space="preserve">", в лице </w:t>
      </w:r>
      <w:r w:rsidR="00C859D3" w:rsidRPr="00C859D3">
        <w:rPr>
          <w:rFonts w:ascii="Calibri" w:hAnsi="Calibri" w:cs="Calibri"/>
          <w:highlight w:val="yellow"/>
        </w:rPr>
        <w:t>___________________________________________ _______________________________________________________</w:t>
      </w:r>
      <w:r w:rsidR="00F167AC" w:rsidRPr="00F167AC">
        <w:rPr>
          <w:rFonts w:ascii="Calibri" w:hAnsi="Calibri" w:cs="Calibri"/>
        </w:rPr>
        <w:t xml:space="preserve">, </w:t>
      </w:r>
      <w:r w:rsidR="00EC14F0" w:rsidRPr="00F167AC">
        <w:rPr>
          <w:rFonts w:ascii="Calibri" w:hAnsi="Calibri" w:cs="Calibri"/>
        </w:rPr>
        <w:t>действующе</w:t>
      </w:r>
      <w:r w:rsidR="00F167AC" w:rsidRPr="00F167AC">
        <w:rPr>
          <w:rFonts w:ascii="Calibri" w:hAnsi="Calibri" w:cs="Calibri"/>
        </w:rPr>
        <w:t>го</w:t>
      </w:r>
      <w:r w:rsidR="00EC14F0" w:rsidRPr="00F167AC">
        <w:rPr>
          <w:rFonts w:ascii="Calibri" w:hAnsi="Calibri" w:cs="Calibri"/>
        </w:rPr>
        <w:t xml:space="preserve"> на основании </w:t>
      </w:r>
      <w:r w:rsidR="00C859D3">
        <w:rPr>
          <w:rFonts w:ascii="Calibri" w:hAnsi="Calibri" w:cs="Calibri"/>
        </w:rPr>
        <w:t>__________________________</w:t>
      </w:r>
      <w:r w:rsidR="00EC14F0" w:rsidRPr="00F167AC">
        <w:rPr>
          <w:rFonts w:ascii="Calibri" w:hAnsi="Calibri" w:cs="Calibri"/>
        </w:rPr>
        <w:t>, с другой стороны, далее совместно именуемые «</w:t>
      </w:r>
      <w:r w:rsidR="00EC14F0" w:rsidRPr="00F167AC">
        <w:rPr>
          <w:rFonts w:ascii="Calibri" w:hAnsi="Calibri" w:cs="Calibri"/>
          <w:b/>
          <w:bCs/>
        </w:rPr>
        <w:t>Стороны</w:t>
      </w:r>
      <w:r w:rsidR="00EC14F0" w:rsidRPr="00F167AC">
        <w:rPr>
          <w:rFonts w:ascii="Calibri" w:hAnsi="Calibri" w:cs="Calibri"/>
        </w:rPr>
        <w:t>», заключили настоящий Лицензионный договор (далее – «Договор»), о нижеследующем:</w:t>
      </w:r>
    </w:p>
    <w:p w14:paraId="5BB9C84C" w14:textId="77777777" w:rsidR="00A74716" w:rsidRPr="004A1CDB" w:rsidRDefault="00A74716" w:rsidP="00F0642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Calibri" w:eastAsia="Times" w:hAnsi="Calibri" w:cs="Calibri"/>
        </w:rPr>
      </w:pPr>
    </w:p>
    <w:p w14:paraId="0146018D"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 xml:space="preserve">1. </w:t>
      </w:r>
      <w:r w:rsidRPr="004A1CDB">
        <w:rPr>
          <w:rFonts w:ascii="Calibri" w:hAnsi="Calibri" w:cs="Calibri"/>
          <w:b/>
          <w:bCs/>
        </w:rPr>
        <w:tab/>
      </w:r>
      <w:r w:rsidRPr="004A1CDB">
        <w:rPr>
          <w:rFonts w:ascii="Calibri" w:hAnsi="Calibri" w:cs="Calibri"/>
          <w:b/>
          <w:bCs/>
          <w:sz w:val="24"/>
          <w:szCs w:val="24"/>
        </w:rPr>
        <w:t>ОПРЕДЕЛЕНИЯ И ТЕРМИНЫ, ИСПОЛЬЗУЕМЫЕ В ДОГОВОРЕ</w:t>
      </w:r>
    </w:p>
    <w:p w14:paraId="75B62DF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Следующие термины, которые используются в настоящем Договоре, означают:</w:t>
      </w:r>
    </w:p>
    <w:p w14:paraId="690DB82A" w14:textId="2995722D"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 xml:space="preserve">1.1. </w:t>
      </w:r>
      <w:r w:rsidRPr="004A1CDB">
        <w:rPr>
          <w:rFonts w:ascii="Calibri" w:hAnsi="Calibri" w:cs="Calibri"/>
          <w:b/>
          <w:bCs/>
        </w:rPr>
        <w:t>Лицензиар</w:t>
      </w:r>
      <w:r w:rsidRPr="004A1CDB">
        <w:rPr>
          <w:rFonts w:ascii="Calibri" w:hAnsi="Calibri" w:cs="Calibri"/>
        </w:rPr>
        <w:t xml:space="preserve"> - </w:t>
      </w:r>
      <w:r w:rsidRPr="00C859D3">
        <w:rPr>
          <w:rFonts w:ascii="Calibri" w:hAnsi="Calibri" w:cs="Calibri"/>
          <w:highlight w:val="yellow"/>
        </w:rPr>
        <w:t>Общество с ограниченной ответственностью «</w:t>
      </w:r>
      <w:r w:rsidR="00C859D3" w:rsidRPr="00C859D3">
        <w:rPr>
          <w:rFonts w:ascii="Calibri" w:hAnsi="Calibri" w:cs="Calibri"/>
          <w:highlight w:val="yellow"/>
        </w:rPr>
        <w:t>******</w:t>
      </w:r>
      <w:r w:rsidRPr="00C859D3">
        <w:rPr>
          <w:rFonts w:ascii="Calibri" w:hAnsi="Calibri" w:cs="Calibri"/>
          <w:highlight w:val="yellow"/>
        </w:rPr>
        <w:t>»</w:t>
      </w:r>
      <w:r w:rsidRPr="004A1CDB">
        <w:rPr>
          <w:rFonts w:ascii="Calibri" w:hAnsi="Calibri" w:cs="Calibri"/>
        </w:rPr>
        <w:t>, обладающее исключительными правами на Программный продукт.</w:t>
      </w:r>
    </w:p>
    <w:p w14:paraId="4E5F166C" w14:textId="5C880689" w:rsidR="00A74716"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hAnsi="Calibri" w:cs="Calibri"/>
        </w:rPr>
      </w:pPr>
      <w:r w:rsidRPr="004A1CDB">
        <w:rPr>
          <w:rFonts w:ascii="Calibri" w:hAnsi="Calibri" w:cs="Calibri"/>
        </w:rPr>
        <w:t>1.</w:t>
      </w:r>
      <w:r w:rsidR="004A1CDB" w:rsidRPr="004A1CDB">
        <w:rPr>
          <w:rFonts w:ascii="Calibri" w:hAnsi="Calibri" w:cs="Calibri"/>
        </w:rPr>
        <w:t>2</w:t>
      </w:r>
      <w:r w:rsidRPr="004A1CDB">
        <w:rPr>
          <w:rFonts w:ascii="Calibri" w:hAnsi="Calibri" w:cs="Calibri"/>
        </w:rPr>
        <w:t xml:space="preserve">. </w:t>
      </w:r>
      <w:r w:rsidRPr="004A1CDB">
        <w:rPr>
          <w:rFonts w:ascii="Calibri" w:hAnsi="Calibri" w:cs="Calibri"/>
          <w:b/>
          <w:bCs/>
        </w:rPr>
        <w:t xml:space="preserve">Лицензиат </w:t>
      </w:r>
      <w:r w:rsidRPr="004A1CDB">
        <w:rPr>
          <w:rFonts w:ascii="Calibri" w:hAnsi="Calibri" w:cs="Calibri"/>
        </w:rPr>
        <w:t xml:space="preserve">- сторона в настоящем Договоре, предоставляющая на основании Лицензионного договора </w:t>
      </w:r>
      <w:r w:rsidRPr="004435A7">
        <w:rPr>
          <w:rFonts w:ascii="Calibri" w:hAnsi="Calibri" w:cs="Calibri"/>
          <w:highlight w:val="yellow"/>
        </w:rPr>
        <w:t>№</w:t>
      </w:r>
      <w:r w:rsidR="004435A7" w:rsidRPr="004435A7">
        <w:rPr>
          <w:rFonts w:ascii="Calibri" w:hAnsi="Calibri" w:cs="Calibri"/>
          <w:highlight w:val="yellow"/>
        </w:rPr>
        <w:t>________________</w:t>
      </w:r>
      <w:r w:rsidRPr="004A1CDB">
        <w:rPr>
          <w:rFonts w:ascii="Calibri" w:hAnsi="Calibri" w:cs="Calibri"/>
        </w:rPr>
        <w:t xml:space="preserve"> от </w:t>
      </w:r>
      <w:r w:rsidR="004435A7" w:rsidRPr="004435A7">
        <w:rPr>
          <w:rFonts w:ascii="Calibri" w:hAnsi="Calibri" w:cs="Calibri"/>
          <w:highlight w:val="yellow"/>
        </w:rPr>
        <w:t>_____________</w:t>
      </w:r>
      <w:r w:rsidRPr="004435A7">
        <w:rPr>
          <w:rFonts w:ascii="Calibri" w:hAnsi="Calibri" w:cs="Calibri"/>
          <w:highlight w:val="yellow"/>
        </w:rPr>
        <w:t>,</w:t>
      </w:r>
      <w:r w:rsidRPr="004A1CDB">
        <w:rPr>
          <w:rFonts w:ascii="Calibri" w:hAnsi="Calibri" w:cs="Calibri"/>
        </w:rPr>
        <w:t xml:space="preserve"> заключенного между Лицензиатом и Лицензиаром, с согласия Лицензиара Сублицензиату право использования Программного продукта, в пределах и способами, указанными в настоящем Договоре.</w:t>
      </w:r>
    </w:p>
    <w:p w14:paraId="30EC0E0B" w14:textId="77777777" w:rsidR="004A1CDB" w:rsidRPr="004A1CDB" w:rsidRDefault="004A1CDB"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 xml:space="preserve">1.3. </w:t>
      </w:r>
      <w:r w:rsidRPr="004A1CDB">
        <w:rPr>
          <w:rFonts w:ascii="Calibri" w:hAnsi="Calibri" w:cs="Calibri"/>
          <w:b/>
          <w:bCs/>
        </w:rPr>
        <w:t>Сублицензиат</w:t>
      </w:r>
      <w:r w:rsidRPr="004A1CDB">
        <w:rPr>
          <w:rFonts w:ascii="Calibri" w:hAnsi="Calibri" w:cs="Calibri"/>
        </w:rPr>
        <w:t xml:space="preserve"> - сторона в настоящем Договоре, принимающая право использования Программного продукта, в пределах и способами, указанными в настоящем Договоре.</w:t>
      </w:r>
    </w:p>
    <w:p w14:paraId="6AE3898B" w14:textId="0BA17F81" w:rsidR="00A74716"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hAnsi="Calibri" w:cs="Calibri"/>
        </w:rPr>
      </w:pPr>
      <w:r w:rsidRPr="004A1CDB">
        <w:rPr>
          <w:rFonts w:ascii="Calibri" w:hAnsi="Calibri" w:cs="Calibri"/>
        </w:rPr>
        <w:t xml:space="preserve">1.4. </w:t>
      </w:r>
      <w:r w:rsidRPr="004A1CDB">
        <w:rPr>
          <w:rFonts w:ascii="Calibri" w:hAnsi="Calibri" w:cs="Calibri"/>
          <w:b/>
          <w:bCs/>
        </w:rPr>
        <w:t>Программное обеспечение «</w:t>
      </w:r>
      <w:r w:rsidR="00C859D3" w:rsidRPr="00C859D3">
        <w:rPr>
          <w:rFonts w:ascii="Calibri" w:hAnsi="Calibri" w:cs="Calibri"/>
          <w:b/>
          <w:bCs/>
          <w:highlight w:val="yellow"/>
        </w:rPr>
        <w:t>_________________________</w:t>
      </w:r>
      <w:r w:rsidRPr="004A1CDB">
        <w:rPr>
          <w:rFonts w:ascii="Calibri" w:hAnsi="Calibri" w:cs="Calibri"/>
          <w:b/>
          <w:bCs/>
        </w:rPr>
        <w:t>» (ПО, программный продукт)-</w:t>
      </w:r>
      <w:r w:rsidRPr="004A1CDB">
        <w:rPr>
          <w:rFonts w:ascii="Calibri" w:hAnsi="Calibri" w:cs="Calibri"/>
        </w:rPr>
        <w:t xml:space="preserve"> программа для ЭВМ, представляющая из себя систему по созданию, распространению, изменению и управлению электронной информацией для приложений </w:t>
      </w:r>
      <w:r w:rsidRPr="004A1CDB">
        <w:rPr>
          <w:rFonts w:ascii="Calibri" w:hAnsi="Calibri" w:cs="Calibri"/>
          <w:lang w:val="de-DE"/>
        </w:rPr>
        <w:t>Passbook</w:t>
      </w:r>
      <w:r w:rsidRPr="004A1CDB">
        <w:rPr>
          <w:rFonts w:ascii="Calibri" w:hAnsi="Calibri" w:cs="Calibri"/>
        </w:rPr>
        <w:t xml:space="preserve">™ на платформе </w:t>
      </w:r>
      <w:r w:rsidRPr="004A1CDB">
        <w:rPr>
          <w:rFonts w:ascii="Calibri" w:hAnsi="Calibri" w:cs="Calibri"/>
          <w:lang w:val="it-IT"/>
        </w:rPr>
        <w:t>iOS</w:t>
      </w:r>
      <w:r w:rsidRPr="004A1CDB">
        <w:rPr>
          <w:rFonts w:ascii="Calibri" w:hAnsi="Calibri" w:cs="Calibri"/>
        </w:rPr>
        <w:t xml:space="preserve"> </w:t>
      </w:r>
      <w:r w:rsidRPr="004A1CDB">
        <w:rPr>
          <w:rFonts w:ascii="Calibri" w:hAnsi="Calibri" w:cs="Calibri"/>
          <w:lang w:val="it-IT"/>
        </w:rPr>
        <w:t>Apple</w:t>
      </w:r>
      <w:r w:rsidRPr="004A1CDB">
        <w:rPr>
          <w:rFonts w:ascii="Calibri" w:hAnsi="Calibri" w:cs="Calibri"/>
        </w:rPr>
        <w:t xml:space="preserve"> и </w:t>
      </w:r>
      <w:r w:rsidRPr="004A1CDB">
        <w:rPr>
          <w:rFonts w:ascii="Calibri" w:hAnsi="Calibri" w:cs="Calibri"/>
          <w:lang w:val="en-US"/>
        </w:rPr>
        <w:t>Passwallet</w:t>
      </w:r>
      <w:r w:rsidRPr="004A1CDB">
        <w:rPr>
          <w:rFonts w:ascii="Calibri" w:hAnsi="Calibri" w:cs="Calibri"/>
        </w:rPr>
        <w:t xml:space="preserve">™ на платформе </w:t>
      </w:r>
      <w:r w:rsidRPr="004A1CDB">
        <w:rPr>
          <w:rFonts w:ascii="Calibri" w:hAnsi="Calibri" w:cs="Calibri"/>
          <w:lang w:val="it-IT"/>
        </w:rPr>
        <w:t>Android</w:t>
      </w:r>
      <w:r w:rsidRPr="004A1CDB">
        <w:rPr>
          <w:rFonts w:ascii="Calibri" w:hAnsi="Calibri" w:cs="Calibri"/>
        </w:rPr>
        <w:t xml:space="preserve">.  </w:t>
      </w:r>
    </w:p>
    <w:p w14:paraId="362099A0" w14:textId="77777777" w:rsidR="004A1CDB" w:rsidRPr="004A1CDB" w:rsidRDefault="004A1CDB" w:rsidP="00F167AC">
      <w:pPr>
        <w:pStyle w:val="1"/>
        <w:ind w:firstLine="426"/>
        <w:jc w:val="both"/>
        <w:rPr>
          <w:rFonts w:ascii="Calibri" w:hAnsi="Calibri" w:cs="Calibri"/>
        </w:rPr>
      </w:pPr>
      <w:r w:rsidRPr="004A1CDB">
        <w:rPr>
          <w:rFonts w:ascii="Calibri" w:eastAsia="Times New Roman" w:hAnsi="Calibri" w:cs="Calibri"/>
          <w:sz w:val="22"/>
        </w:rPr>
        <w:t xml:space="preserve">1.5. </w:t>
      </w:r>
      <w:r w:rsidRPr="004A1CDB">
        <w:rPr>
          <w:rFonts w:ascii="Calibri" w:eastAsia="Times New Roman" w:hAnsi="Calibri" w:cs="Calibri"/>
          <w:b/>
          <w:sz w:val="22"/>
          <w:lang w:val="en-US"/>
        </w:rPr>
        <w:t>Certificate</w:t>
      </w:r>
      <w:r w:rsidRPr="004A1CDB">
        <w:rPr>
          <w:rFonts w:ascii="Calibri" w:eastAsia="Times New Roman" w:hAnsi="Calibri" w:cs="Calibri"/>
          <w:b/>
          <w:sz w:val="22"/>
        </w:rPr>
        <w:t xml:space="preserve"> </w:t>
      </w:r>
      <w:r w:rsidRPr="004A1CDB">
        <w:rPr>
          <w:rFonts w:ascii="Calibri" w:eastAsia="Times New Roman" w:hAnsi="Calibri" w:cs="Calibri"/>
          <w:b/>
          <w:sz w:val="22"/>
          <w:lang w:val="en-US"/>
        </w:rPr>
        <w:t>Pass</w:t>
      </w:r>
      <w:r w:rsidRPr="004A1CDB">
        <w:rPr>
          <w:rFonts w:ascii="Calibri" w:eastAsia="Times New Roman" w:hAnsi="Calibri" w:cs="Calibri"/>
          <w:b/>
          <w:sz w:val="22"/>
        </w:rPr>
        <w:t xml:space="preserve"> </w:t>
      </w:r>
      <w:r w:rsidRPr="004A1CDB">
        <w:rPr>
          <w:rFonts w:ascii="Calibri" w:eastAsia="Times New Roman" w:hAnsi="Calibri" w:cs="Calibri"/>
          <w:b/>
          <w:sz w:val="22"/>
          <w:lang w:val="en-US"/>
        </w:rPr>
        <w:t>Type</w:t>
      </w:r>
      <w:r w:rsidRPr="004A1CDB">
        <w:rPr>
          <w:rFonts w:ascii="Calibri" w:eastAsia="Times New Roman" w:hAnsi="Calibri" w:cs="Calibri"/>
          <w:b/>
          <w:sz w:val="22"/>
        </w:rPr>
        <w:t xml:space="preserve"> </w:t>
      </w:r>
      <w:r w:rsidRPr="004A1CDB">
        <w:rPr>
          <w:rFonts w:ascii="Calibri" w:eastAsia="Times New Roman" w:hAnsi="Calibri" w:cs="Calibri"/>
          <w:b/>
          <w:sz w:val="22"/>
          <w:lang w:val="en-US"/>
        </w:rPr>
        <w:t>Identifier</w:t>
      </w:r>
      <w:r w:rsidRPr="004A1CDB">
        <w:rPr>
          <w:rFonts w:ascii="Calibri" w:eastAsia="Times New Roman" w:hAnsi="Calibri" w:cs="Calibri"/>
          <w:b/>
          <w:sz w:val="22"/>
        </w:rPr>
        <w:t xml:space="preserve"> (</w:t>
      </w:r>
      <w:r w:rsidRPr="004A1CDB">
        <w:rPr>
          <w:rFonts w:ascii="Calibri" w:eastAsia="Times New Roman" w:hAnsi="Calibri" w:cs="Calibri"/>
          <w:b/>
          <w:sz w:val="22"/>
          <w:lang w:val="en-US"/>
        </w:rPr>
        <w:t>CertificatePassTypeID</w:t>
      </w:r>
      <w:r w:rsidRPr="004A1CDB">
        <w:rPr>
          <w:rFonts w:ascii="Calibri" w:eastAsia="Times New Roman" w:hAnsi="Calibri" w:cs="Calibri"/>
          <w:b/>
          <w:sz w:val="22"/>
        </w:rPr>
        <w:t xml:space="preserve">) </w:t>
      </w:r>
      <w:r w:rsidRPr="004A1CDB">
        <w:rPr>
          <w:rFonts w:ascii="Calibri" w:eastAsia="Times New Roman" w:hAnsi="Calibri" w:cs="Calibri"/>
          <w:sz w:val="22"/>
        </w:rPr>
        <w:t xml:space="preserve">– электронно-цифровая подпись, с помощью которой происходит идентификация владельца (бизнеса) электронной карты </w:t>
      </w:r>
      <w:r w:rsidRPr="004A1CDB">
        <w:rPr>
          <w:rFonts w:ascii="Calibri" w:eastAsia="Times New Roman" w:hAnsi="Calibri" w:cs="Calibri"/>
          <w:sz w:val="22"/>
          <w:lang w:val="en-US"/>
        </w:rPr>
        <w:t>Wallet</w:t>
      </w:r>
      <w:r w:rsidRPr="004A1CDB">
        <w:rPr>
          <w:rFonts w:ascii="Calibri" w:eastAsia="Times New Roman" w:hAnsi="Calibri" w:cs="Calibri"/>
          <w:sz w:val="22"/>
        </w:rPr>
        <w:t xml:space="preserve">. Данная электронно-цифровая подпись выдаётся компанией </w:t>
      </w:r>
      <w:r w:rsidRPr="004A1CDB">
        <w:rPr>
          <w:rFonts w:ascii="Calibri" w:eastAsia="Times New Roman" w:hAnsi="Calibri" w:cs="Calibri"/>
          <w:sz w:val="22"/>
          <w:lang w:val="en-US"/>
        </w:rPr>
        <w:t>Apple</w:t>
      </w:r>
      <w:r w:rsidRPr="004A1CDB">
        <w:rPr>
          <w:rFonts w:ascii="Calibri" w:eastAsia="Times New Roman" w:hAnsi="Calibri" w:cs="Calibri"/>
          <w:sz w:val="22"/>
        </w:rPr>
        <w:t xml:space="preserve"> на юридическое лицо (Индивидуального предпринимателя) Лицензиата.</w:t>
      </w:r>
    </w:p>
    <w:p w14:paraId="1BB259FB"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w:t>
      </w:r>
      <w:r w:rsidR="004A1CDB" w:rsidRPr="004A1CDB">
        <w:rPr>
          <w:rFonts w:ascii="Calibri" w:hAnsi="Calibri" w:cs="Calibri"/>
        </w:rPr>
        <w:t>6</w:t>
      </w:r>
      <w:r w:rsidRPr="004A1CDB">
        <w:rPr>
          <w:rFonts w:ascii="Calibri" w:hAnsi="Calibri" w:cs="Calibri"/>
        </w:rPr>
        <w:t xml:space="preserve">. </w:t>
      </w:r>
      <w:r w:rsidRPr="004A1CDB">
        <w:rPr>
          <w:rFonts w:ascii="Calibri" w:hAnsi="Calibri" w:cs="Calibri"/>
          <w:b/>
          <w:bCs/>
        </w:rPr>
        <w:t>Серверная Лицензия</w:t>
      </w:r>
      <w:r w:rsidRPr="004A1CDB">
        <w:rPr>
          <w:rFonts w:ascii="Calibri" w:hAnsi="Calibri" w:cs="Calibri"/>
        </w:rPr>
        <w:t xml:space="preserve"> – право установить и исполнить программный продукт на одном физическом устройстве ЭВМ. </w:t>
      </w:r>
    </w:p>
    <w:p w14:paraId="2432B745" w14:textId="52682D92"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w:t>
      </w:r>
      <w:r w:rsidR="004A1CDB" w:rsidRPr="004A1CDB">
        <w:rPr>
          <w:rFonts w:ascii="Calibri" w:hAnsi="Calibri" w:cs="Calibri"/>
        </w:rPr>
        <w:t>7</w:t>
      </w:r>
      <w:r w:rsidRPr="004A1CDB">
        <w:rPr>
          <w:rFonts w:ascii="Calibri" w:hAnsi="Calibri" w:cs="Calibri"/>
        </w:rPr>
        <w:t xml:space="preserve">. </w:t>
      </w:r>
      <w:r w:rsidRPr="004A1CDB">
        <w:rPr>
          <w:rFonts w:ascii="Calibri" w:hAnsi="Calibri" w:cs="Calibri"/>
          <w:b/>
          <w:bCs/>
        </w:rPr>
        <w:t>Именные подключения</w:t>
      </w:r>
      <w:r w:rsidRPr="004A1CDB">
        <w:rPr>
          <w:rFonts w:ascii="Calibri" w:hAnsi="Calibri" w:cs="Calibri"/>
        </w:rPr>
        <w:t xml:space="preserve"> – возможность подключения к программному продукту «</w:t>
      </w:r>
      <w:r w:rsidR="00C859D3" w:rsidRPr="00C859D3">
        <w:rPr>
          <w:rFonts w:ascii="Calibri" w:hAnsi="Calibri" w:cs="Calibri"/>
          <w:highlight w:val="yellow"/>
        </w:rPr>
        <w:t>___________________________</w:t>
      </w:r>
      <w:r w:rsidRPr="004A1CDB">
        <w:rPr>
          <w:rFonts w:ascii="Calibri" w:hAnsi="Calibri" w:cs="Calibri"/>
        </w:rPr>
        <w:t xml:space="preserve">» только под именем сотрудников Сублицензиата в соответствии с количеством предоставленных открытых доступов. </w:t>
      </w:r>
    </w:p>
    <w:p w14:paraId="48AD97AD"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w:t>
      </w:r>
      <w:r w:rsidR="004A1CDB" w:rsidRPr="004A1CDB">
        <w:rPr>
          <w:rFonts w:ascii="Calibri" w:hAnsi="Calibri" w:cs="Calibri"/>
        </w:rPr>
        <w:t>8</w:t>
      </w:r>
      <w:r w:rsidRPr="004A1CDB">
        <w:rPr>
          <w:rFonts w:ascii="Calibri" w:hAnsi="Calibri" w:cs="Calibri"/>
        </w:rPr>
        <w:t xml:space="preserve">. </w:t>
      </w:r>
      <w:r w:rsidRPr="004A1CDB">
        <w:rPr>
          <w:rFonts w:ascii="Calibri" w:hAnsi="Calibri" w:cs="Calibri"/>
          <w:b/>
          <w:bCs/>
        </w:rPr>
        <w:t>Конфиденциальная информация</w:t>
      </w:r>
      <w:r w:rsidRPr="004A1CDB">
        <w:rPr>
          <w:rFonts w:ascii="Calibri" w:hAnsi="Calibri" w:cs="Calibri"/>
        </w:rPr>
        <w:t xml:space="preserve"> - любая информация, в том числе «ноу-хау», методы, графические материалы, рисунки, документы, схемы, таблицы, спецификации, компьютерные программы, вся информация о производственной, коммерческой и финансовой деятельности Сторон,  информация, относящаяся к конкретным проектам, техническим и организационным решениям, имеющая действительную или потенциальную значимость в силу ее неизвестности третьим лицам, а также другие виды информации, предоставляемые Сторонами друг другу в ходе исполнения обязательств по настоящему Договору.</w:t>
      </w:r>
    </w:p>
    <w:p w14:paraId="46A097DF"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r w:rsidRPr="004A1CDB">
        <w:rPr>
          <w:rFonts w:ascii="Calibri" w:hAnsi="Calibri" w:cs="Calibri"/>
        </w:rPr>
        <w:t>1.</w:t>
      </w:r>
      <w:r w:rsidR="004A1CDB" w:rsidRPr="00C9174F">
        <w:rPr>
          <w:rFonts w:ascii="Calibri" w:hAnsi="Calibri" w:cs="Calibri"/>
        </w:rPr>
        <w:t>9</w:t>
      </w:r>
      <w:r w:rsidRPr="004A1CDB">
        <w:rPr>
          <w:rFonts w:ascii="Calibri" w:hAnsi="Calibri" w:cs="Calibri"/>
        </w:rPr>
        <w:t>. Термины, специально не определенные в настоящем Договоре, используются Сторонами в значениях, установленных законодательством РФ.</w:t>
      </w:r>
    </w:p>
    <w:p w14:paraId="19EF1F8E"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p>
    <w:p w14:paraId="059A406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b/>
          <w:bCs/>
          <w:sz w:val="24"/>
          <w:szCs w:val="24"/>
        </w:rPr>
        <w:t xml:space="preserve">2. </w:t>
      </w:r>
      <w:r w:rsidRPr="004A1CDB">
        <w:rPr>
          <w:rFonts w:ascii="Calibri" w:hAnsi="Calibri" w:cs="Calibri"/>
          <w:b/>
          <w:bCs/>
          <w:sz w:val="24"/>
          <w:szCs w:val="24"/>
        </w:rPr>
        <w:tab/>
        <w:t>ПРЕДМЕТ ДОГОВОРА</w:t>
      </w:r>
    </w:p>
    <w:p w14:paraId="09A4D97B" w14:textId="504F5AAF" w:rsidR="00A74716" w:rsidRPr="004A1CDB" w:rsidRDefault="00EC14F0" w:rsidP="003D529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Calibri" w:eastAsia="Times New Roman" w:hAnsi="Calibri" w:cs="Calibri"/>
          <w:sz w:val="24"/>
          <w:szCs w:val="24"/>
        </w:rPr>
      </w:pPr>
      <w:r w:rsidRPr="004A1CDB">
        <w:rPr>
          <w:rFonts w:ascii="Calibri" w:hAnsi="Calibri" w:cs="Calibri"/>
        </w:rPr>
        <w:t>2.1. Лицензиат обязуется передать Сублицензиату неисключительные права на использование программы для ЭВМ – программное обеспечение «</w:t>
      </w:r>
      <w:r w:rsidR="00C859D3" w:rsidRPr="00C859D3">
        <w:rPr>
          <w:rFonts w:ascii="Calibri" w:hAnsi="Calibri" w:cs="Calibri"/>
          <w:highlight w:val="yellow"/>
        </w:rPr>
        <w:t>___________________</w:t>
      </w:r>
      <w:r w:rsidRPr="004A1CDB">
        <w:rPr>
          <w:rFonts w:ascii="Calibri" w:hAnsi="Calibri" w:cs="Calibri"/>
        </w:rPr>
        <w:t>» (далее – «Продукт»), а Сублицензиат обязуется уплатить Лицензиату обусловленное Договором вознаграждение. Сублицензиат вправе пользоваться сам и предоставить право использ</w:t>
      </w:r>
      <w:r w:rsidR="00F06429" w:rsidRPr="004A1CDB">
        <w:rPr>
          <w:rFonts w:ascii="Calibri" w:hAnsi="Calibri" w:cs="Calibri"/>
        </w:rPr>
        <w:t>ования программным обеспечением</w:t>
      </w:r>
      <w:r w:rsidRPr="004A1CDB">
        <w:rPr>
          <w:rFonts w:ascii="Calibri" w:hAnsi="Calibri" w:cs="Calibri"/>
        </w:rPr>
        <w:t xml:space="preserve"> аффилированным юридическим лицам Сублицензиата.</w:t>
      </w:r>
    </w:p>
    <w:p w14:paraId="1437EA0D" w14:textId="55AF2800"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lastRenderedPageBreak/>
        <w:t xml:space="preserve">2.2. Лицензиат предоставляет Сублицензиату права, предусмотренные п.2.1. настоящего Договора, только в пределах тех прав и тех способов использования, которые предусмотрены Лицензионным договором </w:t>
      </w:r>
      <w:r w:rsidR="002471F9" w:rsidRPr="00F93BCC">
        <w:rPr>
          <w:rFonts w:ascii="Calibri" w:hAnsi="Calibri" w:cs="Calibri"/>
          <w:highlight w:val="yellow"/>
        </w:rPr>
        <w:t>________________________</w:t>
      </w:r>
      <w:r w:rsidR="002471F9">
        <w:rPr>
          <w:rFonts w:ascii="Calibri" w:hAnsi="Calibri" w:cs="Calibri"/>
        </w:rPr>
        <w:t xml:space="preserve"> </w:t>
      </w:r>
      <w:r w:rsidRPr="004A1CDB">
        <w:rPr>
          <w:rFonts w:ascii="Calibri" w:hAnsi="Calibri" w:cs="Calibri"/>
        </w:rPr>
        <w:t xml:space="preserve">для Лицензиата. </w:t>
      </w:r>
    </w:p>
    <w:p w14:paraId="401AA83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2.3.</w:t>
      </w:r>
      <w:r w:rsidR="00F06429" w:rsidRPr="004A1CDB">
        <w:rPr>
          <w:rFonts w:ascii="Calibri" w:hAnsi="Calibri" w:cs="Calibri"/>
        </w:rPr>
        <w:t xml:space="preserve"> </w:t>
      </w:r>
      <w:r w:rsidRPr="004A1CDB">
        <w:rPr>
          <w:rFonts w:ascii="Calibri" w:hAnsi="Calibri" w:cs="Calibri"/>
        </w:rPr>
        <w:t>Лицензия, выдаваемая Сублицензиату по настоящему Договору, является простой.</w:t>
      </w:r>
    </w:p>
    <w:p w14:paraId="59B37E3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2.4. Продукт устанавливается (инсталлируется) на сервер (ЭВМ) Лицензиата.</w:t>
      </w:r>
    </w:p>
    <w:p w14:paraId="55FD43EA"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2.5.</w:t>
      </w:r>
      <w:r w:rsidR="00F06429" w:rsidRPr="004A1CDB">
        <w:rPr>
          <w:rFonts w:ascii="Calibri" w:hAnsi="Calibri" w:cs="Calibri"/>
        </w:rPr>
        <w:t xml:space="preserve"> </w:t>
      </w:r>
      <w:r w:rsidRPr="004A1CDB">
        <w:rPr>
          <w:rFonts w:ascii="Calibri" w:hAnsi="Calibri" w:cs="Calibri"/>
        </w:rPr>
        <w:t>Действие передаваемых по настоящему Договору неисключительных прав не имеет территориальных ограничений.</w:t>
      </w:r>
    </w:p>
    <w:p w14:paraId="70235C98"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2.6. Неисключительные права на использование Продукта подразумевает под собой право на его воспроизведение в целях установки и запуска в рамках количества приобретенных серверных лицензий</w:t>
      </w:r>
      <w:r w:rsidR="00F06429" w:rsidRPr="004A1CDB">
        <w:rPr>
          <w:rFonts w:ascii="Calibri" w:hAnsi="Calibri" w:cs="Calibri"/>
        </w:rPr>
        <w:t>, а так</w:t>
      </w:r>
      <w:r w:rsidRPr="004A1CDB">
        <w:rPr>
          <w:rFonts w:ascii="Calibri" w:hAnsi="Calibri" w:cs="Calibri"/>
        </w:rPr>
        <w:t>же право на совершение в отношении Продукта иных действий, а именно:</w:t>
      </w:r>
    </w:p>
    <w:p w14:paraId="17A42556"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право использовать Продукт в соответствии с его назначением;</w:t>
      </w:r>
    </w:p>
    <w:p w14:paraId="0F39204C"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права Доступа (именные подключения) к Продукту и использование его в один момент времени с такого количества компьютеров, которое соответствует числу приобретенных Сублицензиатом открытых Доступов на основании настоящего Договора.</w:t>
      </w:r>
    </w:p>
    <w:p w14:paraId="1D98C519"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Сублицензиат не вправе использовать Продукт иными способами, нежели способами, указанными в настоящем Договоре.</w:t>
      </w:r>
    </w:p>
    <w:p w14:paraId="08CE207C"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2.7. Программный продукт не должен воспроизводиться, передаваться или ретранслироваться (т.е. перекомпилироваться для получения исходного программного кода). Если разбор программы на составляющие коды, декомпиляция или разделение Программного продукта (здесь и далее называемые «Декомпиляцией») продиктованы необходимостью достижения совместимости с другими компьютерными программами и разрешены законом, Сублицензиат обязан связаться с Лицензиатом до начала Декомпиляции Программного обеспечения и запросить информацию необходимую для достижения такой совместимости.  </w:t>
      </w:r>
    </w:p>
    <w:p w14:paraId="66C0E4B3" w14:textId="710CDE61"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2.8. Количество открытых доступов, приобретаемых Сублицензиатом по настоящему Договору (объем неисключительной лицензии), составляет 10 (десять) штук.</w:t>
      </w:r>
    </w:p>
    <w:p w14:paraId="111294F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2.9. Количество серверных лицензий, приобретаемых Лицензиатом по настоящему Договору (объем неисключительной лицензии), составляет 1 (одна) штука.</w:t>
      </w:r>
    </w:p>
    <w:p w14:paraId="10E8F3AA"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2.10. Вся информация, которую вносит Сублицензиат в Продукт, является интеллектуальной собственностью Сублицензиата и носит конфиденциальный характер.</w:t>
      </w:r>
    </w:p>
    <w:p w14:paraId="53D87BE0" w14:textId="6AD1A948"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2.11. При прекращении исключительных прав Лицензиата на Продукт </w:t>
      </w:r>
      <w:r w:rsidR="00A11F4C">
        <w:rPr>
          <w:rFonts w:ascii="Calibri" w:hAnsi="Calibri" w:cs="Calibri"/>
        </w:rPr>
        <w:t>настоящий Договор прекращается.</w:t>
      </w:r>
    </w:p>
    <w:p w14:paraId="33152647"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2.12. В силу п. 7 ст. 1235 ГК РФ переход исключительных прав на Продукт к новому правообладателю не является основанием для изменения или расторжения настоящего Договора. </w:t>
      </w:r>
    </w:p>
    <w:p w14:paraId="4D6A4CD5" w14:textId="77777777" w:rsidR="00A74716"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hAnsi="Calibri" w:cs="Calibri"/>
        </w:rPr>
      </w:pPr>
      <w:r w:rsidRPr="004A1CDB">
        <w:rPr>
          <w:rFonts w:ascii="Calibri" w:hAnsi="Calibri" w:cs="Calibri"/>
        </w:rPr>
        <w:t>2.13. Продукт передается как есть и его доработка под требования Сублицензиата осуществляется на основании Договора оказания услуг.</w:t>
      </w:r>
    </w:p>
    <w:p w14:paraId="02125575" w14:textId="77777777" w:rsidR="00A85C27" w:rsidRPr="004A1CDB" w:rsidRDefault="00A85C27"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p>
    <w:p w14:paraId="1465275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b/>
          <w:bCs/>
          <w:sz w:val="24"/>
          <w:szCs w:val="24"/>
        </w:rPr>
        <w:t xml:space="preserve">3. </w:t>
      </w:r>
      <w:r w:rsidRPr="004A1CDB">
        <w:rPr>
          <w:rFonts w:ascii="Calibri" w:hAnsi="Calibri" w:cs="Calibri"/>
          <w:b/>
          <w:bCs/>
          <w:sz w:val="24"/>
          <w:szCs w:val="24"/>
        </w:rPr>
        <w:tab/>
        <w:t>ПРАВА И ОБЯЗАННОСТИ ЛИЦЕНЗИАТА</w:t>
      </w:r>
    </w:p>
    <w:p w14:paraId="07A24904"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3.1. Лицензиат обязуется при подписании настоящего Договора довести до Сублицензиата в письменной форме полную информацию о системных требованиях (составе и технических характеристиках), которым должны отвечать ЭВМ и программы для ЭВМ, </w:t>
      </w:r>
      <w:r w:rsidR="00F06429" w:rsidRPr="004A1CDB">
        <w:rPr>
          <w:rFonts w:ascii="Calibri" w:hAnsi="Calibri" w:cs="Calibri"/>
        </w:rPr>
        <w:t>используемые</w:t>
      </w:r>
      <w:r w:rsidRPr="004A1CDB">
        <w:rPr>
          <w:rFonts w:ascii="Calibri" w:hAnsi="Calibri" w:cs="Calibri"/>
        </w:rPr>
        <w:t xml:space="preserve"> Лицензиатом, для нормального функционирования Продукта после его установки. </w:t>
      </w:r>
    </w:p>
    <w:p w14:paraId="77D7C8DC"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3.2. Лицензиат имеет право использовать информацию о факте заключения настоящего Договора в рекламных и маркетинговых целях без разглашения его существенных условий.</w:t>
      </w:r>
    </w:p>
    <w:p w14:paraId="2C4198C8"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3.3. Лицензиат  обязуется незамедлительно своими силами и за свой счет урегулировать претензии со стороны третьих лиц по вопросам авторства, правообладания авторскими правами, направленных Сублицензиату  в отношении использования им Продукта (его составляющих) в рамках настоящего Договора, при условии, что Сублицензиат незамедлительно известит Лицензиата в письменной форме о таких претензиях,  позволит Лицензиату контролировать защиту и любые переговоры по урегулированию спора, а также окажет Лицензиату содействие по урегулированию претензий путем предоставления всей необходимой для этого информации.</w:t>
      </w:r>
    </w:p>
    <w:p w14:paraId="6B8F0A0B"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3.4. Лицензиат вправе приостановить действие настоящего договора в случае выявления нарушения Сублицензиатом п.4.4.</w:t>
      </w:r>
      <w:r w:rsidR="00F06429" w:rsidRPr="004A1CDB">
        <w:rPr>
          <w:rFonts w:ascii="Calibri" w:hAnsi="Calibri" w:cs="Calibri"/>
        </w:rPr>
        <w:t xml:space="preserve"> - 4</w:t>
      </w:r>
      <w:r w:rsidRPr="004A1CDB">
        <w:rPr>
          <w:rFonts w:ascii="Calibri" w:hAnsi="Calibri" w:cs="Calibri"/>
        </w:rPr>
        <w:t>.8. настоящего Договора.</w:t>
      </w:r>
    </w:p>
    <w:p w14:paraId="69813C95"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p>
    <w:p w14:paraId="1DFE123F"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sz w:val="24"/>
          <w:szCs w:val="24"/>
        </w:rPr>
        <w:t xml:space="preserve">4. </w:t>
      </w:r>
      <w:r w:rsidRPr="004A1CDB">
        <w:rPr>
          <w:rFonts w:ascii="Calibri" w:hAnsi="Calibri" w:cs="Calibri"/>
          <w:b/>
          <w:bCs/>
          <w:sz w:val="24"/>
          <w:szCs w:val="24"/>
        </w:rPr>
        <w:tab/>
        <w:t>ПРАВА И ОБЯЗАННОСТИ СУБЛИЦЕНЗИАТА</w:t>
      </w:r>
    </w:p>
    <w:p w14:paraId="370EC6DD"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4.1. Сублицензиат обязуется оплатить Лицензиату сумму лицензионного вознаграждения в соответствии с разделом 5 настоящего Договора.</w:t>
      </w:r>
    </w:p>
    <w:p w14:paraId="4CEFED2B"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r w:rsidRPr="004A1CDB">
        <w:rPr>
          <w:rFonts w:ascii="Calibri" w:hAnsi="Calibri" w:cs="Calibri"/>
        </w:rPr>
        <w:t>4.2. Сублицензиат обязуется по факту установки Продукта подписать двухсторонний Акт приема-передачи прав пользования Программным продуктом (Приложение №1 к настоящему договору).</w:t>
      </w:r>
    </w:p>
    <w:p w14:paraId="2B6A5F24" w14:textId="62CBE189"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4.3. Сублицензиат обязуется отправлять претензии к качеству Продукта в электронном виде и направлять по адресу </w:t>
      </w:r>
      <w:r w:rsidR="002471F9" w:rsidRPr="00F93BCC">
        <w:rPr>
          <w:rFonts w:ascii="Calibri" w:hAnsi="Calibri" w:cs="Calibri"/>
          <w:highlight w:val="yellow"/>
        </w:rPr>
        <w:t>______________________</w:t>
      </w:r>
      <w:r w:rsidRPr="00F93BCC">
        <w:rPr>
          <w:rFonts w:ascii="Calibri" w:hAnsi="Calibri" w:cs="Calibri"/>
          <w:sz w:val="24"/>
          <w:szCs w:val="24"/>
          <w:highlight w:val="yellow"/>
        </w:rPr>
        <w:t>,</w:t>
      </w:r>
      <w:r w:rsidRPr="004A1CDB">
        <w:rPr>
          <w:rFonts w:ascii="Calibri" w:hAnsi="Calibri" w:cs="Calibri"/>
          <w:sz w:val="24"/>
          <w:szCs w:val="24"/>
        </w:rPr>
        <w:t xml:space="preserve"> </w:t>
      </w:r>
      <w:r w:rsidRPr="004A1CDB">
        <w:rPr>
          <w:rFonts w:ascii="Calibri" w:hAnsi="Calibri" w:cs="Calibri"/>
        </w:rPr>
        <w:t>а в случае невозможности по реквизитам, указанным в разделе 13 Договора.</w:t>
      </w:r>
    </w:p>
    <w:p w14:paraId="2AD0BDB9"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r w:rsidRPr="004A1CDB">
        <w:rPr>
          <w:rFonts w:ascii="Calibri" w:hAnsi="Calibri" w:cs="Calibri"/>
        </w:rPr>
        <w:t>4.4. Сублицензиат гарантирует, что обладает всеми необходимыми правами для использования информации/материалов, передаваемых с помощью Программного продукта, и несет всю ответственность за их размещение, использование, обработку. Сублицензиат гарантирует, что размещение информации/материалов с помощью Программного продукта и дальнейшее их использование не нарушает права других лиц, включая, но, не ограничиваясь этим, авторские, смежные, право на неприкосновенность частной жизни, на защиту чести, достоинства и доброго имени и т.д. Лицензиат оставляет за собой право прекратить предоставление неисключительных прав на использование ПО в случае выявления факта распространения Сублицензиатом запрещенных материалов и информации в соответствии с законодательством РФ.</w:t>
      </w:r>
    </w:p>
    <w:p w14:paraId="250B2D4A"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 xml:space="preserve">4.5. Сублицензиат гарантирует соблюдение им положений Федерального закона от 27.07.2006 № 152-ФЗ «О персональных данных».  </w:t>
      </w:r>
    </w:p>
    <w:p w14:paraId="38D52382"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 xml:space="preserve">4.6. Сублицензиат гарантирует, что не передает с помощью Программного продукта информацию, которая в соответствии с действующим законодательством РФ относится к персональным данным. В случае, если осуществляется передача персональных данных Сублицензиат гарантирует, что получил в соответствии с действующим законодательством согласие Потребителя на хранение, обработку и распространение такой информации. </w:t>
      </w:r>
    </w:p>
    <w:p w14:paraId="63C011D5"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4.7. Лиц</w:t>
      </w:r>
      <w:r w:rsidR="00F06429" w:rsidRPr="004A1CDB">
        <w:rPr>
          <w:rFonts w:ascii="Calibri" w:hAnsi="Calibri" w:cs="Calibri"/>
        </w:rPr>
        <w:t xml:space="preserve">ензиат не может быть привлечен Сублицензиатом в качестве </w:t>
      </w:r>
      <w:r w:rsidRPr="004A1CDB">
        <w:rPr>
          <w:rFonts w:ascii="Calibri" w:hAnsi="Calibri" w:cs="Calibri"/>
        </w:rPr>
        <w:t xml:space="preserve">ответчика /соответчика по искам третьих лиц о компенсации морального вреда, </w:t>
      </w:r>
      <w:r w:rsidR="00F06429" w:rsidRPr="004A1CDB">
        <w:rPr>
          <w:rFonts w:ascii="Calibri" w:hAnsi="Calibri" w:cs="Calibri"/>
        </w:rPr>
        <w:t>или</w:t>
      </w:r>
      <w:r w:rsidRPr="004A1CDB">
        <w:rPr>
          <w:rFonts w:ascii="Calibri" w:hAnsi="Calibri" w:cs="Calibri"/>
        </w:rPr>
        <w:t xml:space="preserve"> причинения ущерба третьим лицам, возникшим из-за использования Сублицензиатом Про</w:t>
      </w:r>
      <w:r w:rsidR="00F06429" w:rsidRPr="004A1CDB">
        <w:rPr>
          <w:rFonts w:ascii="Calibri" w:hAnsi="Calibri" w:cs="Calibri"/>
        </w:rPr>
        <w:t>граммного продукта с нарушением</w:t>
      </w:r>
      <w:r w:rsidRPr="004A1CDB">
        <w:rPr>
          <w:rFonts w:ascii="Calibri" w:hAnsi="Calibri" w:cs="Calibri"/>
        </w:rPr>
        <w:t xml:space="preserve"> п</w:t>
      </w:r>
      <w:r w:rsidR="00F06429" w:rsidRPr="004A1CDB">
        <w:rPr>
          <w:rFonts w:ascii="Calibri" w:hAnsi="Calibri" w:cs="Calibri"/>
        </w:rPr>
        <w:t xml:space="preserve">оложений настоящего Договора и требований </w:t>
      </w:r>
      <w:r w:rsidRPr="004A1CDB">
        <w:rPr>
          <w:rFonts w:ascii="Calibri" w:hAnsi="Calibri" w:cs="Calibri"/>
        </w:rPr>
        <w:t>Российского законодательства.</w:t>
      </w:r>
    </w:p>
    <w:p w14:paraId="5A790FE3"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4.8. Сублицензиат обязуется распространять информацию и материалы в адрес третьих лиц при условии, что Сублицензиат урегулировал вопрос использования таких материалов и информации, торговых марок, товарных знаков и названия товаров, права на дизайн, авторские и смежные права, которые упоминаются, используются или цитируются, с их законными владельцами. Нарушение прав правообладателей строго запрещается и может обусловить привлечение Сублицензиата к гражданской или уголовной ответственности, включая возмещение ущерба за нарушение авторских прав.</w:t>
      </w:r>
    </w:p>
    <w:p w14:paraId="71636CCD"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4.9. Сублицензиат самостоятельно оплачивает услуги по отправке смс сообщений в адрес третьих лиц, если выбран такой способ доставки карты. Лицензиат не оказывает услуг по отправке смс сообщений в адрес третьих лиц и не несет ответственности за качество исполнения данной услуги.</w:t>
      </w:r>
    </w:p>
    <w:p w14:paraId="0E51DF8C" w14:textId="77777777" w:rsidR="00A74716" w:rsidRPr="004A1CDB" w:rsidRDefault="00EC14F0" w:rsidP="00F167AC">
      <w:pPr>
        <w:pStyle w:val="Default"/>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4.10. Сублицензиат обязан предпринимать все усилия и активно предотвращать посягательства на Права интеллектуа</w:t>
      </w:r>
      <w:r w:rsidR="00F06429" w:rsidRPr="004A1CDB">
        <w:rPr>
          <w:rFonts w:ascii="Calibri" w:hAnsi="Calibri" w:cs="Calibri"/>
        </w:rPr>
        <w:t xml:space="preserve">льной собственности Лицензиата </w:t>
      </w:r>
      <w:r w:rsidRPr="004A1CDB">
        <w:rPr>
          <w:rFonts w:ascii="Calibri" w:hAnsi="Calibri" w:cs="Calibri"/>
        </w:rPr>
        <w:t>и нарушения настоящего Сублицензионного Договора сотрудниками Сублицензиата и третьими сторонами.</w:t>
      </w:r>
    </w:p>
    <w:p w14:paraId="75F9C710" w14:textId="77777777" w:rsidR="00A74716" w:rsidRPr="004A1CDB" w:rsidRDefault="00A74716" w:rsidP="00F167AC">
      <w:pPr>
        <w:pStyle w:val="Default"/>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Calibri" w:eastAsia="Times New Roman" w:hAnsi="Calibri" w:cs="Calibri"/>
        </w:rPr>
      </w:pPr>
    </w:p>
    <w:p w14:paraId="0A569C6A"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 xml:space="preserve">5. </w:t>
      </w:r>
      <w:r w:rsidRPr="004A1CDB">
        <w:rPr>
          <w:rFonts w:ascii="Calibri" w:hAnsi="Calibri" w:cs="Calibri"/>
          <w:b/>
          <w:bCs/>
        </w:rPr>
        <w:tab/>
        <w:t>РАЗМЕР И ПОРЯДОК ОПЛАТЫ</w:t>
      </w:r>
    </w:p>
    <w:p w14:paraId="37BB3BB1" w14:textId="0E8A1487" w:rsidR="00A74716"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hAnsi="Calibri" w:cs="Calibri"/>
        </w:rPr>
      </w:pPr>
      <w:r w:rsidRPr="004A1CDB">
        <w:rPr>
          <w:rFonts w:ascii="Calibri" w:hAnsi="Calibri" w:cs="Calibri"/>
        </w:rPr>
        <w:t xml:space="preserve">5.1. Сумма лицензионного вознаграждения за неисключительные права использования </w:t>
      </w:r>
      <w:r w:rsidRPr="00811B97">
        <w:rPr>
          <w:rFonts w:ascii="Calibri" w:hAnsi="Calibri" w:cs="Calibri"/>
          <w:b/>
          <w:bCs/>
        </w:rPr>
        <w:t>Программного продукта «</w:t>
      </w:r>
      <w:r w:rsidR="00C859D3" w:rsidRPr="00C859D3">
        <w:rPr>
          <w:rFonts w:ascii="Calibri" w:hAnsi="Calibri" w:cs="Calibri"/>
          <w:b/>
          <w:bCs/>
          <w:highlight w:val="yellow"/>
        </w:rPr>
        <w:t>_______________________</w:t>
      </w:r>
      <w:r w:rsidRPr="00811B97">
        <w:rPr>
          <w:rFonts w:ascii="Calibri" w:hAnsi="Calibri" w:cs="Calibri"/>
          <w:b/>
          <w:bCs/>
        </w:rPr>
        <w:t>»</w:t>
      </w:r>
      <w:r w:rsidRPr="00811B97">
        <w:rPr>
          <w:rFonts w:ascii="Calibri" w:hAnsi="Calibri" w:cs="Calibri"/>
        </w:rPr>
        <w:t xml:space="preserve"> </w:t>
      </w:r>
      <w:r w:rsidR="000114DF" w:rsidRPr="00811B97">
        <w:rPr>
          <w:rFonts w:ascii="Calibri" w:hAnsi="Calibri" w:cs="Calibri"/>
        </w:rPr>
        <w:t xml:space="preserve">на срок действия Договора </w:t>
      </w:r>
      <w:r w:rsidRPr="00811B97">
        <w:rPr>
          <w:rFonts w:ascii="Calibri" w:hAnsi="Calibri" w:cs="Calibri"/>
        </w:rPr>
        <w:t xml:space="preserve">составляет </w:t>
      </w:r>
      <w:r w:rsidR="002471F9" w:rsidRPr="00F93BCC">
        <w:rPr>
          <w:rFonts w:ascii="Calibri" w:hAnsi="Calibri" w:cs="Calibri"/>
          <w:highlight w:val="yellow"/>
        </w:rPr>
        <w:t>_________________</w:t>
      </w:r>
      <w:r w:rsidR="002471F9">
        <w:rPr>
          <w:rFonts w:ascii="Calibri" w:hAnsi="Calibri" w:cs="Calibri"/>
        </w:rPr>
        <w:t xml:space="preserve"> </w:t>
      </w:r>
      <w:r w:rsidRPr="00F93BCC">
        <w:rPr>
          <w:rFonts w:ascii="Calibri" w:hAnsi="Calibri" w:cs="Calibri"/>
          <w:highlight w:val="yellow"/>
        </w:rPr>
        <w:t>(</w:t>
      </w:r>
      <w:r w:rsidR="002471F9" w:rsidRPr="00F93BCC">
        <w:rPr>
          <w:rFonts w:ascii="Calibri" w:hAnsi="Calibri" w:cs="Calibri"/>
          <w:highlight w:val="yellow"/>
        </w:rPr>
        <w:t>_________________________</w:t>
      </w:r>
      <w:r w:rsidRPr="00F93BCC">
        <w:rPr>
          <w:rFonts w:ascii="Calibri" w:hAnsi="Calibri" w:cs="Calibri"/>
          <w:highlight w:val="yellow"/>
        </w:rPr>
        <w:t>)</w:t>
      </w:r>
      <w:r w:rsidRPr="00811B97">
        <w:rPr>
          <w:rFonts w:ascii="Calibri" w:hAnsi="Calibri" w:cs="Calibri"/>
        </w:rPr>
        <w:t xml:space="preserve"> рублей </w:t>
      </w:r>
      <w:r w:rsidR="002471F9" w:rsidRPr="00F93BCC">
        <w:rPr>
          <w:rFonts w:ascii="Calibri" w:hAnsi="Calibri" w:cs="Calibri"/>
          <w:highlight w:val="yellow"/>
        </w:rPr>
        <w:t>__</w:t>
      </w:r>
      <w:r w:rsidRPr="00811B97">
        <w:rPr>
          <w:rFonts w:ascii="Calibri" w:hAnsi="Calibri" w:cs="Calibri"/>
        </w:rPr>
        <w:t xml:space="preserve"> копеек, НДС </w:t>
      </w:r>
      <w:r w:rsidR="002471F9" w:rsidRPr="002471F9">
        <w:rPr>
          <w:rFonts w:ascii="Calibri" w:hAnsi="Calibri" w:cs="Calibri"/>
          <w:highlight w:val="yellow"/>
        </w:rPr>
        <w:t>(</w:t>
      </w:r>
      <w:r w:rsidRPr="002471F9">
        <w:rPr>
          <w:rFonts w:ascii="Calibri" w:hAnsi="Calibri" w:cs="Calibri"/>
          <w:highlight w:val="yellow"/>
        </w:rPr>
        <w:t>не облагается в соответствии с пп. 26 п.2 ст. 149 НК РФ, п. 2 ст. 346.11 НК РФ, п.5. ст.1238 ГК РФ)</w:t>
      </w:r>
      <w:r w:rsidR="002471F9">
        <w:rPr>
          <w:rFonts w:ascii="Calibri" w:hAnsi="Calibri" w:cs="Calibri"/>
        </w:rPr>
        <w:t xml:space="preserve"> </w:t>
      </w:r>
      <w:r w:rsidRPr="00811B97">
        <w:rPr>
          <w:rFonts w:ascii="Calibri" w:hAnsi="Calibri" w:cs="Calibri"/>
        </w:rPr>
        <w:t>.</w:t>
      </w:r>
    </w:p>
    <w:p w14:paraId="26B02CDB" w14:textId="42D368E6" w:rsidR="002471F9" w:rsidRPr="004A1CDB" w:rsidRDefault="002471F9"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E50F6">
        <w:rPr>
          <w:rFonts w:ascii="Calibri" w:hAnsi="Calibri" w:cs="Calibri"/>
          <w:highlight w:val="yellow"/>
        </w:rPr>
        <w:t>или (в том числе НДС 20% ________ (_____________) рублей ____ коп.)</w:t>
      </w:r>
    </w:p>
    <w:p w14:paraId="24EDBD16" w14:textId="5ECAE796"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5.2. Оплата лицензионного вознаграждения, указанного в п. 5.1 настоящего Договора, производится </w:t>
      </w:r>
      <w:r w:rsidR="00A852D3">
        <w:rPr>
          <w:rFonts w:ascii="Calibri" w:hAnsi="Calibri" w:cs="Calibri"/>
        </w:rPr>
        <w:t xml:space="preserve">единовременно </w:t>
      </w:r>
      <w:r w:rsidR="00A852D3" w:rsidRPr="00A852D3">
        <w:rPr>
          <w:rFonts w:ascii="Calibri" w:hAnsi="Calibri" w:cs="Calibri"/>
        </w:rPr>
        <w:t xml:space="preserve">на основании </w:t>
      </w:r>
      <w:r w:rsidR="003E5AC1" w:rsidRPr="004A1CDB">
        <w:rPr>
          <w:rFonts w:ascii="Calibri" w:hAnsi="Calibri" w:cs="Calibri"/>
        </w:rPr>
        <w:t xml:space="preserve">Акт приема-передачи прав пользования Программным </w:t>
      </w:r>
      <w:r w:rsidR="003E5AC1" w:rsidRPr="004A1CDB">
        <w:rPr>
          <w:rFonts w:ascii="Calibri" w:hAnsi="Calibri" w:cs="Calibri"/>
        </w:rPr>
        <w:lastRenderedPageBreak/>
        <w:t>продуктом (Приложение №1 к настоящему договору)</w:t>
      </w:r>
      <w:r w:rsidR="001F303F">
        <w:rPr>
          <w:rFonts w:ascii="Calibri" w:hAnsi="Calibri" w:cs="Calibri"/>
        </w:rPr>
        <w:t xml:space="preserve"> </w:t>
      </w:r>
      <w:r w:rsidRPr="004A1CDB">
        <w:rPr>
          <w:rFonts w:ascii="Calibri" w:hAnsi="Calibri" w:cs="Calibri"/>
        </w:rPr>
        <w:t xml:space="preserve">в течение </w:t>
      </w:r>
      <w:r w:rsidR="003E5AC1">
        <w:rPr>
          <w:rFonts w:ascii="Calibri" w:hAnsi="Calibri" w:cs="Calibri"/>
        </w:rPr>
        <w:t>10</w:t>
      </w:r>
      <w:r w:rsidRPr="004A1CDB">
        <w:rPr>
          <w:rFonts w:ascii="Calibri" w:hAnsi="Calibri" w:cs="Calibri"/>
        </w:rPr>
        <w:t xml:space="preserve"> (</w:t>
      </w:r>
      <w:r w:rsidR="00492A70">
        <w:rPr>
          <w:rFonts w:ascii="Calibri" w:hAnsi="Calibri" w:cs="Calibri"/>
        </w:rPr>
        <w:t>Десяти</w:t>
      </w:r>
      <w:r w:rsidRPr="004A1CDB">
        <w:rPr>
          <w:rFonts w:ascii="Calibri" w:hAnsi="Calibri" w:cs="Calibri"/>
        </w:rPr>
        <w:t xml:space="preserve">) рабочих дней с </w:t>
      </w:r>
      <w:r w:rsidR="003E5AC1">
        <w:rPr>
          <w:rFonts w:ascii="Calibri" w:hAnsi="Calibri" w:cs="Calibri"/>
        </w:rPr>
        <w:t xml:space="preserve">даты </w:t>
      </w:r>
      <w:r w:rsidR="002E63B5">
        <w:rPr>
          <w:rFonts w:ascii="Calibri" w:hAnsi="Calibri" w:cs="Calibri"/>
        </w:rPr>
        <w:t xml:space="preserve">подписания Акта </w:t>
      </w:r>
      <w:r w:rsidR="002E63B5" w:rsidRPr="004A1CDB">
        <w:rPr>
          <w:rFonts w:ascii="Calibri" w:hAnsi="Calibri" w:cs="Calibri"/>
        </w:rPr>
        <w:t>приема-передачи прав пользования Программным продуктом</w:t>
      </w:r>
      <w:r w:rsidRPr="004A1CDB">
        <w:rPr>
          <w:rFonts w:ascii="Calibri" w:hAnsi="Calibri" w:cs="Calibri"/>
        </w:rPr>
        <w:t>.</w:t>
      </w:r>
    </w:p>
    <w:p w14:paraId="4F7BA8EB"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r w:rsidRPr="004A1CDB">
        <w:rPr>
          <w:rFonts w:ascii="Calibri" w:hAnsi="Calibri" w:cs="Calibri"/>
        </w:rPr>
        <w:t>5.3. Все расчеты по Договору производятся в рублях в безналичном порядке путем перечисления денежных средств на расчетный счет Лицензиата, указанный в разделе 13 настоящего Договора. Обязательства Сублицензиата по оплате считаются исполненными с момента зачисления денежных средств на расчетный счет Лицензиата.</w:t>
      </w:r>
    </w:p>
    <w:p w14:paraId="560C147D"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rPr>
      </w:pPr>
    </w:p>
    <w:p w14:paraId="287AE670"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b/>
          <w:bCs/>
        </w:rPr>
      </w:pPr>
      <w:r w:rsidRPr="004A1CDB">
        <w:rPr>
          <w:rFonts w:ascii="Calibri" w:hAnsi="Calibri" w:cs="Calibri"/>
          <w:b/>
          <w:bCs/>
        </w:rPr>
        <w:t>6.</w:t>
      </w:r>
      <w:r w:rsidRPr="004A1CDB">
        <w:rPr>
          <w:rFonts w:ascii="Calibri" w:hAnsi="Calibri" w:cs="Calibri"/>
          <w:b/>
          <w:bCs/>
        </w:rPr>
        <w:tab/>
        <w:t>ОТВЕТСТВЕННОСТЬ СТОРОН И ПОРЯДОК РАЗРЕШЕНИЯ СПОРОВ</w:t>
      </w:r>
    </w:p>
    <w:p w14:paraId="0DE7272A"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6.1.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7D62CE1"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6.2. За нарушение сроков оплаты (п. 5.2 Договора) Лицензиат вправе требовать с Сублицензиата уплаты неустойки (пени) в размере 0,1 процентов от неуплаченной суммы за каждый день просрочки.</w:t>
      </w:r>
    </w:p>
    <w:p w14:paraId="6E849D89"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 xml:space="preserve">6.3. При повторном нарушении Сублицензиатом сроков оплаты, предусмотренных настоящим Договором, Лицензиат может приостановить исполнение настоящего Договора. В этом случае Лицензиат направляет Сублицензиату письменное извещение о приостановлении действия сублицензии и претензию о нарушении условий Договора по реквизитам, указанным в разделе 13 настоящего Договора. Приостановление сублицензии осуществляется по прошествии 14 календарных дней с даты извещения и действует до момента удовлетворения претензии Сублицензиатом либо до момента разрешения спора в судебном порядке в соответствии с действующим законодательством. </w:t>
      </w:r>
    </w:p>
    <w:p w14:paraId="709C7CE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6.4. За использование Продукта способом, не предусмотренным настоящим Договором, либо по прекращении действия Договора, либо иным образом за пределами прав, предоставленных Договором, Сублицензиат несет ответственность за нарушение исключительного права, предусмотренную Гражданским кодексом РФ и другими нормативно-правовыми актами, а также по письменному требованию Лицензиата уплачивает штрафную неустойку за каждый выявленный случай в размере двойной стоимости лицензионного вознаграждения, указанного в п. 5.1. настоящего Договора.</w:t>
      </w:r>
    </w:p>
    <w:p w14:paraId="3E7014DD"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sz w:val="24"/>
          <w:szCs w:val="24"/>
        </w:rPr>
      </w:pPr>
    </w:p>
    <w:p w14:paraId="6CDD3AA0"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7.</w:t>
      </w:r>
      <w:r w:rsidRPr="004A1CDB">
        <w:rPr>
          <w:rFonts w:ascii="Calibri" w:hAnsi="Calibri" w:cs="Calibri"/>
          <w:b/>
          <w:bCs/>
        </w:rPr>
        <w:tab/>
        <w:t>ГАРАНТИЙНЫЕ ОБЯЗАТЕЛЬСТВА</w:t>
      </w:r>
    </w:p>
    <w:p w14:paraId="7E1EEBE1"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7.1. Лицензиат гаранти</w:t>
      </w:r>
      <w:r w:rsidR="00F06429" w:rsidRPr="004A1CDB">
        <w:rPr>
          <w:rFonts w:ascii="Calibri" w:hAnsi="Calibri" w:cs="Calibri"/>
        </w:rPr>
        <w:t xml:space="preserve">рует </w:t>
      </w:r>
      <w:r w:rsidRPr="004A1CDB">
        <w:rPr>
          <w:rFonts w:ascii="Calibri" w:hAnsi="Calibri" w:cs="Calibri"/>
        </w:rPr>
        <w:t>непрерывную и бесперебойную работу Программного продукта.</w:t>
      </w:r>
    </w:p>
    <w:p w14:paraId="034C1C57"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7.2. Лицензиат гарантирует выполнение всех основных функций Продукта, упомянутых в соответствующей документации, и отсутствие в Продукте производственных и операционных дефектов с момента установки и до окончания гарантийного срока.</w:t>
      </w:r>
    </w:p>
    <w:p w14:paraId="19E7E3FD"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7.3. Лицензиат гарантирует, что Продукт отвечает необходимым требованиям информационной безопасности и обеспечивает конфиденциальность информации, внесенной в Продукт и/или передаваемой через Продукт, в том числе имеет защиту от несанкционированного использования Продукта третьими лицами при условии, что продукт функционирует в том-же информационно-защищенном поле, в котором функционируют критические бизнес системы Лицензиата и доступ к нему регламентируется на тех же условиях, что и к бизнес системам Лицензиата.</w:t>
      </w:r>
    </w:p>
    <w:p w14:paraId="70222518"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sz w:val="24"/>
          <w:szCs w:val="24"/>
        </w:rPr>
      </w:pPr>
    </w:p>
    <w:p w14:paraId="68F605CC"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8.</w:t>
      </w:r>
      <w:r w:rsidRPr="004A1CDB">
        <w:rPr>
          <w:rFonts w:ascii="Calibri" w:hAnsi="Calibri" w:cs="Calibri"/>
          <w:b/>
          <w:bCs/>
        </w:rPr>
        <w:tab/>
        <w:t>СРОК ДЕЙСТВИЯ ДОГОВОРА</w:t>
      </w:r>
    </w:p>
    <w:p w14:paraId="41495B85" w14:textId="4383C763" w:rsidR="00A74716" w:rsidRPr="004A1CDB" w:rsidRDefault="00EC14F0" w:rsidP="000114D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845462">
        <w:rPr>
          <w:rFonts w:ascii="Calibri" w:hAnsi="Calibri" w:cs="Calibri"/>
        </w:rPr>
        <w:t xml:space="preserve">Договор вступает в силу с момента его подписания Сторонами и действует до </w:t>
      </w:r>
      <w:r w:rsidRPr="00C859D3">
        <w:rPr>
          <w:rFonts w:ascii="Calibri" w:hAnsi="Calibri" w:cs="Calibri"/>
          <w:highlight w:val="yellow"/>
        </w:rPr>
        <w:t>«</w:t>
      </w:r>
      <w:r w:rsidR="00C859D3" w:rsidRPr="00C859D3">
        <w:rPr>
          <w:rFonts w:ascii="Calibri" w:hAnsi="Calibri" w:cs="Calibri"/>
          <w:highlight w:val="yellow"/>
        </w:rPr>
        <w:t>____</w:t>
      </w:r>
      <w:r w:rsidRPr="00C859D3">
        <w:rPr>
          <w:rFonts w:ascii="Calibri" w:hAnsi="Calibri" w:cs="Calibri"/>
          <w:highlight w:val="yellow"/>
        </w:rPr>
        <w:t>»</w:t>
      </w:r>
      <w:r w:rsidR="008A04C4" w:rsidRPr="00C859D3">
        <w:rPr>
          <w:rFonts w:ascii="Calibri" w:hAnsi="Calibri" w:cs="Calibri"/>
          <w:highlight w:val="yellow"/>
          <w:lang w:val="en-US"/>
        </w:rPr>
        <w:t> </w:t>
      </w:r>
      <w:r w:rsidR="00C859D3" w:rsidRPr="00C859D3">
        <w:rPr>
          <w:rFonts w:ascii="Calibri" w:hAnsi="Calibri" w:cs="Calibri"/>
          <w:highlight w:val="yellow"/>
        </w:rPr>
        <w:t>____________</w:t>
      </w:r>
      <w:r w:rsidR="008A04C4" w:rsidRPr="00C859D3">
        <w:rPr>
          <w:rFonts w:ascii="Calibri" w:hAnsi="Calibri" w:cs="Calibri"/>
          <w:highlight w:val="yellow"/>
          <w:lang w:val="en-US"/>
        </w:rPr>
        <w:t> </w:t>
      </w:r>
      <w:r w:rsidR="00C859D3" w:rsidRPr="00C859D3">
        <w:rPr>
          <w:rFonts w:ascii="Calibri" w:hAnsi="Calibri" w:cs="Calibri"/>
          <w:highlight w:val="yellow"/>
        </w:rPr>
        <w:t>__________</w:t>
      </w:r>
      <w:r w:rsidR="008A04C4" w:rsidRPr="00845462">
        <w:rPr>
          <w:rFonts w:ascii="Calibri" w:hAnsi="Calibri" w:cs="Calibri"/>
        </w:rPr>
        <w:t> </w:t>
      </w:r>
      <w:r w:rsidRPr="00845462">
        <w:rPr>
          <w:rFonts w:ascii="Calibri" w:hAnsi="Calibri" w:cs="Calibri"/>
        </w:rPr>
        <w:t xml:space="preserve">года. Лицензиат имеет право в одностороннем внесудебном порядке отказаться от исполнения настоящего Договора (расторгнуть настоящий Договор), путем направления письменного уведомления об этом в адрес Сублицензиата за </w:t>
      </w:r>
      <w:r w:rsidRPr="00C859D3">
        <w:rPr>
          <w:rFonts w:ascii="Calibri" w:hAnsi="Calibri" w:cs="Calibri"/>
          <w:highlight w:val="yellow"/>
        </w:rPr>
        <w:t>30</w:t>
      </w:r>
      <w:r w:rsidRPr="00845462">
        <w:rPr>
          <w:rFonts w:ascii="Calibri" w:hAnsi="Calibri" w:cs="Calibri"/>
        </w:rPr>
        <w:t xml:space="preserve"> (</w:t>
      </w:r>
      <w:r w:rsidRPr="00C859D3">
        <w:rPr>
          <w:rFonts w:ascii="Calibri" w:hAnsi="Calibri" w:cs="Calibri"/>
          <w:highlight w:val="yellow"/>
        </w:rPr>
        <w:t>тридцать</w:t>
      </w:r>
      <w:r w:rsidRPr="00845462">
        <w:rPr>
          <w:rFonts w:ascii="Calibri" w:hAnsi="Calibri" w:cs="Calibri"/>
        </w:rPr>
        <w:t xml:space="preserve">) календарных дней до момента прекращения Договора. В этом случае, Договор считается расторгнутым по истечении </w:t>
      </w:r>
      <w:r w:rsidRPr="00C859D3">
        <w:rPr>
          <w:rFonts w:ascii="Calibri" w:hAnsi="Calibri" w:cs="Calibri"/>
          <w:highlight w:val="yellow"/>
        </w:rPr>
        <w:t>30</w:t>
      </w:r>
      <w:r w:rsidRPr="00845462">
        <w:rPr>
          <w:rFonts w:ascii="Calibri" w:hAnsi="Calibri" w:cs="Calibri"/>
        </w:rPr>
        <w:t xml:space="preserve"> (</w:t>
      </w:r>
      <w:r w:rsidRPr="00C859D3">
        <w:rPr>
          <w:rFonts w:ascii="Calibri" w:hAnsi="Calibri" w:cs="Calibri"/>
          <w:highlight w:val="yellow"/>
        </w:rPr>
        <w:t>тридцати</w:t>
      </w:r>
      <w:r w:rsidRPr="00845462">
        <w:rPr>
          <w:rFonts w:ascii="Calibri" w:hAnsi="Calibri" w:cs="Calibri"/>
        </w:rPr>
        <w:t xml:space="preserve">) календарных дней с момента получения </w:t>
      </w:r>
      <w:r w:rsidR="00845462" w:rsidRPr="00845462">
        <w:rPr>
          <w:rFonts w:ascii="Calibri" w:hAnsi="Calibri" w:cs="Calibri"/>
        </w:rPr>
        <w:t>Субл</w:t>
      </w:r>
      <w:r w:rsidRPr="00845462">
        <w:rPr>
          <w:rFonts w:ascii="Calibri" w:hAnsi="Calibri" w:cs="Calibri"/>
        </w:rPr>
        <w:t>ицензиатом уведомления.</w:t>
      </w:r>
    </w:p>
    <w:p w14:paraId="3648D32F"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Calibri" w:eastAsia="Times New Roman" w:hAnsi="Calibri" w:cs="Calibri"/>
          <w:sz w:val="24"/>
          <w:szCs w:val="24"/>
        </w:rPr>
      </w:pPr>
    </w:p>
    <w:p w14:paraId="22DA920F"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9.</w:t>
      </w:r>
      <w:r w:rsidRPr="004A1CDB">
        <w:rPr>
          <w:rFonts w:ascii="Calibri" w:hAnsi="Calibri" w:cs="Calibri"/>
          <w:b/>
          <w:bCs/>
        </w:rPr>
        <w:tab/>
        <w:t>ИЗМЕНЕНИЕ И РАСТОРЖЕНИЕ ДОГОВОРА</w:t>
      </w:r>
    </w:p>
    <w:p w14:paraId="3622171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lastRenderedPageBreak/>
        <w:t>9.1.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4DC14A2"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9.2. Договор может быть досрочно расторгнут по соглашению Сторон либо по требованию одной из Сторон по основаниям и в порядке, которые предусмотрены действующим законодательством РФ.</w:t>
      </w:r>
    </w:p>
    <w:p w14:paraId="1A1077CD"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p>
    <w:p w14:paraId="04D0AB00"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10.</w:t>
      </w:r>
      <w:r w:rsidRPr="004A1CDB">
        <w:rPr>
          <w:rFonts w:ascii="Calibri" w:hAnsi="Calibri" w:cs="Calibri"/>
          <w:b/>
          <w:bCs/>
        </w:rPr>
        <w:tab/>
        <w:t xml:space="preserve"> РАЗРЕШЕНИЕ СПОРОВ</w:t>
      </w:r>
    </w:p>
    <w:p w14:paraId="543CC2F7"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10.1.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3A105EC3" w14:textId="28BC54FA"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w:hAnsi="Calibri" w:cs="Calibri"/>
        </w:rPr>
      </w:pPr>
      <w:r w:rsidRPr="004A1CDB">
        <w:rPr>
          <w:rFonts w:ascii="Calibri" w:hAnsi="Calibri" w:cs="Calibri"/>
        </w:rPr>
        <w:t xml:space="preserve">10.2. Споры, не урегулированные путем переговоров, передаются на рассмотрение Арбитражного суда </w:t>
      </w:r>
      <w:r w:rsidR="002471F9">
        <w:rPr>
          <w:rFonts w:ascii="Calibri" w:hAnsi="Calibri" w:cs="Calibri"/>
        </w:rPr>
        <w:t>Новосибирской области</w:t>
      </w:r>
      <w:r w:rsidRPr="004A1CDB">
        <w:rPr>
          <w:rFonts w:ascii="Calibri" w:hAnsi="Calibri" w:cs="Calibri"/>
        </w:rPr>
        <w:t xml:space="preserve"> в порядке, предусмотренном действующим законодательством РФ.</w:t>
      </w:r>
    </w:p>
    <w:p w14:paraId="2110414C"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w:hAnsi="Calibri" w:cs="Calibri"/>
        </w:rPr>
      </w:pPr>
    </w:p>
    <w:p w14:paraId="07A5CE04" w14:textId="77777777" w:rsidR="00A74716" w:rsidRPr="004A1CDB" w:rsidRDefault="00F06429"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w:hAnsi="Calibri" w:cs="Calibri"/>
          <w:b/>
          <w:bCs/>
        </w:rPr>
      </w:pPr>
      <w:r w:rsidRPr="004A1CDB">
        <w:rPr>
          <w:rFonts w:ascii="Calibri" w:hAnsi="Calibri" w:cs="Calibri"/>
          <w:b/>
          <w:bCs/>
        </w:rPr>
        <w:t>11.</w:t>
      </w:r>
      <w:r w:rsidRPr="004A1CDB">
        <w:rPr>
          <w:rFonts w:ascii="Calibri" w:hAnsi="Calibri" w:cs="Calibri"/>
          <w:b/>
          <w:bCs/>
        </w:rPr>
        <w:tab/>
      </w:r>
      <w:r w:rsidR="00EC14F0" w:rsidRPr="004A1CDB">
        <w:rPr>
          <w:rFonts w:ascii="Calibri" w:hAnsi="Calibri" w:cs="Calibri"/>
          <w:b/>
          <w:bCs/>
        </w:rPr>
        <w:t>УСЛОВИЯ КОНФИДЕЦИАЛЬНОСТИ</w:t>
      </w:r>
    </w:p>
    <w:p w14:paraId="7EDD14EA"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11.1. Для целей настоящего Договора под термином «конфиденциальная информация» понимается: любая информация, в том числе: «ноу-хау», методы, графические материалы, рисунки, документы, схемы, таблицы, спецификации, компьютерные программы, другие виды информации, предоставляемой Сторонами друг другу в ходе исполнения обязательств по Договору.</w:t>
      </w:r>
    </w:p>
    <w:p w14:paraId="02784E52"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11.2. Стороны обязуются не раскрывать конфиденциальную информацию, полученную ими в ходе исполнения обязательств по Договору в течение срока действия Договора, а также в течение 5 лет с даты прекращения настоящего Договора, какому-либо третьему лицу без предварительного письменного разрешения друг друга, и обязуются использовать ее только для целей, достигаемых в рамках настоящего Договора.</w:t>
      </w:r>
    </w:p>
    <w:p w14:paraId="5C615643"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11.3. Стороны не будут допускать прямого или косвенного воспроиз</w:t>
      </w:r>
      <w:r w:rsidR="00F06429" w:rsidRPr="004A1CDB">
        <w:rPr>
          <w:rFonts w:ascii="Calibri" w:hAnsi="Calibri" w:cs="Calibri"/>
        </w:rPr>
        <w:t>ведения и распространения любой</w:t>
      </w:r>
      <w:r w:rsidRPr="004A1CDB">
        <w:rPr>
          <w:rFonts w:ascii="Calibri" w:hAnsi="Calibri" w:cs="Calibri"/>
        </w:rPr>
        <w:t xml:space="preserve"> конфиденциальной информации, которая была передана другой Стороной в ходе исполнения обязательств по Договору, если только такое воспроизведение и распространение не может быть классифицировано как деятельность в соответствии с условиями Договора, не противоречащая действующему законодательству.</w:t>
      </w:r>
    </w:p>
    <w:p w14:paraId="1D372435"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11.4. За разглашение конфиденциальной информации третьим лицам без получения на то письменного согласия друг друга Стороны несут ответственность в соответствии с законодательством Российской Федерации.</w:t>
      </w:r>
    </w:p>
    <w:p w14:paraId="6774C3E4" w14:textId="77777777" w:rsidR="00A74716" w:rsidRPr="004A1CDB" w:rsidRDefault="00A74716"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p>
    <w:p w14:paraId="058BFC57"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b/>
          <w:bCs/>
        </w:rPr>
      </w:pPr>
      <w:r w:rsidRPr="004A1CDB">
        <w:rPr>
          <w:rFonts w:ascii="Calibri" w:hAnsi="Calibri" w:cs="Calibri"/>
          <w:b/>
          <w:bCs/>
        </w:rPr>
        <w:t>12.</w:t>
      </w:r>
      <w:r w:rsidRPr="004A1CDB">
        <w:rPr>
          <w:rFonts w:ascii="Calibri" w:hAnsi="Calibri" w:cs="Calibri"/>
          <w:b/>
          <w:bCs/>
        </w:rPr>
        <w:tab/>
        <w:t xml:space="preserve"> ЗАКЛЮЧИТЕЛЬНЫЕ ПОЛОЖЕНИЯ</w:t>
      </w:r>
    </w:p>
    <w:p w14:paraId="665C4868"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12.1. Любая корреспонденция по настоящему Договору может быть направлена другой Стороне по электронной почте, по ее адресу, либо иными способами, включая факсимильную связь (далее по тексту – электронные средства связи (ЭСС)) Документы, переданные с использованием ЭСС, имеют для Сторон юридическую силу оригиналов, что не освобождает Стороны от предоставления оригиналов данных документов не позднее месяца со дня их отправки с использованием ЭСС (с обязательной отметкой о получении).</w:t>
      </w:r>
    </w:p>
    <w:p w14:paraId="7D529D76"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12.2. Сообщение, переданное по ЭСС, будет считаться принятым, если оно позволяет определить содержание сообщения и наличие необходимых реквизитов оригинального документа, в том числе подписи уполномоченного лица и печати. В противном случае сообщени</w:t>
      </w:r>
      <w:r w:rsidR="00F06429" w:rsidRPr="004A1CDB">
        <w:rPr>
          <w:rFonts w:ascii="Calibri" w:hAnsi="Calibri" w:cs="Calibri"/>
        </w:rPr>
        <w:t>е будет считаться не переданным</w:t>
      </w:r>
      <w:r w:rsidRPr="004A1CDB">
        <w:rPr>
          <w:rFonts w:ascii="Calibri" w:hAnsi="Calibri" w:cs="Calibri"/>
        </w:rPr>
        <w:t xml:space="preserve"> и может не приниматься к исполнению, </w:t>
      </w:r>
      <w:r w:rsidR="00F06429" w:rsidRPr="004A1CDB">
        <w:rPr>
          <w:rFonts w:ascii="Calibri" w:hAnsi="Calibri" w:cs="Calibri"/>
        </w:rPr>
        <w:t xml:space="preserve">о чем Стороны </w:t>
      </w:r>
      <w:r w:rsidRPr="004A1CDB">
        <w:rPr>
          <w:rFonts w:ascii="Calibri" w:hAnsi="Calibri" w:cs="Calibri"/>
        </w:rPr>
        <w:t>обязан</w:t>
      </w:r>
      <w:r w:rsidR="00F06429" w:rsidRPr="004A1CDB">
        <w:rPr>
          <w:rFonts w:ascii="Calibri" w:hAnsi="Calibri" w:cs="Calibri"/>
        </w:rPr>
        <w:t xml:space="preserve">ы </w:t>
      </w:r>
      <w:r w:rsidRPr="004A1CDB">
        <w:rPr>
          <w:rFonts w:ascii="Calibri" w:hAnsi="Calibri" w:cs="Calibri"/>
        </w:rPr>
        <w:t>незамедлительно уведомить друг друга.</w:t>
      </w:r>
    </w:p>
    <w:p w14:paraId="656FB658"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Подписание Сторонами Договора и иных документов посредством ЭСС означает признание Сторонами в качестве достаточного доказательства, пригодного для предъявления при разрешении споров в суде копий документов, переданных по ЭСС и удовлетворяющих требованиям, изложенным в настоящем пункте.</w:t>
      </w:r>
    </w:p>
    <w:p w14:paraId="09B33F30"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12.3. В зависимости от используемых Сторонами ЭСС датой получения любой корреспонденции, направляемой одной из сторон другой стороне в связи с исполнением настоящего Договора, считается:</w:t>
      </w:r>
    </w:p>
    <w:p w14:paraId="3C8BD986"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а) дата уведомления о вручении получающей стороне почтового отправления;</w:t>
      </w:r>
    </w:p>
    <w:p w14:paraId="5C24AF49"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б)</w:t>
      </w:r>
      <w:r w:rsidR="00F06429" w:rsidRPr="004A1CDB">
        <w:rPr>
          <w:rFonts w:ascii="Calibri" w:hAnsi="Calibri" w:cs="Calibri"/>
        </w:rPr>
        <w:t xml:space="preserve"> </w:t>
      </w:r>
      <w:r w:rsidRPr="004A1CDB">
        <w:rPr>
          <w:rFonts w:ascii="Calibri" w:hAnsi="Calibri" w:cs="Calibri"/>
        </w:rPr>
        <w:t>дата отметки о вручении корреспонденции курьером;</w:t>
      </w:r>
    </w:p>
    <w:p w14:paraId="066579E9"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lastRenderedPageBreak/>
        <w:t>в)</w:t>
      </w:r>
      <w:r w:rsidR="00F06429" w:rsidRPr="004A1CDB">
        <w:rPr>
          <w:rFonts w:ascii="Calibri" w:hAnsi="Calibri" w:cs="Calibri"/>
        </w:rPr>
        <w:t xml:space="preserve"> </w:t>
      </w:r>
      <w:r w:rsidRPr="004A1CDB">
        <w:rPr>
          <w:rFonts w:ascii="Calibri" w:hAnsi="Calibri" w:cs="Calibri"/>
        </w:rPr>
        <w:t>дата  получения  подтверждения  от  противоположной  стороны  о  получении  факсимильного сообщения.</w:t>
      </w:r>
    </w:p>
    <w:p w14:paraId="7E0292D1" w14:textId="77777777"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12.4. После подписания Договора все предыдущие предварительные договоры, переговоры и переписка Сторон по вопросам, касающимся предмета Договора, считаются утратившими силу. Все приложения к договору являются его неотъемлемыми частями с момента их подписания уполномоченными лицами.</w:t>
      </w:r>
    </w:p>
    <w:p w14:paraId="527F4BCD" w14:textId="057D5A7A"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12.</w:t>
      </w:r>
      <w:r w:rsidR="00252E8C">
        <w:rPr>
          <w:rFonts w:ascii="Calibri" w:hAnsi="Calibri" w:cs="Calibri"/>
        </w:rPr>
        <w:t>5</w:t>
      </w:r>
      <w:r w:rsidRPr="004A1CDB">
        <w:rPr>
          <w:rFonts w:ascii="Calibri" w:hAnsi="Calibri" w:cs="Calibri"/>
        </w:rPr>
        <w:t>. Стороны обязаны уведомлять друг друга в течение 10 (десяти) рабочих дней об изменении своих реквизитов (банковских, почтовых и т.д.). Исполнение обязательств по старым реквизитам, до момента получения соответствующего уведомления, считается надлежащим.</w:t>
      </w:r>
    </w:p>
    <w:p w14:paraId="788BD222" w14:textId="0EDCE4AC"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sz w:val="24"/>
          <w:szCs w:val="24"/>
        </w:rPr>
      </w:pPr>
      <w:r w:rsidRPr="004A1CDB">
        <w:rPr>
          <w:rFonts w:ascii="Calibri" w:hAnsi="Calibri" w:cs="Calibri"/>
        </w:rPr>
        <w:t>12.</w:t>
      </w:r>
      <w:r w:rsidR="00252E8C">
        <w:rPr>
          <w:rFonts w:ascii="Calibri" w:hAnsi="Calibri" w:cs="Calibri"/>
        </w:rPr>
        <w:t>6</w:t>
      </w:r>
      <w:r w:rsidRPr="004A1CDB">
        <w:rPr>
          <w:rFonts w:ascii="Calibri" w:hAnsi="Calibri" w:cs="Calibri"/>
        </w:rPr>
        <w:t>. Договор составлен в двух экземплярах, каждый из которых имеет равную юридическую силу, по одному экземпляру для каждой из Сторон.</w:t>
      </w:r>
    </w:p>
    <w:p w14:paraId="27095A50" w14:textId="0D00E438" w:rsidR="00A74716" w:rsidRPr="004A1CDB" w:rsidRDefault="00EC14F0" w:rsidP="00F167A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jc w:val="both"/>
        <w:rPr>
          <w:rFonts w:ascii="Calibri" w:eastAsia="Times New Roman" w:hAnsi="Calibri" w:cs="Calibri"/>
        </w:rPr>
      </w:pPr>
      <w:r w:rsidRPr="004A1CDB">
        <w:rPr>
          <w:rFonts w:ascii="Calibri" w:hAnsi="Calibri" w:cs="Calibri"/>
        </w:rPr>
        <w:t>12.</w:t>
      </w:r>
      <w:r w:rsidR="00252E8C">
        <w:rPr>
          <w:rFonts w:ascii="Calibri" w:hAnsi="Calibri" w:cs="Calibri"/>
        </w:rPr>
        <w:t>7</w:t>
      </w:r>
      <w:r w:rsidRPr="004A1CDB">
        <w:rPr>
          <w:rFonts w:ascii="Calibri" w:hAnsi="Calibri" w:cs="Calibri"/>
        </w:rPr>
        <w:t>. Во всем остальном, что не предусмотрено условиями Договора, Стороны руководствуются положениями действующего законодательства Российской Федерации.</w:t>
      </w:r>
    </w:p>
    <w:p w14:paraId="2CDA818F" w14:textId="77777777" w:rsidR="00F06429" w:rsidRPr="004A1CDB" w:rsidRDefault="00F06429" w:rsidP="00F0642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Calibri" w:eastAsia="Times New Roman" w:hAnsi="Calibri" w:cs="Calibri"/>
        </w:rPr>
      </w:pPr>
    </w:p>
    <w:p w14:paraId="55A92443" w14:textId="77777777" w:rsidR="00A74716" w:rsidRPr="004A1CDB" w:rsidRDefault="00EC14F0" w:rsidP="00F0642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Calibri" w:hAnsi="Calibri" w:cs="Calibri"/>
          <w:b/>
          <w:bCs/>
        </w:rPr>
      </w:pPr>
      <w:r w:rsidRPr="004A1CDB">
        <w:rPr>
          <w:rFonts w:ascii="Calibri" w:hAnsi="Calibri" w:cs="Calibri"/>
          <w:b/>
          <w:bCs/>
        </w:rPr>
        <w:t>13.</w:t>
      </w:r>
      <w:r w:rsidRPr="004A1CDB">
        <w:rPr>
          <w:rFonts w:ascii="Calibri" w:hAnsi="Calibri" w:cs="Calibri"/>
          <w:b/>
          <w:bCs/>
        </w:rPr>
        <w:tab/>
      </w:r>
      <w:r w:rsidRPr="004A1CDB">
        <w:rPr>
          <w:rFonts w:ascii="Calibri" w:hAnsi="Calibri" w:cs="Calibri"/>
          <w:b/>
          <w:bCs/>
        </w:rPr>
        <w:tab/>
        <w:t>РЕКВИЗИТЫ И ПОДПИСИ СТОРОН</w:t>
      </w:r>
    </w:p>
    <w:p w14:paraId="54E10BF5" w14:textId="77777777" w:rsidR="00F06429" w:rsidRPr="004A1CDB" w:rsidRDefault="00F06429" w:rsidP="00F0642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ascii="Calibri" w:eastAsia="Times New Roman" w:hAnsi="Calibri" w:cs="Calibri"/>
          <w:b/>
          <w:bCs/>
        </w:rPr>
      </w:pPr>
    </w:p>
    <w:tbl>
      <w:tblPr>
        <w:tblW w:w="9638"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85"/>
        <w:gridCol w:w="4953"/>
      </w:tblGrid>
      <w:tr w:rsidR="00A74716" w:rsidRPr="004A1CDB" w14:paraId="5D12BA07" w14:textId="77777777" w:rsidTr="00C859D3">
        <w:trPr>
          <w:trHeight w:val="400"/>
          <w:jc w:val="right"/>
        </w:trPr>
        <w:tc>
          <w:tcPr>
            <w:tcW w:w="468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tcPr>
          <w:p w14:paraId="5894AC3D" w14:textId="77777777" w:rsidR="00A74716" w:rsidRPr="004A1CDB" w:rsidRDefault="00EC14F0">
            <w:pPr>
              <w:pStyle w:val="TableStyle2"/>
              <w:tabs>
                <w:tab w:val="left" w:pos="708"/>
                <w:tab w:val="left" w:pos="1416"/>
                <w:tab w:val="left" w:pos="2124"/>
                <w:tab w:val="left" w:pos="2832"/>
                <w:tab w:val="left" w:pos="3540"/>
                <w:tab w:val="left" w:pos="4248"/>
              </w:tabs>
              <w:rPr>
                <w:rFonts w:ascii="Calibri" w:hAnsi="Calibri" w:cs="Calibri"/>
              </w:rPr>
            </w:pPr>
            <w:r w:rsidRPr="004A1CDB">
              <w:rPr>
                <w:rFonts w:ascii="Calibri" w:hAnsi="Calibri" w:cs="Calibri"/>
                <w:b/>
                <w:bCs/>
                <w:sz w:val="22"/>
                <w:szCs w:val="22"/>
              </w:rPr>
              <w:t>Лицензиат:</w:t>
            </w:r>
          </w:p>
        </w:tc>
        <w:tc>
          <w:tcPr>
            <w:tcW w:w="495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tcPr>
          <w:p w14:paraId="5AA09220" w14:textId="77777777" w:rsidR="00A74716" w:rsidRPr="004A1CDB" w:rsidRDefault="00EC14F0">
            <w:pPr>
              <w:pStyle w:val="TableStyle2"/>
              <w:tabs>
                <w:tab w:val="left" w:pos="708"/>
                <w:tab w:val="left" w:pos="1416"/>
                <w:tab w:val="left" w:pos="2124"/>
                <w:tab w:val="left" w:pos="2832"/>
                <w:tab w:val="left" w:pos="3540"/>
                <w:tab w:val="left" w:pos="4248"/>
              </w:tabs>
              <w:rPr>
                <w:rFonts w:ascii="Calibri" w:hAnsi="Calibri" w:cs="Calibri"/>
              </w:rPr>
            </w:pPr>
            <w:r w:rsidRPr="004A1CDB">
              <w:rPr>
                <w:rFonts w:ascii="Calibri" w:hAnsi="Calibri" w:cs="Calibri"/>
                <w:b/>
                <w:bCs/>
                <w:sz w:val="22"/>
                <w:szCs w:val="22"/>
              </w:rPr>
              <w:t>Сублицензиат:</w:t>
            </w:r>
          </w:p>
        </w:tc>
      </w:tr>
      <w:tr w:rsidR="00C859D3" w:rsidRPr="00C859D3" w14:paraId="44BCCD84" w14:textId="77777777" w:rsidTr="00C859D3">
        <w:trPr>
          <w:trHeight w:val="400"/>
          <w:jc w:val="right"/>
        </w:trPr>
        <w:tc>
          <w:tcPr>
            <w:tcW w:w="4685"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100" w:type="dxa"/>
            </w:tcMar>
          </w:tcPr>
          <w:p w14:paraId="327787AB" w14:textId="019A6351" w:rsidR="00C859D3" w:rsidRPr="004A1CDB" w:rsidRDefault="00C859D3">
            <w:pPr>
              <w:pStyle w:val="TableStyle2"/>
              <w:tabs>
                <w:tab w:val="left" w:pos="708"/>
                <w:tab w:val="left" w:pos="1416"/>
                <w:tab w:val="left" w:pos="2124"/>
                <w:tab w:val="left" w:pos="2832"/>
                <w:tab w:val="left" w:pos="3540"/>
                <w:tab w:val="left" w:pos="4248"/>
              </w:tabs>
              <w:rPr>
                <w:rFonts w:ascii="Calibri" w:hAnsi="Calibri" w:cs="Calibri"/>
              </w:rPr>
            </w:pPr>
            <w:r w:rsidRPr="00F93BCC">
              <w:rPr>
                <w:rFonts w:ascii="Calibri" w:hAnsi="Calibri" w:cs="Calibri"/>
                <w:b/>
                <w:bCs/>
                <w:sz w:val="22"/>
                <w:szCs w:val="22"/>
                <w:highlight w:val="yellow"/>
              </w:rPr>
              <w:t>_____________________________</w:t>
            </w:r>
          </w:p>
        </w:tc>
        <w:tc>
          <w:tcPr>
            <w:tcW w:w="4953"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100" w:type="dxa"/>
            </w:tcMar>
          </w:tcPr>
          <w:p w14:paraId="2E9C7EE4" w14:textId="62F0B36F" w:rsidR="00C859D3" w:rsidRPr="00C859D3" w:rsidRDefault="00C859D3">
            <w:pPr>
              <w:pStyle w:val="TableStyle2"/>
              <w:tabs>
                <w:tab w:val="left" w:pos="708"/>
                <w:tab w:val="left" w:pos="1416"/>
                <w:tab w:val="left" w:pos="2124"/>
                <w:tab w:val="left" w:pos="2832"/>
                <w:tab w:val="left" w:pos="3540"/>
                <w:tab w:val="left" w:pos="4248"/>
              </w:tabs>
              <w:rPr>
                <w:rFonts w:ascii="Calibri" w:hAnsi="Calibri" w:cs="Calibri"/>
                <w:lang w:val="en-US"/>
              </w:rPr>
            </w:pPr>
            <w:r w:rsidRPr="00F93BCC">
              <w:rPr>
                <w:rFonts w:ascii="Calibri" w:hAnsi="Calibri" w:cs="Calibri"/>
                <w:b/>
                <w:bCs/>
                <w:sz w:val="22"/>
                <w:szCs w:val="22"/>
                <w:highlight w:val="yellow"/>
              </w:rPr>
              <w:t>_____________________________</w:t>
            </w:r>
          </w:p>
        </w:tc>
      </w:tr>
      <w:tr w:rsidR="00C859D3" w:rsidRPr="00C859D3" w14:paraId="393C083C" w14:textId="77777777" w:rsidTr="00C859D3">
        <w:trPr>
          <w:trHeight w:val="2889"/>
          <w:jc w:val="right"/>
        </w:trPr>
        <w:tc>
          <w:tcPr>
            <w:tcW w:w="4685"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tcPr>
          <w:p w14:paraId="1A250EE2" w14:textId="051D3EAA" w:rsidR="00C859D3" w:rsidRPr="004A1CDB" w:rsidRDefault="00C859D3">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ИНН </w:t>
            </w:r>
            <w:r w:rsidRPr="00F93BCC">
              <w:rPr>
                <w:rFonts w:ascii="Calibri" w:hAnsi="Calibri" w:cs="Calibri"/>
                <w:sz w:val="22"/>
                <w:szCs w:val="22"/>
                <w:highlight w:val="yellow"/>
              </w:rPr>
              <w:t>________________</w:t>
            </w:r>
          </w:p>
          <w:p w14:paraId="1AB8A3FC" w14:textId="0CD43C9E" w:rsidR="00C859D3" w:rsidRPr="004A1CDB" w:rsidRDefault="00C859D3">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КПП </w:t>
            </w:r>
            <w:r w:rsidRPr="00F93BCC">
              <w:rPr>
                <w:rFonts w:ascii="Calibri" w:hAnsi="Calibri" w:cs="Calibri"/>
                <w:sz w:val="22"/>
                <w:szCs w:val="22"/>
                <w:highlight w:val="yellow"/>
              </w:rPr>
              <w:t>_________________</w:t>
            </w:r>
          </w:p>
          <w:p w14:paraId="62C08953" w14:textId="121454C7" w:rsidR="00C859D3" w:rsidRPr="004A1CDB" w:rsidRDefault="00C859D3" w:rsidP="00F93BCC">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r w:rsidRPr="004A1CDB">
              <w:rPr>
                <w:rFonts w:ascii="Calibri" w:hAnsi="Calibri" w:cs="Calibri"/>
                <w:sz w:val="22"/>
                <w:szCs w:val="22"/>
              </w:rPr>
              <w:t xml:space="preserve">Юридический адрес: </w:t>
            </w:r>
            <w:r w:rsidRPr="00F93BCC">
              <w:rPr>
                <w:rFonts w:ascii="Calibri" w:hAnsi="Calibri" w:cs="Calibri"/>
                <w:sz w:val="22"/>
                <w:szCs w:val="22"/>
                <w:highlight w:val="yellow"/>
              </w:rPr>
              <w:t>________________________________________</w:t>
            </w:r>
          </w:p>
          <w:p w14:paraId="1AD948D1" w14:textId="5D3EE058" w:rsidR="00C859D3" w:rsidRPr="004A1CDB" w:rsidRDefault="00C859D3" w:rsidP="00F93BCC">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r w:rsidRPr="004A1CDB">
              <w:rPr>
                <w:rFonts w:ascii="Calibri" w:hAnsi="Calibri" w:cs="Calibri"/>
                <w:sz w:val="22"/>
                <w:szCs w:val="22"/>
              </w:rPr>
              <w:t xml:space="preserve">Почтовый адрес: </w:t>
            </w:r>
            <w:r w:rsidRPr="00F93BCC">
              <w:rPr>
                <w:rFonts w:ascii="Calibri" w:hAnsi="Calibri" w:cs="Calibri"/>
                <w:sz w:val="22"/>
                <w:szCs w:val="22"/>
                <w:highlight w:val="yellow"/>
              </w:rPr>
              <w:t>________________________________________</w:t>
            </w:r>
          </w:p>
          <w:p w14:paraId="1CCB3D83" w14:textId="266C3589" w:rsidR="00C859D3" w:rsidRPr="004A1CDB" w:rsidRDefault="00C859D3">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Банк: </w:t>
            </w:r>
            <w:r w:rsidRPr="00F93BCC">
              <w:rPr>
                <w:rFonts w:ascii="Calibri" w:hAnsi="Calibri" w:cs="Calibri"/>
                <w:sz w:val="22"/>
                <w:szCs w:val="22"/>
                <w:highlight w:val="yellow"/>
              </w:rPr>
              <w:t>___________________________________</w:t>
            </w:r>
          </w:p>
          <w:p w14:paraId="3C039E49" w14:textId="46374164" w:rsidR="00C859D3" w:rsidRPr="004A1CDB" w:rsidRDefault="00C859D3">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БИК </w:t>
            </w:r>
            <w:r w:rsidRPr="00F93BCC">
              <w:rPr>
                <w:rFonts w:ascii="Calibri" w:hAnsi="Calibri" w:cs="Calibri"/>
                <w:sz w:val="22"/>
                <w:szCs w:val="22"/>
                <w:highlight w:val="yellow"/>
              </w:rPr>
              <w:t>_______________________</w:t>
            </w:r>
          </w:p>
          <w:p w14:paraId="71DC2C3C" w14:textId="626F2989" w:rsidR="00C859D3" w:rsidRPr="004A1CDB" w:rsidRDefault="00C859D3">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р/с </w:t>
            </w:r>
            <w:r w:rsidRPr="00F93BCC">
              <w:rPr>
                <w:rFonts w:ascii="Calibri" w:hAnsi="Calibri" w:cs="Calibri"/>
                <w:sz w:val="22"/>
                <w:szCs w:val="22"/>
                <w:highlight w:val="yellow"/>
              </w:rPr>
              <w:t>________________________</w:t>
            </w:r>
          </w:p>
          <w:p w14:paraId="427099A8" w14:textId="202A5019" w:rsidR="00C859D3" w:rsidRDefault="00C859D3">
            <w:pPr>
              <w:pStyle w:val="TableStyle2"/>
              <w:tabs>
                <w:tab w:val="left" w:pos="708"/>
                <w:tab w:val="left" w:pos="1416"/>
                <w:tab w:val="left" w:pos="2124"/>
                <w:tab w:val="left" w:pos="2832"/>
                <w:tab w:val="left" w:pos="3540"/>
                <w:tab w:val="left" w:pos="4248"/>
              </w:tabs>
              <w:jc w:val="both"/>
              <w:rPr>
                <w:rFonts w:ascii="Calibri" w:hAnsi="Calibri" w:cs="Calibri"/>
                <w:sz w:val="22"/>
                <w:szCs w:val="22"/>
              </w:rPr>
            </w:pPr>
            <w:r w:rsidRPr="004A1CDB">
              <w:rPr>
                <w:rFonts w:ascii="Calibri" w:hAnsi="Calibri" w:cs="Calibri"/>
                <w:sz w:val="22"/>
                <w:szCs w:val="22"/>
              </w:rPr>
              <w:t xml:space="preserve">к/с </w:t>
            </w:r>
            <w:r w:rsidRPr="00F93BCC">
              <w:rPr>
                <w:rFonts w:ascii="Calibri" w:hAnsi="Calibri" w:cs="Calibri"/>
                <w:sz w:val="22"/>
                <w:szCs w:val="22"/>
                <w:highlight w:val="yellow"/>
              </w:rPr>
              <w:t>________________________</w:t>
            </w:r>
          </w:p>
          <w:p w14:paraId="2699F235" w14:textId="787FC0FD" w:rsidR="00C859D3" w:rsidRPr="004A1CDB" w:rsidRDefault="00C859D3" w:rsidP="00F93BCC">
            <w:pPr>
              <w:pStyle w:val="TableStyle2"/>
              <w:tabs>
                <w:tab w:val="left" w:pos="708"/>
                <w:tab w:val="left" w:pos="1416"/>
                <w:tab w:val="left" w:pos="2124"/>
                <w:tab w:val="left" w:pos="2832"/>
                <w:tab w:val="left" w:pos="3540"/>
                <w:tab w:val="left" w:pos="4248"/>
              </w:tabs>
              <w:rPr>
                <w:rFonts w:ascii="Calibri" w:hAnsi="Calibri" w:cs="Calibri"/>
              </w:rPr>
            </w:pPr>
            <w:r>
              <w:rPr>
                <w:rFonts w:ascii="Calibri" w:hAnsi="Calibri" w:cs="Calibri"/>
                <w:sz w:val="22"/>
                <w:szCs w:val="22"/>
              </w:rPr>
              <w:t xml:space="preserve">Дата постановки на налоговый учет: </w:t>
            </w:r>
            <w:r w:rsidRPr="00F93BCC">
              <w:rPr>
                <w:rFonts w:ascii="Calibri" w:hAnsi="Calibri" w:cs="Calibri"/>
                <w:sz w:val="22"/>
                <w:szCs w:val="22"/>
                <w:highlight w:val="yellow"/>
              </w:rPr>
              <w:t>_______________</w:t>
            </w:r>
          </w:p>
        </w:tc>
        <w:tc>
          <w:tcPr>
            <w:tcW w:w="4953"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100" w:type="dxa"/>
            </w:tcMar>
          </w:tcPr>
          <w:p w14:paraId="4720A57B" w14:textId="77777777" w:rsidR="00C859D3" w:rsidRPr="004A1CDB" w:rsidRDefault="00C859D3" w:rsidP="00E81E0B">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ИНН </w:t>
            </w:r>
            <w:r w:rsidRPr="00F93BCC">
              <w:rPr>
                <w:rFonts w:ascii="Calibri" w:hAnsi="Calibri" w:cs="Calibri"/>
                <w:sz w:val="22"/>
                <w:szCs w:val="22"/>
                <w:highlight w:val="yellow"/>
              </w:rPr>
              <w:t>________________</w:t>
            </w:r>
          </w:p>
          <w:p w14:paraId="4A7938B3" w14:textId="77777777" w:rsidR="00C859D3" w:rsidRPr="004A1CDB" w:rsidRDefault="00C859D3" w:rsidP="00E81E0B">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КПП </w:t>
            </w:r>
            <w:r w:rsidRPr="00F93BCC">
              <w:rPr>
                <w:rFonts w:ascii="Calibri" w:hAnsi="Calibri" w:cs="Calibri"/>
                <w:sz w:val="22"/>
                <w:szCs w:val="22"/>
                <w:highlight w:val="yellow"/>
              </w:rPr>
              <w:t>_________________</w:t>
            </w:r>
          </w:p>
          <w:p w14:paraId="2780FCC7" w14:textId="77777777" w:rsidR="00C859D3" w:rsidRPr="004A1CDB" w:rsidRDefault="00C859D3" w:rsidP="00E81E0B">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r w:rsidRPr="004A1CDB">
              <w:rPr>
                <w:rFonts w:ascii="Calibri" w:hAnsi="Calibri" w:cs="Calibri"/>
                <w:sz w:val="22"/>
                <w:szCs w:val="22"/>
              </w:rPr>
              <w:t xml:space="preserve">Юридический адрес: </w:t>
            </w:r>
            <w:r w:rsidRPr="00F93BCC">
              <w:rPr>
                <w:rFonts w:ascii="Calibri" w:hAnsi="Calibri" w:cs="Calibri"/>
                <w:sz w:val="22"/>
                <w:szCs w:val="22"/>
                <w:highlight w:val="yellow"/>
              </w:rPr>
              <w:t>________________________________________</w:t>
            </w:r>
          </w:p>
          <w:p w14:paraId="1A6E184A" w14:textId="77777777" w:rsidR="00C859D3" w:rsidRPr="004A1CDB" w:rsidRDefault="00C859D3" w:rsidP="00E81E0B">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r w:rsidRPr="004A1CDB">
              <w:rPr>
                <w:rFonts w:ascii="Calibri" w:hAnsi="Calibri" w:cs="Calibri"/>
                <w:sz w:val="22"/>
                <w:szCs w:val="22"/>
              </w:rPr>
              <w:t xml:space="preserve">Почтовый адрес: </w:t>
            </w:r>
            <w:r w:rsidRPr="00F93BCC">
              <w:rPr>
                <w:rFonts w:ascii="Calibri" w:hAnsi="Calibri" w:cs="Calibri"/>
                <w:sz w:val="22"/>
                <w:szCs w:val="22"/>
                <w:highlight w:val="yellow"/>
              </w:rPr>
              <w:t>________________________________________</w:t>
            </w:r>
          </w:p>
          <w:p w14:paraId="0CA698FE" w14:textId="77777777" w:rsidR="00C859D3" w:rsidRPr="004A1CDB" w:rsidRDefault="00C859D3" w:rsidP="00E81E0B">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Банк: </w:t>
            </w:r>
            <w:r w:rsidRPr="00F93BCC">
              <w:rPr>
                <w:rFonts w:ascii="Calibri" w:hAnsi="Calibri" w:cs="Calibri"/>
                <w:sz w:val="22"/>
                <w:szCs w:val="22"/>
                <w:highlight w:val="yellow"/>
              </w:rPr>
              <w:t>___________________________________</w:t>
            </w:r>
          </w:p>
          <w:p w14:paraId="6E47EE09" w14:textId="77777777" w:rsidR="00C859D3" w:rsidRPr="004A1CDB" w:rsidRDefault="00C859D3" w:rsidP="00E81E0B">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БИК </w:t>
            </w:r>
            <w:r w:rsidRPr="00F93BCC">
              <w:rPr>
                <w:rFonts w:ascii="Calibri" w:hAnsi="Calibri" w:cs="Calibri"/>
                <w:sz w:val="22"/>
                <w:szCs w:val="22"/>
                <w:highlight w:val="yellow"/>
              </w:rPr>
              <w:t>_______________________</w:t>
            </w:r>
          </w:p>
          <w:p w14:paraId="5883BE16" w14:textId="77777777" w:rsidR="00C859D3" w:rsidRPr="004A1CDB" w:rsidRDefault="00C859D3" w:rsidP="00E81E0B">
            <w:pPr>
              <w:pStyle w:val="TableStyle2"/>
              <w:tabs>
                <w:tab w:val="left" w:pos="708"/>
                <w:tab w:val="left" w:pos="1416"/>
                <w:tab w:val="left" w:pos="2124"/>
                <w:tab w:val="left" w:pos="2832"/>
                <w:tab w:val="left" w:pos="3540"/>
                <w:tab w:val="left" w:pos="4248"/>
              </w:tabs>
              <w:jc w:val="both"/>
              <w:rPr>
                <w:rFonts w:ascii="Calibri" w:eastAsia="Times New Roman" w:hAnsi="Calibri" w:cs="Calibri"/>
                <w:sz w:val="22"/>
                <w:szCs w:val="22"/>
              </w:rPr>
            </w:pPr>
            <w:r w:rsidRPr="004A1CDB">
              <w:rPr>
                <w:rFonts w:ascii="Calibri" w:hAnsi="Calibri" w:cs="Calibri"/>
                <w:sz w:val="22"/>
                <w:szCs w:val="22"/>
              </w:rPr>
              <w:t xml:space="preserve">р/с </w:t>
            </w:r>
            <w:r w:rsidRPr="00F93BCC">
              <w:rPr>
                <w:rFonts w:ascii="Calibri" w:hAnsi="Calibri" w:cs="Calibri"/>
                <w:sz w:val="22"/>
                <w:szCs w:val="22"/>
                <w:highlight w:val="yellow"/>
              </w:rPr>
              <w:t>________________________</w:t>
            </w:r>
          </w:p>
          <w:p w14:paraId="60A1C629" w14:textId="71938213" w:rsidR="00C859D3" w:rsidRPr="00C859D3" w:rsidRDefault="00C859D3" w:rsidP="00C859D3">
            <w:pPr>
              <w:pStyle w:val="TableStyle2"/>
              <w:tabs>
                <w:tab w:val="left" w:pos="708"/>
                <w:tab w:val="left" w:pos="1416"/>
                <w:tab w:val="left" w:pos="2124"/>
                <w:tab w:val="left" w:pos="2832"/>
                <w:tab w:val="left" w:pos="3540"/>
                <w:tab w:val="left" w:pos="4248"/>
              </w:tabs>
              <w:jc w:val="both"/>
              <w:rPr>
                <w:rFonts w:ascii="Calibri" w:hAnsi="Calibri" w:cs="Calibri"/>
                <w:sz w:val="22"/>
                <w:szCs w:val="22"/>
              </w:rPr>
            </w:pPr>
            <w:r w:rsidRPr="004A1CDB">
              <w:rPr>
                <w:rFonts w:ascii="Calibri" w:hAnsi="Calibri" w:cs="Calibri"/>
                <w:sz w:val="22"/>
                <w:szCs w:val="22"/>
              </w:rPr>
              <w:t xml:space="preserve">к/с </w:t>
            </w:r>
            <w:r w:rsidRPr="00F93BCC">
              <w:rPr>
                <w:rFonts w:ascii="Calibri" w:hAnsi="Calibri" w:cs="Calibri"/>
                <w:sz w:val="22"/>
                <w:szCs w:val="22"/>
                <w:highlight w:val="yellow"/>
              </w:rPr>
              <w:t>________________________</w:t>
            </w:r>
          </w:p>
        </w:tc>
      </w:tr>
      <w:tr w:rsidR="00C859D3" w:rsidRPr="00C859D3" w14:paraId="3F605DB0" w14:textId="77777777" w:rsidTr="00C859D3">
        <w:trPr>
          <w:trHeight w:val="1020"/>
          <w:jc w:val="right"/>
        </w:trPr>
        <w:tc>
          <w:tcPr>
            <w:tcW w:w="4685"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100" w:type="dxa"/>
            </w:tcMar>
          </w:tcPr>
          <w:p w14:paraId="4F14AA81" w14:textId="22A90855" w:rsidR="00C859D3" w:rsidRPr="00190BF3" w:rsidRDefault="00C859D3">
            <w:pPr>
              <w:pStyle w:val="TableStyle2"/>
              <w:tabs>
                <w:tab w:val="left" w:pos="708"/>
                <w:tab w:val="left" w:pos="1416"/>
                <w:tab w:val="left" w:pos="2124"/>
                <w:tab w:val="left" w:pos="2832"/>
                <w:tab w:val="left" w:pos="3540"/>
                <w:tab w:val="left" w:pos="4248"/>
              </w:tabs>
              <w:rPr>
                <w:rFonts w:ascii="Calibri" w:eastAsia="Times New Roman" w:hAnsi="Calibri" w:cs="Calibri"/>
                <w:i/>
                <w:sz w:val="22"/>
                <w:szCs w:val="22"/>
              </w:rPr>
            </w:pPr>
            <w:r w:rsidRPr="00190BF3">
              <w:rPr>
                <w:rFonts w:ascii="Calibri" w:hAnsi="Calibri" w:cs="Calibri"/>
                <w:i/>
                <w:sz w:val="22"/>
                <w:szCs w:val="22"/>
                <w:highlight w:val="yellow"/>
              </w:rPr>
              <w:t>Должность руководителя</w:t>
            </w:r>
          </w:p>
          <w:p w14:paraId="66DE065B" w14:textId="77777777" w:rsidR="00C859D3" w:rsidRPr="004A1CDB" w:rsidRDefault="00C859D3">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p>
          <w:p w14:paraId="6EA6B5AF" w14:textId="77777777" w:rsidR="00C859D3" w:rsidRPr="004A1CDB" w:rsidRDefault="00C859D3">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p>
          <w:p w14:paraId="0C94F89B" w14:textId="363A8AB7" w:rsidR="00C859D3" w:rsidRPr="004A1CDB" w:rsidRDefault="00C859D3" w:rsidP="00F93BCC">
            <w:pPr>
              <w:pStyle w:val="TableStyle2"/>
              <w:tabs>
                <w:tab w:val="left" w:pos="708"/>
                <w:tab w:val="left" w:pos="1416"/>
                <w:tab w:val="left" w:pos="2124"/>
                <w:tab w:val="left" w:pos="2832"/>
                <w:tab w:val="left" w:pos="3540"/>
                <w:tab w:val="left" w:pos="4248"/>
              </w:tabs>
              <w:jc w:val="right"/>
              <w:rPr>
                <w:rFonts w:ascii="Calibri" w:hAnsi="Calibri" w:cs="Calibri"/>
              </w:rPr>
            </w:pPr>
            <w:r w:rsidRPr="004A1CDB">
              <w:rPr>
                <w:rFonts w:ascii="Calibri" w:hAnsi="Calibri" w:cs="Calibri"/>
                <w:sz w:val="22"/>
                <w:szCs w:val="22"/>
              </w:rPr>
              <w:t xml:space="preserve">___________ </w:t>
            </w:r>
            <w:r w:rsidRPr="00F93BCC">
              <w:rPr>
                <w:rFonts w:ascii="Calibri" w:hAnsi="Calibri" w:cs="Calibri"/>
                <w:sz w:val="22"/>
                <w:szCs w:val="22"/>
                <w:highlight w:val="yellow"/>
              </w:rPr>
              <w:t>/</w:t>
            </w:r>
            <w:r w:rsidRPr="00190BF3">
              <w:rPr>
                <w:rFonts w:ascii="Calibri" w:hAnsi="Calibri" w:cs="Calibri"/>
                <w:i/>
                <w:sz w:val="22"/>
                <w:szCs w:val="22"/>
                <w:highlight w:val="yellow"/>
              </w:rPr>
              <w:t>Фамилия И.О</w:t>
            </w:r>
            <w:r w:rsidRPr="00F93BCC">
              <w:rPr>
                <w:rFonts w:ascii="Calibri" w:hAnsi="Calibri" w:cs="Calibri"/>
                <w:sz w:val="22"/>
                <w:szCs w:val="22"/>
                <w:highlight w:val="yellow"/>
              </w:rPr>
              <w:t>./</w:t>
            </w:r>
          </w:p>
        </w:tc>
        <w:tc>
          <w:tcPr>
            <w:tcW w:w="4953"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100" w:type="dxa"/>
            </w:tcMar>
          </w:tcPr>
          <w:p w14:paraId="4C9D2CD8" w14:textId="77777777" w:rsidR="00C859D3" w:rsidRPr="00190BF3" w:rsidRDefault="00C859D3" w:rsidP="00E81E0B">
            <w:pPr>
              <w:pStyle w:val="TableStyle2"/>
              <w:tabs>
                <w:tab w:val="left" w:pos="708"/>
                <w:tab w:val="left" w:pos="1416"/>
                <w:tab w:val="left" w:pos="2124"/>
                <w:tab w:val="left" w:pos="2832"/>
                <w:tab w:val="left" w:pos="3540"/>
                <w:tab w:val="left" w:pos="4248"/>
              </w:tabs>
              <w:rPr>
                <w:rFonts w:ascii="Calibri" w:eastAsia="Times New Roman" w:hAnsi="Calibri" w:cs="Calibri"/>
                <w:i/>
                <w:sz w:val="22"/>
                <w:szCs w:val="22"/>
              </w:rPr>
            </w:pPr>
            <w:r w:rsidRPr="00190BF3">
              <w:rPr>
                <w:rFonts w:ascii="Calibri" w:hAnsi="Calibri" w:cs="Calibri"/>
                <w:i/>
                <w:sz w:val="22"/>
                <w:szCs w:val="22"/>
                <w:highlight w:val="yellow"/>
              </w:rPr>
              <w:t>Должность руководителя</w:t>
            </w:r>
          </w:p>
          <w:p w14:paraId="44CE2F5D" w14:textId="77777777" w:rsidR="00C859D3" w:rsidRPr="004A1CDB" w:rsidRDefault="00C859D3" w:rsidP="00E81E0B">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p>
          <w:p w14:paraId="34FBD4E8" w14:textId="77777777" w:rsidR="00C859D3" w:rsidRPr="004A1CDB" w:rsidRDefault="00C859D3" w:rsidP="00E81E0B">
            <w:pPr>
              <w:pStyle w:val="TableStyle2"/>
              <w:tabs>
                <w:tab w:val="left" w:pos="708"/>
                <w:tab w:val="left" w:pos="1416"/>
                <w:tab w:val="left" w:pos="2124"/>
                <w:tab w:val="left" w:pos="2832"/>
                <w:tab w:val="left" w:pos="3540"/>
                <w:tab w:val="left" w:pos="4248"/>
              </w:tabs>
              <w:rPr>
                <w:rFonts w:ascii="Calibri" w:eastAsia="Times New Roman" w:hAnsi="Calibri" w:cs="Calibri"/>
                <w:sz w:val="22"/>
                <w:szCs w:val="22"/>
              </w:rPr>
            </w:pPr>
          </w:p>
          <w:p w14:paraId="019B56DF" w14:textId="3C23A51E" w:rsidR="00C859D3" w:rsidRPr="004A1CDB" w:rsidRDefault="00C859D3" w:rsidP="00190BF3">
            <w:pPr>
              <w:pStyle w:val="TableStyle2"/>
              <w:tabs>
                <w:tab w:val="left" w:pos="708"/>
                <w:tab w:val="left" w:pos="1416"/>
                <w:tab w:val="left" w:pos="2124"/>
                <w:tab w:val="left" w:pos="2832"/>
                <w:tab w:val="left" w:pos="3540"/>
                <w:tab w:val="left" w:pos="4248"/>
              </w:tabs>
              <w:jc w:val="right"/>
              <w:rPr>
                <w:rFonts w:ascii="Calibri" w:hAnsi="Calibri" w:cs="Calibri"/>
              </w:rPr>
            </w:pPr>
            <w:r w:rsidRPr="004A1CDB">
              <w:rPr>
                <w:rFonts w:ascii="Calibri" w:hAnsi="Calibri" w:cs="Calibri"/>
                <w:sz w:val="22"/>
                <w:szCs w:val="22"/>
              </w:rPr>
              <w:t xml:space="preserve">___________ </w:t>
            </w:r>
            <w:r w:rsidRPr="00F93BCC">
              <w:rPr>
                <w:rFonts w:ascii="Calibri" w:hAnsi="Calibri" w:cs="Calibri"/>
                <w:sz w:val="22"/>
                <w:szCs w:val="22"/>
                <w:highlight w:val="yellow"/>
              </w:rPr>
              <w:t>/</w:t>
            </w:r>
            <w:r w:rsidRPr="00190BF3">
              <w:rPr>
                <w:rFonts w:ascii="Calibri" w:hAnsi="Calibri" w:cs="Calibri"/>
                <w:i/>
                <w:sz w:val="22"/>
                <w:szCs w:val="22"/>
                <w:highlight w:val="yellow"/>
              </w:rPr>
              <w:t>Фамилия И.О</w:t>
            </w:r>
            <w:r w:rsidRPr="00F93BCC">
              <w:rPr>
                <w:rFonts w:ascii="Calibri" w:hAnsi="Calibri" w:cs="Calibri"/>
                <w:sz w:val="22"/>
                <w:szCs w:val="22"/>
                <w:highlight w:val="yellow"/>
              </w:rPr>
              <w:t>./</w:t>
            </w:r>
          </w:p>
        </w:tc>
      </w:tr>
    </w:tbl>
    <w:p w14:paraId="6EF6F703" w14:textId="77777777" w:rsidR="000114DF" w:rsidRDefault="000114D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Calibri" w:hAnsi="Calibri" w:cs="Calibri"/>
        </w:rPr>
      </w:pPr>
    </w:p>
    <w:p w14:paraId="136F1DBC" w14:textId="77777777" w:rsidR="000114DF" w:rsidRDefault="000114DF">
      <w:pPr>
        <w:rPr>
          <w:rFonts w:ascii="Calibri" w:hAnsi="Calibri" w:cs="Calibri"/>
          <w:color w:val="000000"/>
          <w:sz w:val="22"/>
          <w:szCs w:val="22"/>
          <w:lang w:val="ru-RU" w:eastAsia="zh-CN"/>
        </w:rPr>
      </w:pPr>
      <w:r w:rsidRPr="00C859D3">
        <w:rPr>
          <w:rFonts w:ascii="Calibri" w:hAnsi="Calibri" w:cs="Calibri"/>
          <w:lang w:val="ru-RU"/>
        </w:rPr>
        <w:br w:type="page"/>
      </w:r>
    </w:p>
    <w:p w14:paraId="28D481A7" w14:textId="77777777" w:rsidR="000114DF" w:rsidRPr="00E525E5" w:rsidRDefault="000114DF" w:rsidP="000114DF">
      <w:pPr>
        <w:pStyle w:val="1"/>
        <w:ind w:firstLine="720"/>
        <w:jc w:val="right"/>
        <w:rPr>
          <w:rFonts w:ascii="Calibri" w:hAnsi="Calibri" w:cs="Calibri"/>
        </w:rPr>
      </w:pPr>
      <w:r w:rsidRPr="00E525E5">
        <w:rPr>
          <w:rFonts w:ascii="Calibri" w:eastAsia="Times New Roman" w:hAnsi="Calibri" w:cs="Calibri"/>
          <w:b/>
          <w:sz w:val="22"/>
        </w:rPr>
        <w:lastRenderedPageBreak/>
        <w:t>Приложение №1</w:t>
      </w:r>
    </w:p>
    <w:p w14:paraId="7B7E9AA9" w14:textId="1C563B8E" w:rsidR="000114DF" w:rsidRPr="00E525E5" w:rsidRDefault="000114DF" w:rsidP="000114DF">
      <w:pPr>
        <w:pStyle w:val="1"/>
        <w:jc w:val="right"/>
        <w:rPr>
          <w:rFonts w:ascii="Calibri" w:hAnsi="Calibri" w:cs="Calibri"/>
        </w:rPr>
      </w:pPr>
      <w:r w:rsidRPr="00E525E5">
        <w:rPr>
          <w:rFonts w:ascii="Calibri" w:eastAsia="Times New Roman" w:hAnsi="Calibri" w:cs="Calibri"/>
          <w:b/>
          <w:sz w:val="22"/>
        </w:rPr>
        <w:t>к лицензионному договору</w:t>
      </w:r>
      <w:r w:rsidRPr="00E525E5">
        <w:rPr>
          <w:rFonts w:ascii="Calibri" w:eastAsia="Times New Roman" w:hAnsi="Calibri" w:cs="Calibri"/>
          <w:sz w:val="22"/>
        </w:rPr>
        <w:t xml:space="preserve"> </w:t>
      </w:r>
      <w:r w:rsidRPr="00E525E5">
        <w:rPr>
          <w:rFonts w:ascii="Calibri" w:eastAsia="Times New Roman" w:hAnsi="Calibri" w:cs="Calibri"/>
          <w:b/>
          <w:sz w:val="22"/>
        </w:rPr>
        <w:t xml:space="preserve">№ </w:t>
      </w:r>
      <w:r w:rsidR="00D00A79">
        <w:rPr>
          <w:rFonts w:ascii="Calibri" w:eastAsia="Times New Roman" w:hAnsi="Calibri" w:cs="Calibri"/>
          <w:b/>
          <w:sz w:val="22"/>
        </w:rPr>
        <w:t>_________</w:t>
      </w:r>
      <w:r w:rsidRPr="00E525E5">
        <w:rPr>
          <w:rFonts w:ascii="Calibri" w:eastAsia="Times New Roman" w:hAnsi="Calibri" w:cs="Calibri"/>
          <w:b/>
          <w:sz w:val="22"/>
        </w:rPr>
        <w:t xml:space="preserve">  от  «</w:t>
      </w:r>
      <w:r w:rsidR="00D00A79">
        <w:rPr>
          <w:rFonts w:ascii="Calibri" w:eastAsia="Times New Roman" w:hAnsi="Calibri" w:cs="Calibri"/>
          <w:b/>
          <w:sz w:val="22"/>
        </w:rPr>
        <w:t>________</w:t>
      </w:r>
      <w:r w:rsidRPr="00E525E5">
        <w:rPr>
          <w:rFonts w:ascii="Calibri" w:eastAsia="Times New Roman" w:hAnsi="Calibri" w:cs="Calibri"/>
          <w:b/>
          <w:sz w:val="22"/>
        </w:rPr>
        <w:t>»</w:t>
      </w:r>
      <w:r w:rsidR="00B95B84" w:rsidRPr="00E525E5">
        <w:rPr>
          <w:rFonts w:ascii="Calibri" w:eastAsia="Times New Roman" w:hAnsi="Calibri" w:cs="Calibri"/>
          <w:b/>
          <w:sz w:val="22"/>
        </w:rPr>
        <w:t xml:space="preserve"> </w:t>
      </w:r>
      <w:r w:rsidR="00C859D3" w:rsidRPr="00C859D3">
        <w:rPr>
          <w:rFonts w:ascii="Calibri" w:eastAsia="Times New Roman" w:hAnsi="Calibri" w:cs="Calibri"/>
          <w:b/>
          <w:sz w:val="22"/>
        </w:rPr>
        <w:t>____________</w:t>
      </w:r>
      <w:r w:rsidRPr="00E525E5">
        <w:rPr>
          <w:rFonts w:ascii="Calibri" w:eastAsia="Times New Roman" w:hAnsi="Calibri" w:cs="Calibri"/>
          <w:b/>
          <w:sz w:val="22"/>
        </w:rPr>
        <w:t xml:space="preserve"> </w:t>
      </w:r>
      <w:r w:rsidR="00C859D3">
        <w:rPr>
          <w:rFonts w:ascii="Calibri" w:eastAsia="Times New Roman" w:hAnsi="Calibri" w:cs="Calibri"/>
          <w:b/>
          <w:sz w:val="22"/>
          <w:lang w:val="en-US"/>
        </w:rPr>
        <w:t>_____</w:t>
      </w:r>
      <w:r w:rsidRPr="00E525E5">
        <w:rPr>
          <w:rFonts w:ascii="Calibri" w:eastAsia="Times New Roman" w:hAnsi="Calibri" w:cs="Calibri"/>
          <w:b/>
          <w:sz w:val="22"/>
        </w:rPr>
        <w:t xml:space="preserve"> года</w:t>
      </w:r>
    </w:p>
    <w:p w14:paraId="43005209" w14:textId="77777777" w:rsidR="000114DF" w:rsidRPr="00E525E5" w:rsidRDefault="000114DF" w:rsidP="000114DF">
      <w:pPr>
        <w:pStyle w:val="1"/>
        <w:jc w:val="right"/>
        <w:rPr>
          <w:rFonts w:ascii="Calibri" w:hAnsi="Calibri" w:cs="Calibri"/>
        </w:rPr>
      </w:pPr>
    </w:p>
    <w:p w14:paraId="7E57FADB" w14:textId="77777777" w:rsidR="000114DF" w:rsidRPr="00E525E5" w:rsidRDefault="000114DF" w:rsidP="000114DF">
      <w:pPr>
        <w:pStyle w:val="1"/>
        <w:rPr>
          <w:rFonts w:ascii="Calibri" w:hAnsi="Calibri" w:cs="Calibri"/>
        </w:rPr>
      </w:pPr>
    </w:p>
    <w:p w14:paraId="103FB0BA" w14:textId="77777777" w:rsidR="000114DF" w:rsidRPr="00E525E5" w:rsidRDefault="000114DF" w:rsidP="000114DF">
      <w:pPr>
        <w:pStyle w:val="1"/>
        <w:jc w:val="center"/>
        <w:rPr>
          <w:rFonts w:ascii="Calibri" w:hAnsi="Calibri" w:cs="Calibri"/>
        </w:rPr>
      </w:pPr>
    </w:p>
    <w:p w14:paraId="766B8B23" w14:textId="77777777" w:rsidR="000114DF" w:rsidRPr="00E525E5" w:rsidRDefault="000114DF" w:rsidP="000114DF">
      <w:pPr>
        <w:pStyle w:val="1"/>
        <w:jc w:val="center"/>
        <w:rPr>
          <w:rFonts w:ascii="Calibri" w:hAnsi="Calibri" w:cs="Calibri"/>
        </w:rPr>
      </w:pPr>
    </w:p>
    <w:p w14:paraId="16C5A711" w14:textId="77777777" w:rsidR="000114DF" w:rsidRPr="00E525E5" w:rsidRDefault="000114DF" w:rsidP="000114DF">
      <w:pPr>
        <w:pStyle w:val="1"/>
        <w:jc w:val="center"/>
        <w:rPr>
          <w:rFonts w:ascii="Calibri" w:hAnsi="Calibri" w:cs="Calibri"/>
        </w:rPr>
      </w:pPr>
      <w:r w:rsidRPr="00E525E5">
        <w:rPr>
          <w:rFonts w:ascii="Calibri" w:eastAsia="Times New Roman" w:hAnsi="Calibri" w:cs="Calibri"/>
          <w:b/>
          <w:sz w:val="22"/>
        </w:rPr>
        <w:t>АКТ ПРИЕМА-ПЕРЕДАЧИ</w:t>
      </w:r>
    </w:p>
    <w:p w14:paraId="37A6F9A3" w14:textId="77777777" w:rsidR="000114DF" w:rsidRPr="00E525E5" w:rsidRDefault="000114DF" w:rsidP="000114DF">
      <w:pPr>
        <w:pStyle w:val="1"/>
        <w:jc w:val="center"/>
        <w:rPr>
          <w:rFonts w:ascii="Calibri" w:hAnsi="Calibri" w:cs="Calibri"/>
        </w:rPr>
      </w:pPr>
      <w:r w:rsidRPr="00E525E5">
        <w:rPr>
          <w:rFonts w:ascii="Calibri" w:eastAsia="Times New Roman" w:hAnsi="Calibri" w:cs="Calibri"/>
          <w:b/>
          <w:sz w:val="22"/>
        </w:rPr>
        <w:t>прав использования Программного продукта</w:t>
      </w:r>
    </w:p>
    <w:p w14:paraId="1BC3C07A" w14:textId="77777777" w:rsidR="000114DF" w:rsidRPr="00E525E5" w:rsidRDefault="000114DF" w:rsidP="000114DF">
      <w:pPr>
        <w:pStyle w:val="1"/>
        <w:rPr>
          <w:rFonts w:ascii="Calibri" w:hAnsi="Calibri" w:cs="Calibri"/>
        </w:rPr>
      </w:pPr>
    </w:p>
    <w:p w14:paraId="3FBBCF21" w14:textId="2759DD3F" w:rsidR="000114DF" w:rsidRPr="000114DF" w:rsidRDefault="000114DF" w:rsidP="000114DF">
      <w:pPr>
        <w:pStyle w:val="1"/>
        <w:jc w:val="center"/>
        <w:rPr>
          <w:rFonts w:ascii="Calibri" w:hAnsi="Calibri" w:cs="Calibri"/>
          <w:color w:val="auto"/>
        </w:rPr>
      </w:pPr>
      <w:r w:rsidRPr="00E525E5">
        <w:rPr>
          <w:rFonts w:ascii="Calibri" w:eastAsia="Times New Roman" w:hAnsi="Calibri" w:cs="Calibri"/>
          <w:b/>
          <w:color w:val="auto"/>
          <w:sz w:val="22"/>
        </w:rPr>
        <w:t xml:space="preserve">г. </w:t>
      </w:r>
      <w:r w:rsidR="00D00A79">
        <w:rPr>
          <w:rFonts w:ascii="Calibri" w:eastAsia="Times New Roman" w:hAnsi="Calibri" w:cs="Calibri"/>
          <w:b/>
          <w:color w:val="auto"/>
          <w:sz w:val="22"/>
        </w:rPr>
        <w:t>Новосибирск</w:t>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r>
      <w:r w:rsidRPr="00E525E5">
        <w:rPr>
          <w:rFonts w:ascii="Calibri" w:eastAsia="Times New Roman" w:hAnsi="Calibri" w:cs="Calibri"/>
          <w:b/>
          <w:color w:val="auto"/>
          <w:sz w:val="22"/>
        </w:rPr>
        <w:tab/>
        <w:t>«</w:t>
      </w:r>
      <w:r w:rsidR="00C859D3">
        <w:rPr>
          <w:rFonts w:ascii="Calibri" w:eastAsia="Times New Roman" w:hAnsi="Calibri" w:cs="Calibri"/>
          <w:b/>
          <w:color w:val="auto"/>
          <w:sz w:val="22"/>
          <w:lang w:val="en-US"/>
        </w:rPr>
        <w:t>_____</w:t>
      </w:r>
      <w:r w:rsidRPr="00E525E5">
        <w:rPr>
          <w:rFonts w:ascii="Calibri" w:eastAsia="Times New Roman" w:hAnsi="Calibri" w:cs="Calibri"/>
          <w:b/>
          <w:color w:val="auto"/>
          <w:sz w:val="22"/>
        </w:rPr>
        <w:t xml:space="preserve">» </w:t>
      </w:r>
      <w:r w:rsidR="00C859D3">
        <w:rPr>
          <w:rFonts w:ascii="Calibri" w:eastAsia="Times New Roman" w:hAnsi="Calibri" w:cs="Calibri"/>
          <w:b/>
          <w:color w:val="auto"/>
          <w:sz w:val="22"/>
          <w:lang w:val="en-US"/>
        </w:rPr>
        <w:t>________</w:t>
      </w:r>
      <w:r w:rsidRPr="00E525E5">
        <w:rPr>
          <w:rFonts w:ascii="Calibri" w:eastAsia="Times New Roman" w:hAnsi="Calibri" w:cs="Calibri"/>
          <w:b/>
          <w:color w:val="auto"/>
          <w:sz w:val="22"/>
        </w:rPr>
        <w:t xml:space="preserve"> </w:t>
      </w:r>
      <w:r w:rsidR="00C859D3">
        <w:rPr>
          <w:rFonts w:ascii="Calibri" w:eastAsia="Times New Roman" w:hAnsi="Calibri" w:cs="Calibri"/>
          <w:b/>
          <w:color w:val="auto"/>
          <w:sz w:val="22"/>
          <w:lang w:val="en-US"/>
        </w:rPr>
        <w:t>___</w:t>
      </w:r>
      <w:bookmarkStart w:id="0" w:name="_GoBack"/>
      <w:bookmarkEnd w:id="0"/>
      <w:r w:rsidR="00C859D3">
        <w:rPr>
          <w:rFonts w:ascii="Calibri" w:eastAsia="Times New Roman" w:hAnsi="Calibri" w:cs="Calibri"/>
          <w:b/>
          <w:color w:val="auto"/>
          <w:sz w:val="22"/>
          <w:lang w:val="en-US"/>
        </w:rPr>
        <w:t>_</w:t>
      </w:r>
      <w:r w:rsidRPr="00E525E5">
        <w:rPr>
          <w:rFonts w:ascii="Calibri" w:eastAsia="Times New Roman" w:hAnsi="Calibri" w:cs="Calibri"/>
          <w:b/>
          <w:color w:val="auto"/>
          <w:sz w:val="22"/>
        </w:rPr>
        <w:t>г.</w:t>
      </w:r>
    </w:p>
    <w:p w14:paraId="2305F16B" w14:textId="77777777" w:rsidR="000114DF" w:rsidRPr="000114DF" w:rsidRDefault="000114DF" w:rsidP="000114DF">
      <w:pPr>
        <w:pStyle w:val="1"/>
        <w:jc w:val="both"/>
        <w:rPr>
          <w:rFonts w:ascii="Calibri" w:eastAsia="Times New Roman" w:hAnsi="Calibri" w:cs="Calibri"/>
          <w:sz w:val="22"/>
        </w:rPr>
      </w:pPr>
    </w:p>
    <w:p w14:paraId="360B53D6" w14:textId="6CC0526B" w:rsidR="000114DF" w:rsidRPr="000114DF" w:rsidRDefault="00D00A79" w:rsidP="000114DF">
      <w:pPr>
        <w:pStyle w:val="1"/>
        <w:jc w:val="both"/>
        <w:rPr>
          <w:rFonts w:ascii="Calibri" w:hAnsi="Calibri" w:cs="Calibri"/>
          <w:szCs w:val="24"/>
        </w:rPr>
      </w:pPr>
      <w:r w:rsidRPr="00F93BCC">
        <w:rPr>
          <w:rFonts w:ascii="Calibri" w:hAnsi="Calibri" w:cs="Calibri"/>
          <w:highlight w:val="yellow"/>
        </w:rPr>
        <w:t>____________________________,</w:t>
      </w:r>
      <w:r w:rsidRPr="00F167AC">
        <w:rPr>
          <w:rFonts w:ascii="Calibri" w:hAnsi="Calibri" w:cs="Calibri"/>
        </w:rPr>
        <w:t xml:space="preserve"> именуемое в дальнейшем "</w:t>
      </w:r>
      <w:r w:rsidRPr="00F167AC">
        <w:rPr>
          <w:rFonts w:ascii="Calibri" w:hAnsi="Calibri" w:cs="Calibri"/>
          <w:b/>
          <w:bCs/>
        </w:rPr>
        <w:t>Лицензиат</w:t>
      </w:r>
      <w:r w:rsidRPr="00F167AC">
        <w:rPr>
          <w:rFonts w:ascii="Calibri" w:hAnsi="Calibri" w:cs="Calibri"/>
        </w:rPr>
        <w:t xml:space="preserve">", в лице </w:t>
      </w:r>
      <w:r w:rsidRPr="00F93BCC">
        <w:rPr>
          <w:rFonts w:ascii="Calibri" w:hAnsi="Calibri" w:cs="Calibri"/>
          <w:highlight w:val="yellow"/>
        </w:rPr>
        <w:t>_______________________________________________,</w:t>
      </w:r>
      <w:r w:rsidRPr="00F167AC">
        <w:rPr>
          <w:rFonts w:ascii="Calibri" w:hAnsi="Calibri" w:cs="Calibri"/>
        </w:rPr>
        <w:t xml:space="preserve"> действующего на основании </w:t>
      </w:r>
      <w:r w:rsidRPr="00F93BCC">
        <w:rPr>
          <w:rFonts w:ascii="Calibri" w:hAnsi="Calibri" w:cs="Calibri"/>
          <w:highlight w:val="yellow"/>
        </w:rPr>
        <w:t>______________________________,</w:t>
      </w:r>
      <w:r w:rsidRPr="00F167AC">
        <w:rPr>
          <w:rFonts w:ascii="Calibri" w:hAnsi="Calibri" w:cs="Calibri"/>
        </w:rPr>
        <w:t xml:space="preserve"> с одной стороны, и Государственное автономное учреждение культуры Новосибирской области «Новосибирская государственная областная научная библиотека», именуемое в дальнейшем "</w:t>
      </w:r>
      <w:r w:rsidRPr="00F167AC">
        <w:rPr>
          <w:rFonts w:ascii="Calibri" w:hAnsi="Calibri" w:cs="Calibri"/>
          <w:b/>
          <w:bCs/>
        </w:rPr>
        <w:t>Сублицензиат</w:t>
      </w:r>
      <w:r w:rsidRPr="00F167AC">
        <w:rPr>
          <w:rFonts w:ascii="Calibri" w:hAnsi="Calibri" w:cs="Calibri"/>
        </w:rPr>
        <w:t>", в лице директора Тарасовой Светланы Антоновны, действующего на основании Устава, с другой стороны, далее совместно именуемые «</w:t>
      </w:r>
      <w:r w:rsidRPr="00F167AC">
        <w:rPr>
          <w:rFonts w:ascii="Calibri" w:hAnsi="Calibri" w:cs="Calibri"/>
          <w:b/>
          <w:bCs/>
        </w:rPr>
        <w:t>Стороны</w:t>
      </w:r>
      <w:r w:rsidRPr="00F167AC">
        <w:rPr>
          <w:rFonts w:ascii="Calibri" w:hAnsi="Calibri" w:cs="Calibri"/>
        </w:rPr>
        <w:t xml:space="preserve">», </w:t>
      </w:r>
      <w:r w:rsidR="000114DF" w:rsidRPr="000114DF">
        <w:rPr>
          <w:rFonts w:ascii="Calibri" w:eastAsia="Times New Roman" w:hAnsi="Calibri" w:cs="Calibri"/>
          <w:szCs w:val="24"/>
        </w:rPr>
        <w:t>составили и подписали настоящий Акт  о том, что:</w:t>
      </w:r>
    </w:p>
    <w:p w14:paraId="6B9C1AE5" w14:textId="77777777" w:rsidR="000114DF" w:rsidRDefault="000114DF" w:rsidP="000114DF">
      <w:pPr>
        <w:pStyle w:val="1"/>
        <w:jc w:val="both"/>
        <w:rPr>
          <w:rFonts w:ascii="Calibri" w:hAnsi="Calibri" w:cs="Calibri"/>
          <w:szCs w:val="24"/>
        </w:rPr>
      </w:pPr>
    </w:p>
    <w:p w14:paraId="5EC0C172" w14:textId="3D352D3D" w:rsidR="000114DF" w:rsidRPr="000114DF" w:rsidRDefault="000114DF" w:rsidP="000114DF">
      <w:pPr>
        <w:pStyle w:val="1"/>
        <w:numPr>
          <w:ilvl w:val="0"/>
          <w:numId w:val="1"/>
        </w:numPr>
        <w:ind w:hanging="360"/>
        <w:jc w:val="both"/>
        <w:rPr>
          <w:rFonts w:ascii="Calibri" w:eastAsia="Times New Roman" w:hAnsi="Calibri" w:cs="Calibri"/>
          <w:szCs w:val="24"/>
        </w:rPr>
      </w:pPr>
      <w:r w:rsidRPr="000114DF">
        <w:rPr>
          <w:rFonts w:ascii="Calibri" w:eastAsia="Times New Roman" w:hAnsi="Calibri" w:cs="Calibri"/>
          <w:szCs w:val="24"/>
        </w:rPr>
        <w:t>Лицензиат</w:t>
      </w:r>
      <w:r w:rsidRPr="000114DF">
        <w:rPr>
          <w:rFonts w:ascii="Calibri" w:eastAsia="Times New Roman" w:hAnsi="Calibri" w:cs="Calibri"/>
          <w:b/>
          <w:szCs w:val="24"/>
        </w:rPr>
        <w:t xml:space="preserve"> </w:t>
      </w:r>
      <w:r w:rsidRPr="000114DF">
        <w:rPr>
          <w:rFonts w:ascii="Calibri" w:eastAsia="Times New Roman" w:hAnsi="Calibri" w:cs="Calibri"/>
          <w:szCs w:val="24"/>
        </w:rPr>
        <w:t xml:space="preserve">предоставляет, а </w:t>
      </w:r>
      <w:r w:rsidR="00765A56" w:rsidRPr="000114DF">
        <w:rPr>
          <w:rFonts w:ascii="Calibri" w:eastAsia="Times New Roman" w:hAnsi="Calibri" w:cs="Calibri"/>
          <w:szCs w:val="24"/>
        </w:rPr>
        <w:t>Сублицензиат</w:t>
      </w:r>
      <w:r w:rsidRPr="000114DF">
        <w:rPr>
          <w:rFonts w:ascii="Calibri" w:eastAsia="Times New Roman" w:hAnsi="Calibri" w:cs="Calibri"/>
          <w:szCs w:val="24"/>
        </w:rPr>
        <w:t xml:space="preserve"> принимает </w:t>
      </w:r>
      <w:r w:rsidR="00471A59" w:rsidRPr="004A1CDB">
        <w:rPr>
          <w:rFonts w:ascii="Calibri" w:hAnsi="Calibri" w:cs="Calibri"/>
        </w:rPr>
        <w:t xml:space="preserve">неисключительные </w:t>
      </w:r>
      <w:r w:rsidRPr="000114DF">
        <w:rPr>
          <w:rFonts w:ascii="Calibri" w:eastAsia="Times New Roman" w:hAnsi="Calibri" w:cs="Calibri"/>
          <w:szCs w:val="24"/>
        </w:rPr>
        <w:t xml:space="preserve">права </w:t>
      </w:r>
      <w:r w:rsidR="00471A59" w:rsidRPr="004A1CDB">
        <w:rPr>
          <w:rFonts w:ascii="Calibri" w:hAnsi="Calibri" w:cs="Calibri"/>
        </w:rPr>
        <w:t>на использование программы для ЭВМ – программное обеспечение «</w:t>
      </w:r>
      <w:r w:rsidR="00C859D3" w:rsidRPr="00C859D3">
        <w:rPr>
          <w:rFonts w:ascii="Calibri" w:hAnsi="Calibri" w:cs="Calibri"/>
          <w:highlight w:val="yellow"/>
        </w:rPr>
        <w:t>____________________________</w:t>
      </w:r>
      <w:r w:rsidR="00471A59" w:rsidRPr="004A1CDB">
        <w:rPr>
          <w:rFonts w:ascii="Calibri" w:hAnsi="Calibri" w:cs="Calibri"/>
        </w:rPr>
        <w:t>»</w:t>
      </w:r>
      <w:r w:rsidRPr="000114DF">
        <w:rPr>
          <w:rFonts w:ascii="Calibri" w:eastAsia="Times New Roman" w:hAnsi="Calibri" w:cs="Calibri"/>
          <w:szCs w:val="24"/>
        </w:rPr>
        <w:t xml:space="preserve"> в соответствии Сублицензионным договором № </w:t>
      </w:r>
      <w:r w:rsidR="00D00A79">
        <w:rPr>
          <w:rFonts w:ascii="Calibri" w:eastAsia="Times New Roman" w:hAnsi="Calibri" w:cs="Calibri"/>
          <w:szCs w:val="24"/>
        </w:rPr>
        <w:t>________</w:t>
      </w:r>
      <w:r w:rsidRPr="000114DF">
        <w:rPr>
          <w:rFonts w:ascii="Calibri" w:eastAsia="Times New Roman" w:hAnsi="Calibri" w:cs="Calibri"/>
          <w:b/>
          <w:szCs w:val="24"/>
        </w:rPr>
        <w:t xml:space="preserve"> </w:t>
      </w:r>
      <w:r w:rsidRPr="000114DF">
        <w:rPr>
          <w:rFonts w:ascii="Calibri" w:eastAsia="Times New Roman" w:hAnsi="Calibri" w:cs="Calibri"/>
          <w:szCs w:val="24"/>
        </w:rPr>
        <w:t xml:space="preserve">от </w:t>
      </w:r>
      <w:r w:rsidR="00D00A79">
        <w:rPr>
          <w:rFonts w:ascii="Calibri" w:eastAsia="Times New Roman" w:hAnsi="Calibri" w:cs="Calibri"/>
          <w:szCs w:val="24"/>
        </w:rPr>
        <w:t>_____________</w:t>
      </w:r>
      <w:r w:rsidRPr="000114DF">
        <w:rPr>
          <w:rFonts w:ascii="Calibri" w:eastAsia="Times New Roman" w:hAnsi="Calibri" w:cs="Calibri"/>
          <w:szCs w:val="24"/>
        </w:rPr>
        <w:t>.</w:t>
      </w:r>
    </w:p>
    <w:p w14:paraId="23CA0ECD" w14:textId="77777777" w:rsidR="000114DF" w:rsidRPr="000114DF" w:rsidRDefault="000114DF" w:rsidP="000114DF">
      <w:pPr>
        <w:pStyle w:val="1"/>
        <w:numPr>
          <w:ilvl w:val="0"/>
          <w:numId w:val="1"/>
        </w:numPr>
        <w:ind w:hanging="360"/>
        <w:jc w:val="both"/>
        <w:rPr>
          <w:rFonts w:ascii="Calibri" w:eastAsia="Times New Roman" w:hAnsi="Calibri" w:cs="Calibri"/>
          <w:szCs w:val="24"/>
        </w:rPr>
      </w:pPr>
      <w:r w:rsidRPr="000114DF">
        <w:rPr>
          <w:rFonts w:ascii="Calibri" w:eastAsia="Times New Roman" w:hAnsi="Calibri" w:cs="Calibri"/>
          <w:szCs w:val="24"/>
        </w:rPr>
        <w:t xml:space="preserve">Одновременно с подписанием настоящего Акта Сублицензиату переданы уникальные логины и пароли для использования Программного продукта. </w:t>
      </w:r>
    </w:p>
    <w:p w14:paraId="19A6A6E4" w14:textId="77777777" w:rsidR="000114DF" w:rsidRPr="000114DF" w:rsidRDefault="000114DF" w:rsidP="000114DF">
      <w:pPr>
        <w:pStyle w:val="1"/>
        <w:numPr>
          <w:ilvl w:val="0"/>
          <w:numId w:val="1"/>
        </w:numPr>
        <w:ind w:hanging="360"/>
        <w:jc w:val="both"/>
        <w:rPr>
          <w:rFonts w:ascii="Calibri" w:eastAsia="Times New Roman" w:hAnsi="Calibri" w:cs="Calibri"/>
          <w:szCs w:val="24"/>
        </w:rPr>
      </w:pPr>
      <w:r w:rsidRPr="000114DF">
        <w:rPr>
          <w:rFonts w:ascii="Calibri" w:eastAsia="Times New Roman" w:hAnsi="Calibri" w:cs="Calibri"/>
          <w:szCs w:val="24"/>
        </w:rPr>
        <w:t>Настоящим Стороны подтверждают, что уникальные логины и пароли для использование Программного Продукта выданы Сублицензиату, Программный продукт доступен Сублицензиату, и что Стороны не имеют претензий друг к другу по составу переданной информации. </w:t>
      </w:r>
    </w:p>
    <w:p w14:paraId="295D3931" w14:textId="77777777" w:rsidR="000114DF" w:rsidRPr="000114DF" w:rsidRDefault="000114DF" w:rsidP="000114DF">
      <w:pPr>
        <w:pStyle w:val="1"/>
        <w:numPr>
          <w:ilvl w:val="0"/>
          <w:numId w:val="1"/>
        </w:numPr>
        <w:ind w:hanging="360"/>
        <w:jc w:val="both"/>
        <w:rPr>
          <w:rFonts w:ascii="Calibri" w:eastAsia="Times New Roman" w:hAnsi="Calibri" w:cs="Calibri"/>
          <w:szCs w:val="24"/>
        </w:rPr>
      </w:pPr>
      <w:r w:rsidRPr="000114DF">
        <w:rPr>
          <w:rFonts w:ascii="Calibri" w:eastAsia="Times New Roman" w:hAnsi="Calibri" w:cs="Calibri"/>
          <w:szCs w:val="24"/>
        </w:rPr>
        <w:t xml:space="preserve">Настоящий Акт составлен в двух экземплярах, имеющих одинаковую юридическую силу, по одному экземпляру для каждой из Сторон. </w:t>
      </w:r>
    </w:p>
    <w:p w14:paraId="7867E7C3" w14:textId="77777777" w:rsidR="000114DF" w:rsidRPr="000114DF" w:rsidRDefault="000114DF" w:rsidP="000114DF">
      <w:pPr>
        <w:pStyle w:val="1"/>
        <w:rPr>
          <w:rFonts w:ascii="Calibri" w:hAnsi="Calibri" w:cs="Calibr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114DF" w:rsidRPr="000114DF" w14:paraId="570C6FB7" w14:textId="77777777" w:rsidTr="00911F7C">
        <w:trPr>
          <w:trHeight w:val="346"/>
        </w:trPr>
        <w:tc>
          <w:tcPr>
            <w:tcW w:w="4924" w:type="dxa"/>
            <w:shd w:val="clear" w:color="auto" w:fill="auto"/>
          </w:tcPr>
          <w:p w14:paraId="4533114F" w14:textId="77777777" w:rsidR="000114DF" w:rsidRPr="000114DF" w:rsidRDefault="000114DF" w:rsidP="00911F7C">
            <w:pPr>
              <w:pStyle w:val="1"/>
              <w:rPr>
                <w:rFonts w:ascii="Calibri" w:hAnsi="Calibri" w:cs="Calibri"/>
              </w:rPr>
            </w:pPr>
            <w:r w:rsidRPr="000114DF">
              <w:rPr>
                <w:rFonts w:ascii="Calibri" w:eastAsia="Times New Roman" w:hAnsi="Calibri" w:cs="Calibri"/>
                <w:b/>
                <w:sz w:val="22"/>
              </w:rPr>
              <w:t>Лицензиат:</w:t>
            </w:r>
          </w:p>
        </w:tc>
        <w:tc>
          <w:tcPr>
            <w:tcW w:w="4924" w:type="dxa"/>
            <w:shd w:val="clear" w:color="auto" w:fill="auto"/>
          </w:tcPr>
          <w:p w14:paraId="532BEC13" w14:textId="77777777" w:rsidR="000114DF" w:rsidRPr="000114DF" w:rsidRDefault="000114DF" w:rsidP="00911F7C">
            <w:pPr>
              <w:pStyle w:val="1"/>
              <w:rPr>
                <w:rFonts w:ascii="Calibri" w:hAnsi="Calibri" w:cs="Calibri"/>
              </w:rPr>
            </w:pPr>
            <w:r w:rsidRPr="000114DF">
              <w:rPr>
                <w:rFonts w:ascii="Calibri" w:eastAsia="Times New Roman" w:hAnsi="Calibri" w:cs="Calibri"/>
                <w:b/>
                <w:sz w:val="22"/>
              </w:rPr>
              <w:t>Сублицензиат:</w:t>
            </w:r>
          </w:p>
        </w:tc>
      </w:tr>
      <w:tr w:rsidR="00C859D3" w:rsidRPr="00C859D3" w14:paraId="458768B0" w14:textId="77777777" w:rsidTr="00911F7C">
        <w:trPr>
          <w:trHeight w:val="293"/>
        </w:trPr>
        <w:tc>
          <w:tcPr>
            <w:tcW w:w="4924" w:type="dxa"/>
          </w:tcPr>
          <w:p w14:paraId="13269F04" w14:textId="37C4DC11" w:rsidR="00C859D3" w:rsidRPr="000114DF" w:rsidRDefault="00C859D3" w:rsidP="00C859D3">
            <w:pPr>
              <w:pStyle w:val="1"/>
              <w:rPr>
                <w:rFonts w:ascii="Calibri" w:hAnsi="Calibri" w:cs="Calibri"/>
              </w:rPr>
            </w:pPr>
            <w:r w:rsidRPr="00C859D3">
              <w:rPr>
                <w:rFonts w:ascii="Calibri" w:hAnsi="Calibri" w:cs="Calibri"/>
                <w:highlight w:val="yellow"/>
              </w:rPr>
              <w:t>_</w:t>
            </w:r>
            <w:r w:rsidRPr="00C859D3">
              <w:rPr>
                <w:rFonts w:ascii="Calibri" w:hAnsi="Calibri" w:cs="Calibri"/>
                <w:i/>
                <w:highlight w:val="yellow"/>
                <w:u w:val="single"/>
              </w:rPr>
              <w:t>Наименование</w:t>
            </w:r>
            <w:r w:rsidRPr="00C859D3">
              <w:rPr>
                <w:rFonts w:ascii="Calibri" w:hAnsi="Calibri" w:cs="Calibri"/>
                <w:highlight w:val="yellow"/>
              </w:rPr>
              <w:t>_</w:t>
            </w:r>
            <w:r w:rsidRPr="00C859D3">
              <w:rPr>
                <w:rFonts w:ascii="Calibri" w:hAnsi="Calibri" w:cs="Calibri"/>
                <w:i/>
                <w:highlight w:val="yellow"/>
                <w:u w:val="single"/>
              </w:rPr>
              <w:t>юр. лица</w:t>
            </w:r>
            <w:r w:rsidRPr="00C859D3">
              <w:rPr>
                <w:rFonts w:ascii="Calibri" w:hAnsi="Calibri" w:cs="Calibri"/>
                <w:highlight w:val="yellow"/>
              </w:rPr>
              <w:t>_______________</w:t>
            </w:r>
          </w:p>
        </w:tc>
        <w:tc>
          <w:tcPr>
            <w:tcW w:w="4924" w:type="dxa"/>
          </w:tcPr>
          <w:p w14:paraId="0EF4199E" w14:textId="1E59080A" w:rsidR="00C859D3" w:rsidRPr="000114DF" w:rsidRDefault="00C859D3" w:rsidP="00911F7C">
            <w:pPr>
              <w:pStyle w:val="1"/>
              <w:rPr>
                <w:rFonts w:ascii="Calibri" w:hAnsi="Calibri" w:cs="Calibri"/>
              </w:rPr>
            </w:pPr>
            <w:r w:rsidRPr="00C859D3">
              <w:rPr>
                <w:rFonts w:ascii="Calibri" w:hAnsi="Calibri" w:cs="Calibri"/>
                <w:highlight w:val="yellow"/>
              </w:rPr>
              <w:t>_</w:t>
            </w:r>
            <w:r w:rsidRPr="00C859D3">
              <w:rPr>
                <w:rFonts w:ascii="Calibri" w:hAnsi="Calibri" w:cs="Calibri"/>
                <w:i/>
                <w:highlight w:val="yellow"/>
                <w:u w:val="single"/>
              </w:rPr>
              <w:t>Наименование</w:t>
            </w:r>
            <w:r w:rsidRPr="00C859D3">
              <w:rPr>
                <w:rFonts w:ascii="Calibri" w:hAnsi="Calibri" w:cs="Calibri"/>
                <w:highlight w:val="yellow"/>
              </w:rPr>
              <w:t>_</w:t>
            </w:r>
            <w:r w:rsidRPr="00C859D3">
              <w:rPr>
                <w:rFonts w:ascii="Calibri" w:hAnsi="Calibri" w:cs="Calibri"/>
                <w:i/>
                <w:highlight w:val="yellow"/>
                <w:u w:val="single"/>
              </w:rPr>
              <w:t>юр. лица</w:t>
            </w:r>
            <w:r w:rsidRPr="00C859D3">
              <w:rPr>
                <w:rFonts w:ascii="Calibri" w:hAnsi="Calibri" w:cs="Calibri"/>
                <w:highlight w:val="yellow"/>
              </w:rPr>
              <w:t>_______________</w:t>
            </w:r>
          </w:p>
        </w:tc>
      </w:tr>
      <w:tr w:rsidR="00C859D3" w:rsidRPr="00C859D3" w14:paraId="42AF4EE0" w14:textId="77777777" w:rsidTr="00911F7C">
        <w:trPr>
          <w:trHeight w:val="538"/>
        </w:trPr>
        <w:tc>
          <w:tcPr>
            <w:tcW w:w="4924" w:type="dxa"/>
            <w:vAlign w:val="bottom"/>
          </w:tcPr>
          <w:p w14:paraId="76C7FACE" w14:textId="5F3B395B" w:rsidR="00C859D3" w:rsidRPr="00D00A79" w:rsidRDefault="00C859D3" w:rsidP="00911F7C">
            <w:pPr>
              <w:pStyle w:val="1"/>
              <w:rPr>
                <w:rFonts w:ascii="Calibri" w:eastAsia="Times New Roman" w:hAnsi="Calibri" w:cs="Calibri"/>
                <w:i/>
                <w:sz w:val="22"/>
              </w:rPr>
            </w:pPr>
            <w:r w:rsidRPr="00D00A79">
              <w:rPr>
                <w:rFonts w:ascii="Calibri" w:eastAsia="Times New Roman" w:hAnsi="Calibri" w:cs="Calibri"/>
                <w:i/>
                <w:sz w:val="22"/>
                <w:highlight w:val="yellow"/>
              </w:rPr>
              <w:t>Должность руководителя</w:t>
            </w:r>
          </w:p>
          <w:p w14:paraId="70EDACFD" w14:textId="77777777" w:rsidR="00C859D3" w:rsidRPr="000114DF" w:rsidRDefault="00C859D3" w:rsidP="00911F7C">
            <w:pPr>
              <w:pStyle w:val="1"/>
              <w:rPr>
                <w:rFonts w:ascii="Calibri" w:eastAsia="Times New Roman" w:hAnsi="Calibri" w:cs="Calibri"/>
                <w:sz w:val="22"/>
              </w:rPr>
            </w:pPr>
          </w:p>
          <w:p w14:paraId="6912655C" w14:textId="77777777" w:rsidR="00C859D3" w:rsidRPr="000114DF" w:rsidRDefault="00C859D3" w:rsidP="00911F7C">
            <w:pPr>
              <w:pStyle w:val="1"/>
              <w:rPr>
                <w:rFonts w:ascii="Calibri" w:eastAsia="Times New Roman" w:hAnsi="Calibri" w:cs="Calibri"/>
                <w:sz w:val="22"/>
              </w:rPr>
            </w:pPr>
          </w:p>
          <w:p w14:paraId="01C77994" w14:textId="77F49E0F" w:rsidR="00C859D3" w:rsidRPr="000114DF" w:rsidRDefault="00C859D3" w:rsidP="00D00A79">
            <w:pPr>
              <w:pStyle w:val="1"/>
              <w:jc w:val="right"/>
              <w:rPr>
                <w:rFonts w:ascii="Calibri" w:hAnsi="Calibri" w:cs="Calibri"/>
              </w:rPr>
            </w:pPr>
            <w:r w:rsidRPr="000114DF">
              <w:rPr>
                <w:rFonts w:ascii="Calibri" w:eastAsia="Times New Roman" w:hAnsi="Calibri" w:cs="Calibri"/>
                <w:sz w:val="22"/>
              </w:rPr>
              <w:t>___________ /</w:t>
            </w:r>
            <w:r w:rsidRPr="00D00A79">
              <w:rPr>
                <w:rFonts w:ascii="Calibri" w:eastAsia="Times New Roman" w:hAnsi="Calibri" w:cs="Calibri"/>
                <w:i/>
                <w:sz w:val="22"/>
                <w:highlight w:val="yellow"/>
              </w:rPr>
              <w:t>Фамилия И.О.</w:t>
            </w:r>
            <w:r w:rsidRPr="000114DF">
              <w:rPr>
                <w:rFonts w:ascii="Calibri" w:eastAsia="Times New Roman" w:hAnsi="Calibri" w:cs="Calibri"/>
                <w:sz w:val="22"/>
              </w:rPr>
              <w:t>/</w:t>
            </w:r>
          </w:p>
        </w:tc>
        <w:tc>
          <w:tcPr>
            <w:tcW w:w="4924" w:type="dxa"/>
            <w:vAlign w:val="bottom"/>
          </w:tcPr>
          <w:p w14:paraId="0A3F8D26" w14:textId="77777777" w:rsidR="00C859D3" w:rsidRPr="00D00A79" w:rsidRDefault="00C859D3" w:rsidP="00E81E0B">
            <w:pPr>
              <w:pStyle w:val="1"/>
              <w:rPr>
                <w:rFonts w:ascii="Calibri" w:eastAsia="Times New Roman" w:hAnsi="Calibri" w:cs="Calibri"/>
                <w:i/>
                <w:sz w:val="22"/>
              </w:rPr>
            </w:pPr>
            <w:r w:rsidRPr="00D00A79">
              <w:rPr>
                <w:rFonts w:ascii="Calibri" w:eastAsia="Times New Roman" w:hAnsi="Calibri" w:cs="Calibri"/>
                <w:i/>
                <w:sz w:val="22"/>
                <w:highlight w:val="yellow"/>
              </w:rPr>
              <w:t>Должность руководителя</w:t>
            </w:r>
          </w:p>
          <w:p w14:paraId="431691FE" w14:textId="77777777" w:rsidR="00C859D3" w:rsidRPr="000114DF" w:rsidRDefault="00C859D3" w:rsidP="00E81E0B">
            <w:pPr>
              <w:pStyle w:val="1"/>
              <w:rPr>
                <w:rFonts w:ascii="Calibri" w:eastAsia="Times New Roman" w:hAnsi="Calibri" w:cs="Calibri"/>
                <w:sz w:val="22"/>
              </w:rPr>
            </w:pPr>
          </w:p>
          <w:p w14:paraId="53EB9709" w14:textId="77777777" w:rsidR="00C859D3" w:rsidRPr="000114DF" w:rsidRDefault="00C859D3" w:rsidP="00E81E0B">
            <w:pPr>
              <w:pStyle w:val="1"/>
              <w:rPr>
                <w:rFonts w:ascii="Calibri" w:eastAsia="Times New Roman" w:hAnsi="Calibri" w:cs="Calibri"/>
                <w:sz w:val="22"/>
              </w:rPr>
            </w:pPr>
          </w:p>
          <w:p w14:paraId="212C7C75" w14:textId="100E2557" w:rsidR="00C859D3" w:rsidRPr="000114DF" w:rsidRDefault="00C859D3" w:rsidP="00E525E5">
            <w:pPr>
              <w:pStyle w:val="1"/>
              <w:jc w:val="right"/>
              <w:rPr>
                <w:rFonts w:ascii="Calibri" w:hAnsi="Calibri" w:cs="Calibri"/>
                <w:sz w:val="22"/>
                <w:szCs w:val="22"/>
              </w:rPr>
            </w:pPr>
            <w:r w:rsidRPr="000114DF">
              <w:rPr>
                <w:rFonts w:ascii="Calibri" w:eastAsia="Times New Roman" w:hAnsi="Calibri" w:cs="Calibri"/>
                <w:sz w:val="22"/>
              </w:rPr>
              <w:t>___________ /</w:t>
            </w:r>
            <w:r w:rsidRPr="00D00A79">
              <w:rPr>
                <w:rFonts w:ascii="Calibri" w:eastAsia="Times New Roman" w:hAnsi="Calibri" w:cs="Calibri"/>
                <w:i/>
                <w:sz w:val="22"/>
                <w:highlight w:val="yellow"/>
              </w:rPr>
              <w:t>Фамилия И.О.</w:t>
            </w:r>
            <w:r w:rsidRPr="000114DF">
              <w:rPr>
                <w:rFonts w:ascii="Calibri" w:eastAsia="Times New Roman" w:hAnsi="Calibri" w:cs="Calibri"/>
                <w:sz w:val="22"/>
              </w:rPr>
              <w:t>/</w:t>
            </w:r>
          </w:p>
        </w:tc>
      </w:tr>
    </w:tbl>
    <w:p w14:paraId="5A71ADF5" w14:textId="77777777" w:rsidR="00A74716" w:rsidRPr="004A1CDB" w:rsidRDefault="00A7471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Calibri" w:hAnsi="Calibri" w:cs="Calibri"/>
        </w:rPr>
      </w:pPr>
    </w:p>
    <w:sectPr w:rsidR="00A74716" w:rsidRPr="004A1CDB" w:rsidSect="004A5331">
      <w:footerReference w:type="even" r:id="rId8"/>
      <w:footerReference w:type="default" r:id="rId9"/>
      <w:pgSz w:w="11906" w:h="16838"/>
      <w:pgMar w:top="1533" w:right="1134" w:bottom="1134" w:left="1134" w:header="1135" w:footer="851"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28C04B" w15:done="0"/>
  <w15:commentEx w15:paraId="1524B5A4" w15:done="0"/>
  <w15:commentEx w15:paraId="3C590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8C04B" w16cid:durableId="2109301A"/>
  <w16cid:commentId w16cid:paraId="1524B5A4" w16cid:durableId="2108C72F"/>
  <w16cid:commentId w16cid:paraId="3C590847" w16cid:durableId="2108C7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758E" w14:textId="77777777" w:rsidR="006B040F" w:rsidRDefault="006B040F">
      <w:r>
        <w:separator/>
      </w:r>
    </w:p>
  </w:endnote>
  <w:endnote w:type="continuationSeparator" w:id="0">
    <w:p w14:paraId="5FC9D385" w14:textId="77777777" w:rsidR="006B040F" w:rsidRDefault="006B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364948080"/>
      <w:docPartObj>
        <w:docPartGallery w:val="Page Numbers (Bottom of Page)"/>
        <w:docPartUnique/>
      </w:docPartObj>
    </w:sdtPr>
    <w:sdtEndPr>
      <w:rPr>
        <w:rStyle w:val="a8"/>
      </w:rPr>
    </w:sdtEndPr>
    <w:sdtContent>
      <w:p w14:paraId="5482D624" w14:textId="77777777" w:rsidR="00DE4A6E" w:rsidRDefault="00DE4A6E" w:rsidP="00E90BBB">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3A5DF4D3" w14:textId="77777777" w:rsidR="00DE4A6E" w:rsidRDefault="00DE4A6E" w:rsidP="00DE4A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162898603"/>
      <w:docPartObj>
        <w:docPartGallery w:val="Page Numbers (Bottom of Page)"/>
        <w:docPartUnique/>
      </w:docPartObj>
    </w:sdtPr>
    <w:sdtEndPr>
      <w:rPr>
        <w:rStyle w:val="a8"/>
      </w:rPr>
    </w:sdtEndPr>
    <w:sdtContent>
      <w:p w14:paraId="51F9F431" w14:textId="77777777" w:rsidR="00DE4A6E" w:rsidRDefault="00DE4A6E" w:rsidP="00E90BBB">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C859D3">
          <w:rPr>
            <w:rStyle w:val="a8"/>
            <w:noProof/>
          </w:rPr>
          <w:t>7</w:t>
        </w:r>
        <w:r>
          <w:rPr>
            <w:rStyle w:val="a8"/>
          </w:rPr>
          <w:fldChar w:fldCharType="end"/>
        </w:r>
      </w:p>
    </w:sdtContent>
  </w:sdt>
  <w:p w14:paraId="7D19EE4A" w14:textId="77777777" w:rsidR="00DE4A6E" w:rsidRDefault="00DE4A6E" w:rsidP="00DE4A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5D123" w14:textId="77777777" w:rsidR="006B040F" w:rsidRDefault="006B040F">
      <w:r>
        <w:separator/>
      </w:r>
    </w:p>
  </w:footnote>
  <w:footnote w:type="continuationSeparator" w:id="0">
    <w:p w14:paraId="01A90B6D" w14:textId="77777777" w:rsidR="006B040F" w:rsidRDefault="006B0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32A7"/>
    <w:multiLevelType w:val="multilevel"/>
    <w:tmpl w:val="C964B6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7D33801"/>
    <w:multiLevelType w:val="hybridMultilevel"/>
    <w:tmpl w:val="92B49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imir Panafidin">
    <w15:presenceInfo w15:providerId="Windows Live" w15:userId="16746cc996160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16"/>
    <w:rsid w:val="000114DF"/>
    <w:rsid w:val="00012295"/>
    <w:rsid w:val="0003412F"/>
    <w:rsid w:val="00080341"/>
    <w:rsid w:val="0009687D"/>
    <w:rsid w:val="000C5EAE"/>
    <w:rsid w:val="00114B08"/>
    <w:rsid w:val="00190BF3"/>
    <w:rsid w:val="001F303F"/>
    <w:rsid w:val="002471F9"/>
    <w:rsid w:val="00252E8C"/>
    <w:rsid w:val="002D27CA"/>
    <w:rsid w:val="002E63B5"/>
    <w:rsid w:val="003D5296"/>
    <w:rsid w:val="003E5AC1"/>
    <w:rsid w:val="0040692C"/>
    <w:rsid w:val="00442226"/>
    <w:rsid w:val="004435A7"/>
    <w:rsid w:val="00464F2C"/>
    <w:rsid w:val="00471A59"/>
    <w:rsid w:val="00492A70"/>
    <w:rsid w:val="00494C58"/>
    <w:rsid w:val="004A1CDB"/>
    <w:rsid w:val="004A5331"/>
    <w:rsid w:val="004B22C8"/>
    <w:rsid w:val="004C47A5"/>
    <w:rsid w:val="004E50F6"/>
    <w:rsid w:val="005A0F76"/>
    <w:rsid w:val="005C7D1D"/>
    <w:rsid w:val="00631F27"/>
    <w:rsid w:val="006B040F"/>
    <w:rsid w:val="006F4F5C"/>
    <w:rsid w:val="00765A56"/>
    <w:rsid w:val="007C153C"/>
    <w:rsid w:val="007C4508"/>
    <w:rsid w:val="007F36EA"/>
    <w:rsid w:val="00802BF2"/>
    <w:rsid w:val="00811B97"/>
    <w:rsid w:val="00833253"/>
    <w:rsid w:val="00845462"/>
    <w:rsid w:val="00886C73"/>
    <w:rsid w:val="008A04C4"/>
    <w:rsid w:val="00A11F4C"/>
    <w:rsid w:val="00A74716"/>
    <w:rsid w:val="00A852D3"/>
    <w:rsid w:val="00A85C27"/>
    <w:rsid w:val="00B07680"/>
    <w:rsid w:val="00B837BA"/>
    <w:rsid w:val="00B95B84"/>
    <w:rsid w:val="00BF25B8"/>
    <w:rsid w:val="00C035C6"/>
    <w:rsid w:val="00C859D3"/>
    <w:rsid w:val="00C9174F"/>
    <w:rsid w:val="00D00A79"/>
    <w:rsid w:val="00D86561"/>
    <w:rsid w:val="00DA04E4"/>
    <w:rsid w:val="00DE4A6E"/>
    <w:rsid w:val="00E525E5"/>
    <w:rsid w:val="00EC14F0"/>
    <w:rsid w:val="00F06429"/>
    <w:rsid w:val="00F167AC"/>
    <w:rsid w:val="00F74BE8"/>
    <w:rsid w:val="00F93BCC"/>
    <w:rsid w:val="00FB3369"/>
    <w:rsid w:val="00FC4DE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8B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TableStyle2">
    <w:name w:val="Table Style 2"/>
    <w:rPr>
      <w:rFonts w:ascii="Helvetica Neue" w:eastAsia="Helvetica Neue" w:hAnsi="Helvetica Neue" w:cs="Helvetica Neue"/>
      <w:color w:val="000000"/>
    </w:rPr>
  </w:style>
  <w:style w:type="paragraph" w:styleId="a4">
    <w:name w:val="header"/>
    <w:basedOn w:val="a"/>
    <w:link w:val="a5"/>
    <w:uiPriority w:val="99"/>
    <w:unhideWhenUsed/>
    <w:rsid w:val="00FC4DEF"/>
    <w:pPr>
      <w:tabs>
        <w:tab w:val="center" w:pos="4677"/>
        <w:tab w:val="right" w:pos="9355"/>
      </w:tabs>
    </w:pPr>
  </w:style>
  <w:style w:type="character" w:customStyle="1" w:styleId="a5">
    <w:name w:val="Верхний колонтитул Знак"/>
    <w:basedOn w:val="a0"/>
    <w:link w:val="a4"/>
    <w:uiPriority w:val="99"/>
    <w:rsid w:val="00FC4DEF"/>
    <w:rPr>
      <w:sz w:val="24"/>
      <w:szCs w:val="24"/>
      <w:lang w:val="en-US" w:eastAsia="en-US"/>
    </w:rPr>
  </w:style>
  <w:style w:type="paragraph" w:styleId="a6">
    <w:name w:val="footer"/>
    <w:basedOn w:val="a"/>
    <w:link w:val="a7"/>
    <w:uiPriority w:val="99"/>
    <w:unhideWhenUsed/>
    <w:rsid w:val="00FC4DEF"/>
    <w:pPr>
      <w:tabs>
        <w:tab w:val="center" w:pos="4677"/>
        <w:tab w:val="right" w:pos="9355"/>
      </w:tabs>
    </w:pPr>
  </w:style>
  <w:style w:type="character" w:customStyle="1" w:styleId="a7">
    <w:name w:val="Нижний колонтитул Знак"/>
    <w:basedOn w:val="a0"/>
    <w:link w:val="a6"/>
    <w:uiPriority w:val="99"/>
    <w:rsid w:val="00FC4DEF"/>
    <w:rPr>
      <w:sz w:val="24"/>
      <w:szCs w:val="24"/>
      <w:lang w:val="en-US" w:eastAsia="en-US"/>
    </w:rPr>
  </w:style>
  <w:style w:type="character" w:styleId="a8">
    <w:name w:val="page number"/>
    <w:basedOn w:val="a0"/>
    <w:uiPriority w:val="99"/>
    <w:semiHidden/>
    <w:unhideWhenUsed/>
    <w:rsid w:val="00DE4A6E"/>
  </w:style>
  <w:style w:type="paragraph" w:customStyle="1" w:styleId="1">
    <w:name w:val="Обычный1"/>
    <w:rsid w:val="00DE4A6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bdr w:val="none" w:sz="0" w:space="0" w:color="auto"/>
      <w:lang w:eastAsia="ru-RU"/>
    </w:rPr>
  </w:style>
  <w:style w:type="character" w:styleId="a9">
    <w:name w:val="annotation reference"/>
    <w:basedOn w:val="a0"/>
    <w:uiPriority w:val="99"/>
    <w:semiHidden/>
    <w:unhideWhenUsed/>
    <w:rsid w:val="008A04C4"/>
    <w:rPr>
      <w:sz w:val="16"/>
      <w:szCs w:val="16"/>
    </w:rPr>
  </w:style>
  <w:style w:type="paragraph" w:styleId="aa">
    <w:name w:val="annotation text"/>
    <w:basedOn w:val="a"/>
    <w:link w:val="ab"/>
    <w:uiPriority w:val="99"/>
    <w:semiHidden/>
    <w:unhideWhenUsed/>
    <w:rsid w:val="008A04C4"/>
    <w:rPr>
      <w:sz w:val="20"/>
      <w:szCs w:val="20"/>
    </w:rPr>
  </w:style>
  <w:style w:type="character" w:customStyle="1" w:styleId="ab">
    <w:name w:val="Текст примечания Знак"/>
    <w:basedOn w:val="a0"/>
    <w:link w:val="aa"/>
    <w:uiPriority w:val="99"/>
    <w:semiHidden/>
    <w:rsid w:val="008A04C4"/>
    <w:rPr>
      <w:lang w:val="en-US" w:eastAsia="en-US"/>
    </w:rPr>
  </w:style>
  <w:style w:type="paragraph" w:styleId="ac">
    <w:name w:val="annotation subject"/>
    <w:basedOn w:val="aa"/>
    <w:next w:val="aa"/>
    <w:link w:val="ad"/>
    <w:uiPriority w:val="99"/>
    <w:semiHidden/>
    <w:unhideWhenUsed/>
    <w:rsid w:val="008A04C4"/>
    <w:rPr>
      <w:b/>
      <w:bCs/>
    </w:rPr>
  </w:style>
  <w:style w:type="character" w:customStyle="1" w:styleId="ad">
    <w:name w:val="Тема примечания Знак"/>
    <w:basedOn w:val="ab"/>
    <w:link w:val="ac"/>
    <w:uiPriority w:val="99"/>
    <w:semiHidden/>
    <w:rsid w:val="008A04C4"/>
    <w:rPr>
      <w:b/>
      <w:bCs/>
      <w:lang w:val="en-US" w:eastAsia="en-US"/>
    </w:rPr>
  </w:style>
  <w:style w:type="paragraph" w:styleId="ae">
    <w:name w:val="Balloon Text"/>
    <w:basedOn w:val="a"/>
    <w:link w:val="af"/>
    <w:uiPriority w:val="99"/>
    <w:semiHidden/>
    <w:unhideWhenUsed/>
    <w:rsid w:val="008A04C4"/>
    <w:rPr>
      <w:rFonts w:ascii="Tahoma" w:hAnsi="Tahoma" w:cs="Tahoma"/>
      <w:sz w:val="16"/>
      <w:szCs w:val="16"/>
    </w:rPr>
  </w:style>
  <w:style w:type="character" w:customStyle="1" w:styleId="af">
    <w:name w:val="Текст выноски Знак"/>
    <w:basedOn w:val="a0"/>
    <w:link w:val="ae"/>
    <w:uiPriority w:val="99"/>
    <w:semiHidden/>
    <w:rsid w:val="008A04C4"/>
    <w:rPr>
      <w:rFonts w:ascii="Tahoma" w:hAnsi="Tahoma" w:cs="Tahoma"/>
      <w:sz w:val="16"/>
      <w:szCs w:val="16"/>
      <w:lang w:val="en-US" w:eastAsia="en-US"/>
    </w:rPr>
  </w:style>
  <w:style w:type="table" w:styleId="af0">
    <w:name w:val="Table Grid"/>
    <w:basedOn w:val="a1"/>
    <w:uiPriority w:val="59"/>
    <w:rsid w:val="000114D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bdr w:val="none" w:sz="0" w:space="0" w:color="auto"/>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TableStyle2">
    <w:name w:val="Table Style 2"/>
    <w:rPr>
      <w:rFonts w:ascii="Helvetica Neue" w:eastAsia="Helvetica Neue" w:hAnsi="Helvetica Neue" w:cs="Helvetica Neue"/>
      <w:color w:val="000000"/>
    </w:rPr>
  </w:style>
  <w:style w:type="paragraph" w:styleId="a4">
    <w:name w:val="header"/>
    <w:basedOn w:val="a"/>
    <w:link w:val="a5"/>
    <w:uiPriority w:val="99"/>
    <w:unhideWhenUsed/>
    <w:rsid w:val="00FC4DEF"/>
    <w:pPr>
      <w:tabs>
        <w:tab w:val="center" w:pos="4677"/>
        <w:tab w:val="right" w:pos="9355"/>
      </w:tabs>
    </w:pPr>
  </w:style>
  <w:style w:type="character" w:customStyle="1" w:styleId="a5">
    <w:name w:val="Верхний колонтитул Знак"/>
    <w:basedOn w:val="a0"/>
    <w:link w:val="a4"/>
    <w:uiPriority w:val="99"/>
    <w:rsid w:val="00FC4DEF"/>
    <w:rPr>
      <w:sz w:val="24"/>
      <w:szCs w:val="24"/>
      <w:lang w:val="en-US" w:eastAsia="en-US"/>
    </w:rPr>
  </w:style>
  <w:style w:type="paragraph" w:styleId="a6">
    <w:name w:val="footer"/>
    <w:basedOn w:val="a"/>
    <w:link w:val="a7"/>
    <w:uiPriority w:val="99"/>
    <w:unhideWhenUsed/>
    <w:rsid w:val="00FC4DEF"/>
    <w:pPr>
      <w:tabs>
        <w:tab w:val="center" w:pos="4677"/>
        <w:tab w:val="right" w:pos="9355"/>
      </w:tabs>
    </w:pPr>
  </w:style>
  <w:style w:type="character" w:customStyle="1" w:styleId="a7">
    <w:name w:val="Нижний колонтитул Знак"/>
    <w:basedOn w:val="a0"/>
    <w:link w:val="a6"/>
    <w:uiPriority w:val="99"/>
    <w:rsid w:val="00FC4DEF"/>
    <w:rPr>
      <w:sz w:val="24"/>
      <w:szCs w:val="24"/>
      <w:lang w:val="en-US" w:eastAsia="en-US"/>
    </w:rPr>
  </w:style>
  <w:style w:type="character" w:styleId="a8">
    <w:name w:val="page number"/>
    <w:basedOn w:val="a0"/>
    <w:uiPriority w:val="99"/>
    <w:semiHidden/>
    <w:unhideWhenUsed/>
    <w:rsid w:val="00DE4A6E"/>
  </w:style>
  <w:style w:type="paragraph" w:customStyle="1" w:styleId="1">
    <w:name w:val="Обычный1"/>
    <w:rsid w:val="00DE4A6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bdr w:val="none" w:sz="0" w:space="0" w:color="auto"/>
      <w:lang w:eastAsia="ru-RU"/>
    </w:rPr>
  </w:style>
  <w:style w:type="character" w:styleId="a9">
    <w:name w:val="annotation reference"/>
    <w:basedOn w:val="a0"/>
    <w:uiPriority w:val="99"/>
    <w:semiHidden/>
    <w:unhideWhenUsed/>
    <w:rsid w:val="008A04C4"/>
    <w:rPr>
      <w:sz w:val="16"/>
      <w:szCs w:val="16"/>
    </w:rPr>
  </w:style>
  <w:style w:type="paragraph" w:styleId="aa">
    <w:name w:val="annotation text"/>
    <w:basedOn w:val="a"/>
    <w:link w:val="ab"/>
    <w:uiPriority w:val="99"/>
    <w:semiHidden/>
    <w:unhideWhenUsed/>
    <w:rsid w:val="008A04C4"/>
    <w:rPr>
      <w:sz w:val="20"/>
      <w:szCs w:val="20"/>
    </w:rPr>
  </w:style>
  <w:style w:type="character" w:customStyle="1" w:styleId="ab">
    <w:name w:val="Текст примечания Знак"/>
    <w:basedOn w:val="a0"/>
    <w:link w:val="aa"/>
    <w:uiPriority w:val="99"/>
    <w:semiHidden/>
    <w:rsid w:val="008A04C4"/>
    <w:rPr>
      <w:lang w:val="en-US" w:eastAsia="en-US"/>
    </w:rPr>
  </w:style>
  <w:style w:type="paragraph" w:styleId="ac">
    <w:name w:val="annotation subject"/>
    <w:basedOn w:val="aa"/>
    <w:next w:val="aa"/>
    <w:link w:val="ad"/>
    <w:uiPriority w:val="99"/>
    <w:semiHidden/>
    <w:unhideWhenUsed/>
    <w:rsid w:val="008A04C4"/>
    <w:rPr>
      <w:b/>
      <w:bCs/>
    </w:rPr>
  </w:style>
  <w:style w:type="character" w:customStyle="1" w:styleId="ad">
    <w:name w:val="Тема примечания Знак"/>
    <w:basedOn w:val="ab"/>
    <w:link w:val="ac"/>
    <w:uiPriority w:val="99"/>
    <w:semiHidden/>
    <w:rsid w:val="008A04C4"/>
    <w:rPr>
      <w:b/>
      <w:bCs/>
      <w:lang w:val="en-US" w:eastAsia="en-US"/>
    </w:rPr>
  </w:style>
  <w:style w:type="paragraph" w:styleId="ae">
    <w:name w:val="Balloon Text"/>
    <w:basedOn w:val="a"/>
    <w:link w:val="af"/>
    <w:uiPriority w:val="99"/>
    <w:semiHidden/>
    <w:unhideWhenUsed/>
    <w:rsid w:val="008A04C4"/>
    <w:rPr>
      <w:rFonts w:ascii="Tahoma" w:hAnsi="Tahoma" w:cs="Tahoma"/>
      <w:sz w:val="16"/>
      <w:szCs w:val="16"/>
    </w:rPr>
  </w:style>
  <w:style w:type="character" w:customStyle="1" w:styleId="af">
    <w:name w:val="Текст выноски Знак"/>
    <w:basedOn w:val="a0"/>
    <w:link w:val="ae"/>
    <w:uiPriority w:val="99"/>
    <w:semiHidden/>
    <w:rsid w:val="008A04C4"/>
    <w:rPr>
      <w:rFonts w:ascii="Tahoma" w:hAnsi="Tahoma" w:cs="Tahoma"/>
      <w:sz w:val="16"/>
      <w:szCs w:val="16"/>
      <w:lang w:val="en-US" w:eastAsia="en-US"/>
    </w:rPr>
  </w:style>
  <w:style w:type="table" w:styleId="af0">
    <w:name w:val="Table Grid"/>
    <w:basedOn w:val="a1"/>
    <w:uiPriority w:val="59"/>
    <w:rsid w:val="000114D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bdr w:val="none" w:sz="0" w:space="0" w:color="auto"/>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3271</Words>
  <Characters>18650</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НГОНБ</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Дащенко Вячеслав Викторович</dc:creator>
  <cp:lastModifiedBy>Дащенко Вячеслав Викторович</cp:lastModifiedBy>
  <cp:revision>2</cp:revision>
  <cp:lastPrinted>2018-08-21T11:12:00Z</cp:lastPrinted>
  <dcterms:created xsi:type="dcterms:W3CDTF">2022-11-29T08:09:00Z</dcterms:created>
  <dcterms:modified xsi:type="dcterms:W3CDTF">2022-11-29T08:09:00Z</dcterms:modified>
</cp:coreProperties>
</file>