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4C57F" w14:textId="77777777" w:rsidR="00A14F27" w:rsidRDefault="00A14F27">
      <w:pPr>
        <w:rPr>
          <w:rFonts w:ascii="Times New Roman" w:hAnsi="Times New Roman" w:cs="Times New Roman"/>
          <w:sz w:val="28"/>
          <w:szCs w:val="28"/>
        </w:rPr>
      </w:pPr>
      <w:r w:rsidRPr="00A14F27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14:paraId="438361B5" w14:textId="4CC1D6ED" w:rsidR="00C854AA" w:rsidRDefault="00A14F27" w:rsidP="00C854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в современном мире можно очень ёмко охарактеризовать одним словом – «спешка».</w:t>
      </w:r>
      <w:r w:rsidR="00030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всё время куда-то спешим – жить, работать, чувствовать, получать удовольствия. Работа, дом, семья, снова работа. Современного человека часто сравнивают с белкой в колесе, которая практически никогда не останавливаетс</w:t>
      </w:r>
      <w:r w:rsidR="00030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r w:rsidR="00C8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часто в нашей жизни не хватает времени, чтобы остановиться, подумать. Поразмышлять о том, что происходит в жизни, что происходит со мной…</w:t>
      </w:r>
    </w:p>
    <w:p w14:paraId="2A580C9D" w14:textId="61129754" w:rsidR="0003080E" w:rsidRDefault="00C854AA" w:rsidP="00E1225E">
      <w:pPr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</w:t>
      </w:r>
      <w:r w:rsidR="0003080E">
        <w:rPr>
          <w:rFonts w:ascii="Times New Roman" w:hAnsi="Times New Roman" w:cs="Times New Roman"/>
          <w:sz w:val="28"/>
          <w:szCs w:val="28"/>
        </w:rPr>
        <w:t xml:space="preserve"> мастер-классы по восточным практикам, проводимые </w:t>
      </w:r>
      <w:r w:rsidR="00E1225E">
        <w:rPr>
          <w:rFonts w:ascii="Times New Roman" w:hAnsi="Times New Roman" w:cs="Times New Roman"/>
          <w:sz w:val="28"/>
          <w:szCs w:val="28"/>
        </w:rPr>
        <w:t xml:space="preserve">инструктором по АФК Нефтекумского КЦСОН </w:t>
      </w:r>
      <w:r w:rsidR="00A14F27" w:rsidRPr="0003080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Тарасов</w:t>
      </w:r>
      <w:r w:rsidR="00E1225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ой</w:t>
      </w:r>
      <w:r w:rsidR="00A14F27" w:rsidRPr="0003080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Ирин</w:t>
      </w:r>
      <w:r w:rsidR="00E1225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ой</w:t>
      </w:r>
      <w:r w:rsidR="00A14F27" w:rsidRPr="0003080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Петровн</w:t>
      </w:r>
      <w:r w:rsidR="00E1225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ой, были той самой возможностью «остановиться» и прислушаться к себе, заглянуть в свой внутренний мир, наполниться новой свежей энергией! </w:t>
      </w:r>
      <w:r w:rsidR="00E1225E" w:rsidRPr="00E1225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Методика очень </w:t>
      </w:r>
      <w:r w:rsidR="00E1225E" w:rsidRPr="00E12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мягкая, не</w:t>
      </w:r>
      <w:r w:rsidR="0096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1225E" w:rsidRPr="00E12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экстремальная, тянущаяся, в меру силовая</w:t>
      </w:r>
      <w:r w:rsidR="00E12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6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центра с большим удовольствием прин</w:t>
      </w:r>
      <w:r w:rsidR="009F0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яли</w:t>
      </w:r>
      <w:r w:rsidR="0026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онлайн мастер-классах, и уже успели опробовать данную методику в работе с гру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6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6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дневного пребывания. </w:t>
      </w:r>
    </w:p>
    <w:p w14:paraId="7C936B0C" w14:textId="77777777" w:rsidR="00C854AA" w:rsidRDefault="00447A03" w:rsidP="00447A03">
      <w:pPr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47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возможность окунуться в загадочный мир восточных </w:t>
      </w:r>
      <w:r w:rsidRPr="00447A03">
        <w:rPr>
          <w:rFonts w:ascii="Times New Roman" w:hAnsi="Times New Roman" w:cs="Times New Roman"/>
          <w:color w:val="282828"/>
          <w:sz w:val="28"/>
          <w:szCs w:val="28"/>
        </w:rPr>
        <w:t>оздоровительны</w:t>
      </w:r>
      <w:r>
        <w:rPr>
          <w:rFonts w:ascii="Times New Roman" w:hAnsi="Times New Roman" w:cs="Times New Roman"/>
          <w:color w:val="282828"/>
          <w:sz w:val="28"/>
          <w:szCs w:val="28"/>
        </w:rPr>
        <w:t>х</w:t>
      </w:r>
      <w:r w:rsidRPr="00447A03">
        <w:rPr>
          <w:rFonts w:ascii="Times New Roman" w:hAnsi="Times New Roman" w:cs="Times New Roman"/>
          <w:color w:val="282828"/>
          <w:sz w:val="28"/>
          <w:szCs w:val="28"/>
        </w:rPr>
        <w:t xml:space="preserve"> практик, </w:t>
      </w:r>
      <w:r>
        <w:rPr>
          <w:rFonts w:ascii="Times New Roman" w:hAnsi="Times New Roman" w:cs="Times New Roman"/>
          <w:color w:val="282828"/>
          <w:sz w:val="28"/>
          <w:szCs w:val="28"/>
        </w:rPr>
        <w:t>направленных на</w:t>
      </w:r>
      <w:r w:rsidR="00C854AA">
        <w:rPr>
          <w:rFonts w:ascii="Times New Roman" w:hAnsi="Times New Roman" w:cs="Times New Roman"/>
          <w:color w:val="282828"/>
          <w:sz w:val="28"/>
          <w:szCs w:val="28"/>
        </w:rPr>
        <w:t xml:space="preserve"> активизацию внутренних сил организма.</w:t>
      </w:r>
    </w:p>
    <w:p w14:paraId="1E6B1849" w14:textId="435F2E12" w:rsidR="0026611B" w:rsidRDefault="00C854AA" w:rsidP="00447A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Оставайтесь всегда </w:t>
      </w:r>
      <w:r w:rsidR="0026611B" w:rsidRPr="00447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молодыми, красивыми и здоровыми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3B0C45C0" w14:textId="77777777" w:rsidR="00C854AA" w:rsidRDefault="00C854AA" w:rsidP="00447A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773890" w14:textId="3A85D369" w:rsidR="00C854AA" w:rsidRPr="00447A03" w:rsidRDefault="00C854AA" w:rsidP="00447A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уважение, заведующий ОССО ГБУСО «Грачевский КЦСОН» Зубкова Ю.А.</w:t>
      </w:r>
    </w:p>
    <w:p w14:paraId="2D07C707" w14:textId="77777777" w:rsidR="0026611B" w:rsidRPr="00E1225E" w:rsidRDefault="0026611B" w:rsidP="00E1225E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sectPr w:rsidR="0026611B" w:rsidRPr="00E1225E" w:rsidSect="00F960C3">
      <w:pgSz w:w="11906" w:h="16838"/>
      <w:pgMar w:top="851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27"/>
    <w:rsid w:val="0003080E"/>
    <w:rsid w:val="000630DF"/>
    <w:rsid w:val="0026611B"/>
    <w:rsid w:val="00447A03"/>
    <w:rsid w:val="00961DF9"/>
    <w:rsid w:val="009F079B"/>
    <w:rsid w:val="00A14F27"/>
    <w:rsid w:val="00C43B49"/>
    <w:rsid w:val="00C854AA"/>
    <w:rsid w:val="00E1225E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E205"/>
  <w15:chartTrackingRefBased/>
  <w15:docId w15:val="{9A4AA027-657F-4792-93CA-AD960DFC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Honor</cp:lastModifiedBy>
  <cp:revision>3</cp:revision>
  <cp:lastPrinted>2021-04-01T12:35:00Z</cp:lastPrinted>
  <dcterms:created xsi:type="dcterms:W3CDTF">2021-04-01T11:15:00Z</dcterms:created>
  <dcterms:modified xsi:type="dcterms:W3CDTF">2022-09-07T06:05:00Z</dcterms:modified>
</cp:coreProperties>
</file>