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1C" w:rsidRDefault="007F3A1C" w:rsidP="007F3A1C">
      <w:pPr>
        <w:pStyle w:val="a3"/>
        <w:spacing w:before="0" w:beforeAutospacing="0" w:after="57" w:afterAutospacing="0" w:line="360" w:lineRule="atLeast"/>
        <w:jc w:val="center"/>
        <w:rPr>
          <w:rFonts w:ascii="Arial" w:hAnsi="Arial" w:cs="Arial"/>
          <w:color w:val="1D1333"/>
          <w:sz w:val="20"/>
          <w:szCs w:val="20"/>
        </w:rPr>
      </w:pPr>
      <w:r>
        <w:rPr>
          <w:rFonts w:ascii="Arial" w:hAnsi="Arial" w:cs="Arial"/>
          <w:color w:val="1D1333"/>
          <w:sz w:val="20"/>
          <w:szCs w:val="20"/>
        </w:rPr>
        <w:t>Основные проекты центра «Молоды душой».</w:t>
      </w:r>
    </w:p>
    <w:p w:rsidR="007F3A1C" w:rsidRDefault="007F3A1C" w:rsidP="007F3A1C">
      <w:pPr>
        <w:pStyle w:val="a3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0"/>
          <w:szCs w:val="20"/>
        </w:rPr>
      </w:pPr>
      <w:r>
        <w:rPr>
          <w:rFonts w:ascii="Arial" w:hAnsi="Arial" w:cs="Arial"/>
          <w:color w:val="1D1333"/>
          <w:sz w:val="20"/>
          <w:szCs w:val="20"/>
        </w:rPr>
        <w:t xml:space="preserve">Проект «Мой зеленый край». Координатор организации экологических мероприятий является  Фадеева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Нажия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Нигматовна</w:t>
      </w:r>
      <w:proofErr w:type="spellEnd"/>
      <w:r>
        <w:rPr>
          <w:rFonts w:ascii="Arial" w:hAnsi="Arial" w:cs="Arial"/>
          <w:color w:val="1D1333"/>
          <w:sz w:val="20"/>
          <w:szCs w:val="20"/>
        </w:rPr>
        <w:t>, социальный педагог МБУ ЦСПП «Доверие». Проведение экологических акций как в </w:t>
      </w:r>
      <w:proofErr w:type="gramStart"/>
      <w:r>
        <w:rPr>
          <w:rFonts w:ascii="Arial" w:hAnsi="Arial" w:cs="Arial"/>
          <w:color w:val="1D1333"/>
          <w:sz w:val="20"/>
          <w:szCs w:val="20"/>
        </w:rPr>
        <w:t>г</w:t>
      </w:r>
      <w:proofErr w:type="gramEnd"/>
      <w:r>
        <w:rPr>
          <w:rFonts w:ascii="Arial" w:hAnsi="Arial" w:cs="Arial"/>
          <w:color w:val="1D1333"/>
          <w:sz w:val="20"/>
          <w:szCs w:val="20"/>
        </w:rPr>
        <w:t>. Салават, так и за его пределами. (10-30.05.2020 — благоустройство и озеленение придомовой территории; 18.05.2020 — общественные работы по благоустройству могил ветеранов ВОВ; 14.05.2022 — экологический субботник в рамках проекта </w:t>
      </w:r>
      <w:hyperlink r:id="rId4" w:tgtFrame="_blank" w:history="1">
        <w:r>
          <w:rPr>
            <w:rStyle w:val="a4"/>
            <w:rFonts w:ascii="Arial" w:hAnsi="Arial" w:cs="Arial"/>
            <w:sz w:val="20"/>
            <w:szCs w:val="20"/>
            <w:u w:val="none"/>
            <w:bdr w:val="none" w:sz="0" w:space="0" w:color="auto" w:frame="1"/>
          </w:rPr>
          <w:t>#</w:t>
        </w:r>
        <w:proofErr w:type="spellStart"/>
        <w:r>
          <w:rPr>
            <w:rStyle w:val="a4"/>
            <w:rFonts w:ascii="Arial" w:hAnsi="Arial" w:cs="Arial"/>
            <w:sz w:val="20"/>
            <w:szCs w:val="20"/>
            <w:u w:val="none"/>
            <w:bdr w:val="none" w:sz="0" w:space="0" w:color="auto" w:frame="1"/>
          </w:rPr>
          <w:t>Чисто_Урал</w:t>
        </w:r>
        <w:proofErr w:type="spellEnd"/>
      </w:hyperlink>
      <w:r>
        <w:rPr>
          <w:rFonts w:ascii="Arial" w:hAnsi="Arial" w:cs="Arial"/>
          <w:color w:val="1D1333"/>
          <w:sz w:val="20"/>
          <w:szCs w:val="20"/>
        </w:rPr>
        <w:t> в 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Кугарчинском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районе; 23.08.2022 — экологическая акция «Береги берег»; 24.09.2022, 22.10.2022 — городской субботник).</w:t>
      </w:r>
    </w:p>
    <w:p w:rsidR="007F3A1C" w:rsidRDefault="007F3A1C" w:rsidP="007F3A1C">
      <w:pPr>
        <w:pStyle w:val="a3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0"/>
          <w:szCs w:val="20"/>
        </w:rPr>
      </w:pPr>
      <w:r>
        <w:rPr>
          <w:rFonts w:ascii="Arial" w:hAnsi="Arial" w:cs="Arial"/>
          <w:color w:val="1D1333"/>
          <w:sz w:val="20"/>
          <w:szCs w:val="20"/>
        </w:rPr>
        <w:t xml:space="preserve">Проект «Скандинавская  ходьба». Координатор — общественный тренер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Кантюкова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Лиля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Мидхатовна</w:t>
      </w:r>
      <w:proofErr w:type="spellEnd"/>
      <w:r>
        <w:rPr>
          <w:rFonts w:ascii="Arial" w:hAnsi="Arial" w:cs="Arial"/>
          <w:color w:val="1D1333"/>
          <w:sz w:val="20"/>
          <w:szCs w:val="20"/>
        </w:rPr>
        <w:t>. Обучающие занятия для «серебряных» волонтеров и всех желающих организованы 2 раза в неделю в городском парке культуры.   «Серебряные» волонтеры участвуют в российских, республиканских и городских соревнованиях по скандинавской ходьбе.</w:t>
      </w:r>
    </w:p>
    <w:p w:rsidR="007F3A1C" w:rsidRDefault="007F3A1C" w:rsidP="007F3A1C">
      <w:pPr>
        <w:pStyle w:val="a3"/>
        <w:spacing w:before="0" w:beforeAutospacing="0" w:after="57" w:afterAutospacing="0" w:line="360" w:lineRule="atLeast"/>
        <w:jc w:val="both"/>
        <w:rPr>
          <w:rFonts w:ascii="Arial" w:hAnsi="Arial" w:cs="Arial"/>
          <w:color w:val="1D1333"/>
          <w:sz w:val="20"/>
          <w:szCs w:val="20"/>
        </w:rPr>
      </w:pPr>
      <w:proofErr w:type="gramStart"/>
      <w:r>
        <w:rPr>
          <w:rFonts w:ascii="Arial" w:hAnsi="Arial" w:cs="Arial"/>
          <w:color w:val="1D1333"/>
          <w:sz w:val="20"/>
          <w:szCs w:val="20"/>
        </w:rPr>
        <w:t>(29.09.2020  —  соревнования среди лиц старше 50-ти лет по Скандинавской ходьбе; 02.01.2022 — Городской спортивный праздник «Пойдем ходить-2022»; 05.01.2022 — Всероссийский фестиваль «100 км от Рождества до Рождества»;  07.04.2022 —  Всероссийская акция «10000 шагов к жизни»; 13.05.2022 —  городской праздник «День народного здоровья-2022»; 04.06.2022 — Межрегиональный фестиваль по северной ходьбе «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Экият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Юл 2022»; 12.06.2022 — эстафета по скандинавской ходьбе, посвящённая Дню России;</w:t>
      </w:r>
      <w:proofErr w:type="gramEnd"/>
      <w:r>
        <w:rPr>
          <w:rFonts w:ascii="Arial" w:hAnsi="Arial" w:cs="Arial"/>
          <w:color w:val="1D1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1D1333"/>
          <w:sz w:val="20"/>
          <w:szCs w:val="20"/>
        </w:rPr>
        <w:t>13.06.2022 — восхождение по 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экотропе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 на склоне Уральской горы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Кунгак</w:t>
      </w:r>
      <w:proofErr w:type="spellEnd"/>
      <w:r>
        <w:rPr>
          <w:rFonts w:ascii="Arial" w:hAnsi="Arial" w:cs="Arial"/>
          <w:color w:val="1D1333"/>
          <w:sz w:val="20"/>
          <w:szCs w:val="20"/>
        </w:rPr>
        <w:t>; 21.09.2022 — поездка в Успенский Свято-Георгиевский монастырь «Святые Кустики» — мужской монастырь; 01.10.2022 — конкурсная программа «Самая обаятельная и привлекательная»).</w:t>
      </w:r>
      <w:proofErr w:type="gramEnd"/>
    </w:p>
    <w:p w:rsidR="007F3A1C" w:rsidRDefault="007F3A1C" w:rsidP="007F3A1C">
      <w:pPr>
        <w:pStyle w:val="a3"/>
        <w:spacing w:before="0" w:beforeAutospacing="0" w:after="57" w:afterAutospacing="0" w:line="360" w:lineRule="atLeast"/>
        <w:rPr>
          <w:rFonts w:ascii="Arial" w:hAnsi="Arial" w:cs="Arial"/>
          <w:color w:val="1D1333"/>
          <w:sz w:val="20"/>
          <w:szCs w:val="20"/>
        </w:rPr>
      </w:pPr>
      <w:r>
        <w:rPr>
          <w:rFonts w:ascii="Arial" w:hAnsi="Arial" w:cs="Arial"/>
          <w:color w:val="1D1333"/>
          <w:sz w:val="20"/>
          <w:szCs w:val="20"/>
        </w:rPr>
        <w:t xml:space="preserve">Проект «Путешествия по родному Башкортостану». </w:t>
      </w:r>
      <w:proofErr w:type="gramStart"/>
      <w:r>
        <w:rPr>
          <w:rFonts w:ascii="Arial" w:hAnsi="Arial" w:cs="Arial"/>
          <w:color w:val="1D1333"/>
          <w:sz w:val="20"/>
          <w:szCs w:val="20"/>
        </w:rPr>
        <w:t xml:space="preserve">Координатор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Анпилогова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И.А. , социальный педагог МБУ ЦСПП «Доверие».  (14.05.2020 — поездка на ферму «Великолепный страус» в 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Гафурийский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район; 21.12.2020, 06.05.2022 — экскурсионный тур в г. Уфа в рамках программы социального туризма РБ;</w:t>
      </w:r>
      <w:proofErr w:type="gramEnd"/>
    </w:p>
    <w:p w:rsidR="007F3A1C" w:rsidRDefault="007F3A1C" w:rsidP="007F3A1C">
      <w:pPr>
        <w:pStyle w:val="a3"/>
        <w:spacing w:before="0" w:beforeAutospacing="0" w:after="57" w:afterAutospacing="0" w:line="360" w:lineRule="atLeast"/>
        <w:rPr>
          <w:rFonts w:ascii="Arial" w:hAnsi="Arial" w:cs="Arial"/>
          <w:color w:val="1D1333"/>
          <w:sz w:val="20"/>
          <w:szCs w:val="20"/>
        </w:rPr>
      </w:pPr>
      <w:proofErr w:type="gramStart"/>
      <w:r>
        <w:rPr>
          <w:rFonts w:ascii="Arial" w:hAnsi="Arial" w:cs="Arial"/>
          <w:color w:val="1D1333"/>
          <w:sz w:val="20"/>
          <w:szCs w:val="20"/>
        </w:rPr>
        <w:t xml:space="preserve">20.01.2021 — обзорная экскурсия по историческому центру города Уфа; 12.01.2021 — поездка в «Святые пещеры»; 09.12.2021, 12.02.2022: 03.07.2022 — поездка в село Воскресенское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Ишимбайского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района, посещение Картинной галереи; 20.02.2022 — посещение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Кинокомплекса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«Октябрь»; 02.03.2022 — поездка в 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Мурадымовское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ущелье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Ишимбайского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района; 15.04.2022 — посещение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Салаватского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музея Центра туризма и краеведения; 16.04.2022 — поездка на водопад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Кук-Караук</w:t>
      </w:r>
      <w:proofErr w:type="spellEnd"/>
      <w:r>
        <w:rPr>
          <w:rFonts w:ascii="Arial" w:hAnsi="Arial" w:cs="Arial"/>
          <w:color w:val="1D1333"/>
          <w:sz w:val="20"/>
          <w:szCs w:val="20"/>
        </w:rPr>
        <w:t>; 30.05.2022, 03.08.2022, 21.08.2022  — экскурсионная поездка в 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Красноусольск</w:t>
      </w:r>
      <w:proofErr w:type="spellEnd"/>
      <w:r>
        <w:rPr>
          <w:rFonts w:ascii="Arial" w:hAnsi="Arial" w:cs="Arial"/>
          <w:color w:val="1D1333"/>
          <w:sz w:val="20"/>
          <w:szCs w:val="20"/>
        </w:rPr>
        <w:t>;</w:t>
      </w:r>
      <w:proofErr w:type="gramEnd"/>
      <w:r>
        <w:rPr>
          <w:rFonts w:ascii="Arial" w:hAnsi="Arial" w:cs="Arial"/>
          <w:color w:val="1D1333"/>
          <w:sz w:val="20"/>
          <w:szCs w:val="20"/>
        </w:rPr>
        <w:t xml:space="preserve"> 03.06.2022; 15.06.2022  — поездка в 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Хазинское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ущелье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Ишимбайского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района; 08.06.2022 —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арт-терапевтическое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занятие «Мое разное настроение»; 18.06.2022 — поездка на Сабантуй в д. 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Азнаево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Ишимбайского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района; 26.06.2022 — праздник Ивана Купала в </w:t>
      </w:r>
      <w:proofErr w:type="gramStart"/>
      <w:r>
        <w:rPr>
          <w:rFonts w:ascii="Arial" w:hAnsi="Arial" w:cs="Arial"/>
          <w:color w:val="1D1333"/>
          <w:sz w:val="20"/>
          <w:szCs w:val="20"/>
        </w:rPr>
        <w:t>с</w:t>
      </w:r>
      <w:proofErr w:type="gramEnd"/>
      <w:r>
        <w:rPr>
          <w:rFonts w:ascii="Arial" w:hAnsi="Arial" w:cs="Arial"/>
          <w:color w:val="1D1333"/>
          <w:sz w:val="20"/>
          <w:szCs w:val="20"/>
        </w:rPr>
        <w:t xml:space="preserve">. Скворчиха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Ишимбайского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района; 13.07.2022 — поездка за ягодами в 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Ишимбайский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район; 21.07.2022 — путешествие на Саяны;  14.08.2022 — поездка в Национальный парк Башкирии; 15.08.2022 — поездка на</w:t>
      </w:r>
      <w:r w:rsidR="00373AA2">
        <w:rPr>
          <w:rFonts w:ascii="Arial" w:hAnsi="Arial" w:cs="Arial"/>
          <w:color w:val="1D1333"/>
          <w:sz w:val="20"/>
          <w:szCs w:val="20"/>
        </w:rPr>
        <w:t xml:space="preserve"> вдх.</w:t>
      </w:r>
      <w:r>
        <w:rPr>
          <w:rFonts w:ascii="Arial" w:hAnsi="Arial" w:cs="Arial"/>
          <w:color w:val="1D1333"/>
          <w:sz w:val="20"/>
          <w:szCs w:val="20"/>
        </w:rPr>
        <w:t> </w:t>
      </w:r>
      <w:proofErr w:type="spellStart"/>
      <w:proofErr w:type="gramStart"/>
      <w:r>
        <w:rPr>
          <w:rFonts w:ascii="Arial" w:hAnsi="Arial" w:cs="Arial"/>
          <w:color w:val="1D1333"/>
          <w:sz w:val="20"/>
          <w:szCs w:val="20"/>
        </w:rPr>
        <w:t>Нугуш</w:t>
      </w:r>
      <w:proofErr w:type="spellEnd"/>
      <w:r>
        <w:rPr>
          <w:rFonts w:ascii="Arial" w:hAnsi="Arial" w:cs="Arial"/>
          <w:color w:val="1D1333"/>
          <w:sz w:val="20"/>
          <w:szCs w:val="20"/>
        </w:rPr>
        <w:t>).</w:t>
      </w:r>
      <w:proofErr w:type="gramEnd"/>
    </w:p>
    <w:p w:rsidR="007F3A1C" w:rsidRDefault="007F3A1C" w:rsidP="007F3A1C">
      <w:pPr>
        <w:pStyle w:val="a3"/>
        <w:spacing w:before="0" w:beforeAutospacing="0" w:after="57" w:afterAutospacing="0" w:line="360" w:lineRule="atLeast"/>
        <w:rPr>
          <w:rFonts w:ascii="Arial" w:hAnsi="Arial" w:cs="Arial"/>
          <w:color w:val="1D1333"/>
          <w:sz w:val="20"/>
          <w:szCs w:val="20"/>
        </w:rPr>
      </w:pPr>
      <w:r>
        <w:rPr>
          <w:rFonts w:ascii="Arial" w:hAnsi="Arial" w:cs="Arial"/>
          <w:color w:val="1D1333"/>
          <w:sz w:val="20"/>
          <w:szCs w:val="20"/>
        </w:rPr>
        <w:t>Проект «Делись добром». Координатор  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Савостова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Татьяна Александровна, социальный педагог МБУ ЦСПП «Доверие».  </w:t>
      </w:r>
    </w:p>
    <w:p w:rsidR="007F3A1C" w:rsidRDefault="007F3A1C" w:rsidP="007F3A1C">
      <w:pPr>
        <w:pStyle w:val="a3"/>
        <w:spacing w:before="0" w:beforeAutospacing="0" w:after="57" w:afterAutospacing="0" w:line="360" w:lineRule="atLeast"/>
        <w:rPr>
          <w:rFonts w:ascii="Arial" w:hAnsi="Arial" w:cs="Arial"/>
          <w:color w:val="1D1333"/>
          <w:sz w:val="20"/>
          <w:szCs w:val="20"/>
        </w:rPr>
      </w:pPr>
      <w:proofErr w:type="gramStart"/>
      <w:r>
        <w:rPr>
          <w:rFonts w:ascii="Arial" w:hAnsi="Arial" w:cs="Arial"/>
          <w:color w:val="1D1333"/>
          <w:sz w:val="20"/>
          <w:szCs w:val="20"/>
        </w:rPr>
        <w:lastRenderedPageBreak/>
        <w:t>(02.10.2020 — мастер-класс по 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арт-терапии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для дам элегантного возраста09.01.2020 — В праздничные дни «серебряные» волонтеры приняли участие в дежурстве в поликлиниках города; 22.01.2021 —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онлайн-конкурс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рисунков и фотографий; 04.03.2022 — праздничное мероприятие «Ах, какие женщины!», посвящённое Международному женскому дню; 09.03.2022 — акция «Полотно мира»; «Добрый жест!», посвященный Всемирному дню доброты; 21.02.2022 —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челендж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«Стихи на родном языке» в ознаменование Международного дня родного языка;</w:t>
      </w:r>
      <w:proofErr w:type="gramEnd"/>
      <w:r>
        <w:rPr>
          <w:rFonts w:ascii="Arial" w:hAnsi="Arial" w:cs="Arial"/>
          <w:color w:val="1D1333"/>
          <w:sz w:val="20"/>
          <w:szCs w:val="20"/>
        </w:rPr>
        <w:t xml:space="preserve">  </w:t>
      </w:r>
      <w:proofErr w:type="gramStart"/>
      <w:r>
        <w:rPr>
          <w:rFonts w:ascii="Arial" w:hAnsi="Arial" w:cs="Arial"/>
          <w:color w:val="1D1333"/>
          <w:sz w:val="20"/>
          <w:szCs w:val="20"/>
        </w:rPr>
        <w:t xml:space="preserve">20.04.2022 — посещение спектакля  «Девушка по имени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Галиябану</w:t>
      </w:r>
      <w:proofErr w:type="spellEnd"/>
      <w:r>
        <w:rPr>
          <w:rFonts w:ascii="Arial" w:hAnsi="Arial" w:cs="Arial"/>
          <w:color w:val="1D1333"/>
          <w:sz w:val="20"/>
          <w:szCs w:val="20"/>
        </w:rPr>
        <w:t>» в КДЦ «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Агидель</w:t>
      </w:r>
      <w:proofErr w:type="spellEnd"/>
      <w:r>
        <w:rPr>
          <w:rFonts w:ascii="Arial" w:hAnsi="Arial" w:cs="Arial"/>
          <w:color w:val="1D1333"/>
          <w:sz w:val="20"/>
          <w:szCs w:val="20"/>
        </w:rPr>
        <w:t>»; 23.03.2022 — 223.03.2022 — выставка «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Салаватские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кружевницы»; 0</w:t>
      </w:r>
      <w:r w:rsidR="00D01014">
        <w:rPr>
          <w:rFonts w:ascii="Arial" w:hAnsi="Arial" w:cs="Arial"/>
          <w:color w:val="1D1333"/>
          <w:sz w:val="20"/>
          <w:szCs w:val="20"/>
        </w:rPr>
        <w:t>8</w:t>
      </w:r>
      <w:r>
        <w:rPr>
          <w:rFonts w:ascii="Arial" w:hAnsi="Arial" w:cs="Arial"/>
          <w:color w:val="1D1333"/>
          <w:sz w:val="20"/>
          <w:szCs w:val="20"/>
        </w:rPr>
        <w:t xml:space="preserve">.04.2022 — мастер-класс по ткачеству; 22.04.2022 — участие в показе весенней коллекции </w:t>
      </w:r>
      <w:proofErr w:type="spellStart"/>
      <w:r>
        <w:rPr>
          <w:rFonts w:ascii="Arial" w:hAnsi="Arial" w:cs="Arial"/>
          <w:color w:val="1D1333"/>
          <w:sz w:val="20"/>
          <w:szCs w:val="20"/>
        </w:rPr>
        <w:t>салаватских</w:t>
      </w:r>
      <w:proofErr w:type="spellEnd"/>
      <w:r>
        <w:rPr>
          <w:rFonts w:ascii="Arial" w:hAnsi="Arial" w:cs="Arial"/>
          <w:color w:val="1D1333"/>
          <w:sz w:val="20"/>
          <w:szCs w:val="20"/>
        </w:rPr>
        <w:t xml:space="preserve"> мастериц; 23.04.2022 —  музыкальный патриотический марафон «За Россию!»; 07.05.2022 — интерактивная выставка артефактов Великой Отечественной войны; 09.05.2022 — участие в шествии Бессмертного полка; 21.05.2022 — участие в акции «Ночь музеев — 2022»;</w:t>
      </w:r>
      <w:proofErr w:type="gramEnd"/>
      <w:r>
        <w:rPr>
          <w:rFonts w:ascii="Arial" w:hAnsi="Arial" w:cs="Arial"/>
          <w:color w:val="1D1333"/>
          <w:sz w:val="20"/>
          <w:szCs w:val="20"/>
        </w:rPr>
        <w:t xml:space="preserve"> 01.06.2022 —   потешная викторина по улицам Салавата; 12.06.2022 — игра «Красочное панно „Любимый город“; 07.10.2022 — интеллектуальная игра „Что? Где? </w:t>
      </w:r>
      <w:proofErr w:type="gramStart"/>
      <w:r>
        <w:rPr>
          <w:rFonts w:ascii="Arial" w:hAnsi="Arial" w:cs="Arial"/>
          <w:color w:val="1D1333"/>
          <w:sz w:val="20"/>
          <w:szCs w:val="20"/>
        </w:rPr>
        <w:t>Когда?“).   </w:t>
      </w:r>
      <w:proofErr w:type="gramEnd"/>
    </w:p>
    <w:p w:rsidR="00575533" w:rsidRDefault="00C75E14"/>
    <w:sectPr w:rsidR="00575533" w:rsidSect="0019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F3A1C"/>
    <w:rsid w:val="0019397F"/>
    <w:rsid w:val="00373AA2"/>
    <w:rsid w:val="007F3A1C"/>
    <w:rsid w:val="00C75E14"/>
    <w:rsid w:val="00D01014"/>
    <w:rsid w:val="00F4622B"/>
    <w:rsid w:val="00FB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A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A7%D0%B8%D1%81%D1%82%D0%BE_%D0%A3%D1%80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2022-11-15T04:42:00Z</dcterms:created>
  <dcterms:modified xsi:type="dcterms:W3CDTF">2022-11-15T04:52:00Z</dcterms:modified>
</cp:coreProperties>
</file>