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61" w:rsidRPr="00036314" w:rsidRDefault="00255661" w:rsidP="00255661">
      <w:pPr>
        <w:jc w:val="center"/>
        <w:rPr>
          <w:sz w:val="24"/>
          <w:szCs w:val="24"/>
        </w:rPr>
      </w:pPr>
      <w:r w:rsidRPr="00036314">
        <w:rPr>
          <w:sz w:val="24"/>
          <w:szCs w:val="24"/>
        </w:rPr>
        <w:t>Муниципальное бюджетное образовательное учреждение</w:t>
      </w:r>
    </w:p>
    <w:p w:rsidR="00255661" w:rsidRPr="00036314" w:rsidRDefault="00255661" w:rsidP="00255661">
      <w:pPr>
        <w:jc w:val="center"/>
        <w:rPr>
          <w:sz w:val="24"/>
          <w:szCs w:val="24"/>
        </w:rPr>
      </w:pPr>
      <w:r w:rsidRPr="00036314">
        <w:rPr>
          <w:sz w:val="24"/>
          <w:szCs w:val="24"/>
        </w:rPr>
        <w:t xml:space="preserve">дополнительного образования </w:t>
      </w:r>
    </w:p>
    <w:p w:rsidR="00255661" w:rsidRPr="00036314" w:rsidRDefault="00255661" w:rsidP="00255661">
      <w:pPr>
        <w:jc w:val="center"/>
        <w:rPr>
          <w:sz w:val="24"/>
          <w:szCs w:val="24"/>
        </w:rPr>
      </w:pPr>
      <w:r w:rsidRPr="00036314">
        <w:rPr>
          <w:sz w:val="24"/>
          <w:szCs w:val="24"/>
        </w:rPr>
        <w:t>«Станция юных техников Устиновского района города Ижевска»</w:t>
      </w:r>
    </w:p>
    <w:p w:rsidR="00496944" w:rsidRPr="00036314" w:rsidRDefault="00496944">
      <w:pPr>
        <w:rPr>
          <w:sz w:val="24"/>
          <w:szCs w:val="24"/>
        </w:rPr>
      </w:pPr>
    </w:p>
    <w:p w:rsidR="00255661" w:rsidRPr="00036314" w:rsidRDefault="00255661" w:rsidP="00255661">
      <w:pPr>
        <w:pStyle w:val="Heading1"/>
        <w:spacing w:before="72"/>
        <w:ind w:left="0" w:right="-59" w:firstLine="0"/>
        <w:jc w:val="center"/>
        <w:rPr>
          <w:sz w:val="24"/>
          <w:szCs w:val="24"/>
        </w:rPr>
      </w:pPr>
      <w:r w:rsidRPr="00036314">
        <w:rPr>
          <w:sz w:val="24"/>
          <w:szCs w:val="24"/>
        </w:rPr>
        <w:t>ПОЛОЖЕНИЕ</w:t>
      </w:r>
    </w:p>
    <w:p w:rsidR="00255661" w:rsidRPr="00036314" w:rsidRDefault="00255661" w:rsidP="00255661">
      <w:pPr>
        <w:spacing w:before="43" w:line="362" w:lineRule="auto"/>
        <w:ind w:right="-59"/>
        <w:jc w:val="center"/>
        <w:rPr>
          <w:sz w:val="24"/>
          <w:szCs w:val="24"/>
        </w:rPr>
      </w:pPr>
      <w:r w:rsidRPr="00036314">
        <w:rPr>
          <w:sz w:val="24"/>
          <w:szCs w:val="24"/>
        </w:rPr>
        <w:t>о проведении городского образовательного проекта «Научные каникулы»</w:t>
      </w:r>
    </w:p>
    <w:p w:rsidR="00255661" w:rsidRPr="00036314" w:rsidRDefault="00255661" w:rsidP="00EF6834">
      <w:pPr>
        <w:pStyle w:val="a3"/>
        <w:numPr>
          <w:ilvl w:val="0"/>
          <w:numId w:val="8"/>
        </w:numPr>
        <w:spacing w:before="187"/>
        <w:jc w:val="center"/>
        <w:rPr>
          <w:b/>
          <w:sz w:val="24"/>
          <w:szCs w:val="24"/>
        </w:rPr>
      </w:pPr>
      <w:r w:rsidRPr="00036314">
        <w:rPr>
          <w:b/>
          <w:sz w:val="24"/>
          <w:szCs w:val="24"/>
        </w:rPr>
        <w:t>Общие</w:t>
      </w:r>
      <w:r w:rsidRPr="00036314">
        <w:rPr>
          <w:b/>
          <w:spacing w:val="1"/>
          <w:sz w:val="24"/>
          <w:szCs w:val="24"/>
        </w:rPr>
        <w:t xml:space="preserve"> </w:t>
      </w:r>
      <w:r w:rsidRPr="00036314">
        <w:rPr>
          <w:b/>
          <w:sz w:val="24"/>
          <w:szCs w:val="24"/>
        </w:rPr>
        <w:t>положения</w:t>
      </w:r>
    </w:p>
    <w:p w:rsidR="00EF6834" w:rsidRDefault="00255661" w:rsidP="00EF6834">
      <w:pPr>
        <w:ind w:left="-284"/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Настоящее положение определяет порядок и сроки проведения городского образовательного проекта  «Научные каникулы» (далее - НК). </w:t>
      </w:r>
      <w:r w:rsidR="00EF6834">
        <w:rPr>
          <w:sz w:val="24"/>
          <w:szCs w:val="24"/>
        </w:rPr>
        <w:t>Проект направлен на популяризацию</w:t>
      </w:r>
      <w:r w:rsidR="00EF6834" w:rsidRPr="00F24A44">
        <w:rPr>
          <w:sz w:val="24"/>
          <w:szCs w:val="24"/>
        </w:rPr>
        <w:t xml:space="preserve"> науки и технического творчества среди школьников города Ижевска и Удмуртской Республики</w:t>
      </w:r>
      <w:r w:rsidR="00EF6834">
        <w:rPr>
          <w:sz w:val="24"/>
          <w:szCs w:val="24"/>
        </w:rPr>
        <w:t>.</w:t>
      </w:r>
      <w:r w:rsidR="00EF6834" w:rsidRPr="00EF6834">
        <w:rPr>
          <w:sz w:val="24"/>
          <w:szCs w:val="24"/>
        </w:rPr>
        <w:t xml:space="preserve"> </w:t>
      </w:r>
      <w:r w:rsidR="00EF6834">
        <w:rPr>
          <w:sz w:val="24"/>
          <w:szCs w:val="24"/>
        </w:rPr>
        <w:t>Организаторы конкурса –</w:t>
      </w:r>
      <w:r w:rsidR="00EF6834" w:rsidRPr="00EF6834">
        <w:rPr>
          <w:sz w:val="24"/>
          <w:szCs w:val="24"/>
        </w:rPr>
        <w:t xml:space="preserve"> </w:t>
      </w:r>
      <w:r w:rsidR="00EF6834">
        <w:rPr>
          <w:sz w:val="24"/>
          <w:szCs w:val="24"/>
        </w:rPr>
        <w:t xml:space="preserve">МБОУ </w:t>
      </w:r>
      <w:proofErr w:type="gramStart"/>
      <w:r w:rsidR="00EF6834">
        <w:rPr>
          <w:sz w:val="24"/>
          <w:szCs w:val="24"/>
        </w:rPr>
        <w:t>ДО</w:t>
      </w:r>
      <w:proofErr w:type="gramEnd"/>
      <w:r w:rsidR="00EF6834">
        <w:rPr>
          <w:sz w:val="24"/>
          <w:szCs w:val="24"/>
        </w:rPr>
        <w:t xml:space="preserve"> </w:t>
      </w:r>
      <w:proofErr w:type="gramStart"/>
      <w:r w:rsidR="00EF6834">
        <w:rPr>
          <w:sz w:val="24"/>
          <w:szCs w:val="24"/>
        </w:rPr>
        <w:t>Станция</w:t>
      </w:r>
      <w:proofErr w:type="gramEnd"/>
      <w:r w:rsidR="00EF6834">
        <w:rPr>
          <w:sz w:val="24"/>
          <w:szCs w:val="24"/>
        </w:rPr>
        <w:t xml:space="preserve"> юных техников Устиновского района г. Ижевска. Проект </w:t>
      </w:r>
      <w:r w:rsidR="00EF6834" w:rsidRPr="00F24A44">
        <w:rPr>
          <w:sz w:val="24"/>
          <w:szCs w:val="24"/>
        </w:rPr>
        <w:t xml:space="preserve">проходит под эгидой </w:t>
      </w:r>
      <w:r w:rsidR="00EF6834">
        <w:rPr>
          <w:sz w:val="24"/>
          <w:szCs w:val="24"/>
        </w:rPr>
        <w:t>Всероссийского Фестиваля науки.</w:t>
      </w:r>
    </w:p>
    <w:p w:rsidR="00EF6834" w:rsidRDefault="00EF6834" w:rsidP="00255661">
      <w:pPr>
        <w:pStyle w:val="a3"/>
        <w:widowControl/>
        <w:shd w:val="clear" w:color="auto" w:fill="FFFFFF"/>
        <w:autoSpaceDE/>
        <w:autoSpaceDN/>
        <w:ind w:left="0" w:right="113" w:firstLine="720"/>
        <w:jc w:val="both"/>
        <w:rPr>
          <w:sz w:val="24"/>
          <w:szCs w:val="24"/>
        </w:rPr>
      </w:pPr>
    </w:p>
    <w:p w:rsidR="00EF6834" w:rsidRDefault="00EF6834" w:rsidP="00255661">
      <w:pPr>
        <w:pStyle w:val="a3"/>
        <w:widowControl/>
        <w:shd w:val="clear" w:color="auto" w:fill="FFFFFF"/>
        <w:autoSpaceDE/>
        <w:autoSpaceDN/>
        <w:ind w:left="0" w:right="113" w:firstLine="720"/>
        <w:jc w:val="both"/>
        <w:rPr>
          <w:sz w:val="24"/>
          <w:szCs w:val="24"/>
        </w:rPr>
      </w:pPr>
    </w:p>
    <w:p w:rsidR="00EF6834" w:rsidRDefault="00EF6834" w:rsidP="00EF6834">
      <w:pPr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проекта:</w:t>
      </w:r>
      <w:r w:rsidRPr="00EF6834">
        <w:rPr>
          <w:sz w:val="24"/>
          <w:szCs w:val="24"/>
        </w:rPr>
        <w:t xml:space="preserve"> </w:t>
      </w:r>
      <w:r w:rsidRPr="00F24A44">
        <w:rPr>
          <w:sz w:val="24"/>
          <w:szCs w:val="24"/>
        </w:rPr>
        <w:t>Популяризация науки и технического творчества среди школьников города Ижевска и Удмуртской Республики</w:t>
      </w:r>
    </w:p>
    <w:p w:rsidR="00EF6834" w:rsidRDefault="00EF6834" w:rsidP="00EF6834">
      <w:pPr>
        <w:ind w:left="-284"/>
        <w:jc w:val="both"/>
        <w:rPr>
          <w:sz w:val="24"/>
          <w:szCs w:val="24"/>
        </w:rPr>
      </w:pPr>
      <w:r w:rsidRPr="00EF6834">
        <w:rPr>
          <w:b/>
          <w:sz w:val="24"/>
          <w:szCs w:val="24"/>
        </w:rPr>
        <w:t>Задачи проекта:</w:t>
      </w:r>
      <w:r w:rsidRPr="00EF6834">
        <w:rPr>
          <w:sz w:val="24"/>
          <w:szCs w:val="24"/>
        </w:rPr>
        <w:t xml:space="preserve"> </w:t>
      </w:r>
    </w:p>
    <w:p w:rsidR="00EF6834" w:rsidRPr="00EF6834" w:rsidRDefault="00EF6834" w:rsidP="00EF6834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EF6834">
        <w:rPr>
          <w:sz w:val="24"/>
          <w:szCs w:val="24"/>
        </w:rPr>
        <w:t xml:space="preserve">Развитие и закрепление интереса к занятиям </w:t>
      </w:r>
      <w:proofErr w:type="spellStart"/>
      <w:proofErr w:type="gramStart"/>
      <w:r w:rsidRPr="00EF6834">
        <w:rPr>
          <w:sz w:val="24"/>
          <w:szCs w:val="24"/>
        </w:rPr>
        <w:t>естественно-научным</w:t>
      </w:r>
      <w:proofErr w:type="spellEnd"/>
      <w:proofErr w:type="gramEnd"/>
      <w:r w:rsidRPr="00EF6834">
        <w:rPr>
          <w:sz w:val="24"/>
          <w:szCs w:val="24"/>
        </w:rPr>
        <w:t xml:space="preserve"> и техническим творчеством.</w:t>
      </w:r>
    </w:p>
    <w:p w:rsidR="00EF6834" w:rsidRPr="00F24A44" w:rsidRDefault="00EF6834" w:rsidP="00EF6834">
      <w:pPr>
        <w:pStyle w:val="a3"/>
        <w:widowControl/>
        <w:numPr>
          <w:ilvl w:val="0"/>
          <w:numId w:val="9"/>
        </w:numPr>
        <w:autoSpaceDE/>
        <w:autoSpaceDN/>
        <w:contextualSpacing/>
        <w:rPr>
          <w:b/>
          <w:bCs/>
          <w:sz w:val="24"/>
          <w:szCs w:val="24"/>
        </w:rPr>
      </w:pPr>
      <w:r w:rsidRPr="00F24A44">
        <w:rPr>
          <w:sz w:val="24"/>
          <w:szCs w:val="24"/>
        </w:rPr>
        <w:t xml:space="preserve">Создание сетевого сообщества г. Ижевска неравнодушного к </w:t>
      </w:r>
      <w:proofErr w:type="spellStart"/>
      <w:proofErr w:type="gramStart"/>
      <w:r w:rsidRPr="00F24A44">
        <w:rPr>
          <w:sz w:val="24"/>
          <w:szCs w:val="24"/>
        </w:rPr>
        <w:t>естественно-научным</w:t>
      </w:r>
      <w:proofErr w:type="spellEnd"/>
      <w:proofErr w:type="gramEnd"/>
      <w:r w:rsidRPr="00F24A44">
        <w:rPr>
          <w:sz w:val="24"/>
          <w:szCs w:val="24"/>
        </w:rPr>
        <w:t xml:space="preserve"> и техническим направлениям деятельности.</w:t>
      </w:r>
    </w:p>
    <w:p w:rsidR="00EF6834" w:rsidRPr="00F24A44" w:rsidRDefault="00EF6834" w:rsidP="00EF6834">
      <w:pPr>
        <w:pStyle w:val="a3"/>
        <w:widowControl/>
        <w:numPr>
          <w:ilvl w:val="0"/>
          <w:numId w:val="9"/>
        </w:numPr>
        <w:autoSpaceDE/>
        <w:autoSpaceDN/>
        <w:contextualSpacing/>
        <w:rPr>
          <w:b/>
          <w:bCs/>
          <w:sz w:val="24"/>
          <w:szCs w:val="24"/>
        </w:rPr>
      </w:pPr>
      <w:r w:rsidRPr="00F24A44">
        <w:rPr>
          <w:sz w:val="24"/>
          <w:szCs w:val="24"/>
        </w:rPr>
        <w:t>Разработка качественных мероприятий в рамках проекта «Научные каникулы»</w:t>
      </w:r>
    </w:p>
    <w:p w:rsidR="00EF6834" w:rsidRPr="00EF6834" w:rsidRDefault="00EF6834" w:rsidP="00EF6834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EF6834">
        <w:rPr>
          <w:sz w:val="24"/>
          <w:szCs w:val="24"/>
        </w:rPr>
        <w:t>Распространение опыта за пределами города Ижевска</w:t>
      </w:r>
    </w:p>
    <w:p w:rsidR="00EF6834" w:rsidRDefault="00EF6834" w:rsidP="00255661">
      <w:pPr>
        <w:pStyle w:val="a3"/>
        <w:widowControl/>
        <w:shd w:val="clear" w:color="auto" w:fill="FFFFFF"/>
        <w:autoSpaceDE/>
        <w:autoSpaceDN/>
        <w:ind w:left="0" w:right="113" w:firstLine="720"/>
        <w:jc w:val="both"/>
        <w:rPr>
          <w:sz w:val="24"/>
          <w:szCs w:val="24"/>
        </w:rPr>
      </w:pPr>
    </w:p>
    <w:p w:rsidR="00EF6834" w:rsidRDefault="00EF6834" w:rsidP="00EF6834">
      <w:pPr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Участники проекта</w:t>
      </w:r>
      <w:r>
        <w:rPr>
          <w:sz w:val="24"/>
          <w:szCs w:val="24"/>
        </w:rPr>
        <w:t>: учащиеся 7 – 17 лет, учреждений общего, среднего и дополнительного образования Удмуртской Республики.</w:t>
      </w:r>
      <w:r w:rsidR="0004407B">
        <w:rPr>
          <w:sz w:val="24"/>
          <w:szCs w:val="24"/>
        </w:rPr>
        <w:t xml:space="preserve"> Родители и педагоги. </w:t>
      </w:r>
    </w:p>
    <w:p w:rsidR="00EF6834" w:rsidRDefault="00EF6834" w:rsidP="00EF6834">
      <w:pPr>
        <w:ind w:left="-284"/>
        <w:jc w:val="both"/>
        <w:rPr>
          <w:sz w:val="24"/>
          <w:szCs w:val="24"/>
        </w:rPr>
      </w:pPr>
    </w:p>
    <w:p w:rsidR="00EF6834" w:rsidRPr="00867C5F" w:rsidRDefault="00EF6834" w:rsidP="00EF6834">
      <w:pPr>
        <w:ind w:left="-284"/>
        <w:jc w:val="both"/>
        <w:rPr>
          <w:b/>
          <w:sz w:val="24"/>
          <w:szCs w:val="24"/>
        </w:rPr>
      </w:pPr>
      <w:r w:rsidRPr="00867C5F">
        <w:rPr>
          <w:b/>
          <w:sz w:val="24"/>
          <w:szCs w:val="24"/>
        </w:rPr>
        <w:t xml:space="preserve">Срок проведения: </w:t>
      </w:r>
    </w:p>
    <w:p w:rsidR="00EF6834" w:rsidRDefault="00235D94" w:rsidP="00EF683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Период весенних</w:t>
      </w:r>
      <w:r w:rsidR="00E42F22">
        <w:rPr>
          <w:sz w:val="24"/>
          <w:szCs w:val="24"/>
        </w:rPr>
        <w:t xml:space="preserve">/осенних каникул </w:t>
      </w:r>
      <w:r w:rsidR="00E42F22" w:rsidRPr="003410C7">
        <w:rPr>
          <w:sz w:val="24"/>
          <w:szCs w:val="24"/>
        </w:rPr>
        <w:t>2021-2023</w:t>
      </w:r>
      <w:r w:rsidR="003410C7">
        <w:rPr>
          <w:sz w:val="24"/>
          <w:szCs w:val="24"/>
        </w:rPr>
        <w:t>г.</w:t>
      </w:r>
    </w:p>
    <w:p w:rsidR="00EF6834" w:rsidRDefault="00EF6834" w:rsidP="00255661">
      <w:pPr>
        <w:pStyle w:val="a3"/>
        <w:widowControl/>
        <w:shd w:val="clear" w:color="auto" w:fill="FFFFFF"/>
        <w:autoSpaceDE/>
        <w:autoSpaceDN/>
        <w:ind w:left="0" w:right="113" w:firstLine="720"/>
        <w:jc w:val="both"/>
        <w:rPr>
          <w:sz w:val="24"/>
          <w:szCs w:val="24"/>
        </w:rPr>
      </w:pPr>
    </w:p>
    <w:p w:rsidR="00EF6834" w:rsidRDefault="00EF6834" w:rsidP="00EF683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2. Порядок организации и проведения проекта</w:t>
      </w:r>
    </w:p>
    <w:p w:rsidR="00EF6834" w:rsidRDefault="00EF6834" w:rsidP="00255661">
      <w:pPr>
        <w:pStyle w:val="a3"/>
        <w:widowControl/>
        <w:shd w:val="clear" w:color="auto" w:fill="FFFFFF"/>
        <w:autoSpaceDE/>
        <w:autoSpaceDN/>
        <w:ind w:left="0" w:right="113" w:firstLine="720"/>
        <w:jc w:val="both"/>
        <w:rPr>
          <w:sz w:val="24"/>
          <w:szCs w:val="24"/>
        </w:rPr>
      </w:pPr>
    </w:p>
    <w:p w:rsidR="00EF6834" w:rsidRPr="00036314" w:rsidRDefault="00EF6834" w:rsidP="0004407B">
      <w:pPr>
        <w:ind w:left="-284"/>
        <w:rPr>
          <w:sz w:val="24"/>
          <w:szCs w:val="24"/>
        </w:rPr>
      </w:pPr>
      <w:r w:rsidRPr="00036314">
        <w:rPr>
          <w:sz w:val="24"/>
          <w:szCs w:val="24"/>
        </w:rPr>
        <w:t xml:space="preserve">Проект «Научные каникулы» обеспечивает работу в два этапа. </w:t>
      </w:r>
    </w:p>
    <w:p w:rsidR="00EF6834" w:rsidRPr="00036314" w:rsidRDefault="00EF6834" w:rsidP="0004407B">
      <w:pPr>
        <w:ind w:left="-284"/>
        <w:rPr>
          <w:sz w:val="24"/>
          <w:szCs w:val="24"/>
        </w:rPr>
      </w:pPr>
      <w:r w:rsidRPr="00036314">
        <w:rPr>
          <w:sz w:val="24"/>
          <w:szCs w:val="24"/>
        </w:rPr>
        <w:t>1 этап: подготовительный.</w:t>
      </w:r>
    </w:p>
    <w:p w:rsidR="00EF6834" w:rsidRPr="00036314" w:rsidRDefault="00EF6834" w:rsidP="0004407B">
      <w:pPr>
        <w:ind w:left="-284"/>
        <w:rPr>
          <w:sz w:val="24"/>
          <w:szCs w:val="24"/>
        </w:rPr>
      </w:pPr>
      <w:r w:rsidRPr="00036314">
        <w:rPr>
          <w:sz w:val="24"/>
          <w:szCs w:val="24"/>
        </w:rPr>
        <w:t>Во время подготовительного этапа составляется план каникул по направлениям:</w:t>
      </w:r>
    </w:p>
    <w:p w:rsidR="00EF6834" w:rsidRPr="00036314" w:rsidRDefault="00EF6834" w:rsidP="00EF683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6314">
        <w:rPr>
          <w:sz w:val="24"/>
          <w:szCs w:val="24"/>
          <w:lang w:val="en-US"/>
        </w:rPr>
        <w:t>IT</w:t>
      </w:r>
      <w:r w:rsidRPr="00036314">
        <w:rPr>
          <w:sz w:val="24"/>
          <w:szCs w:val="24"/>
        </w:rPr>
        <w:t>-технологии,</w:t>
      </w:r>
    </w:p>
    <w:p w:rsidR="00EF6834" w:rsidRPr="00036314" w:rsidRDefault="00EF6834" w:rsidP="00EF683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 Музейное дело,</w:t>
      </w:r>
    </w:p>
    <w:p w:rsidR="00EF6834" w:rsidRPr="00036314" w:rsidRDefault="00EF6834" w:rsidP="00EF683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 Биология, </w:t>
      </w:r>
    </w:p>
    <w:p w:rsidR="00EF6834" w:rsidRPr="00036314" w:rsidRDefault="00EF6834" w:rsidP="00EF683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Архитектура,  </w:t>
      </w:r>
    </w:p>
    <w:p w:rsidR="00EF6834" w:rsidRPr="00036314" w:rsidRDefault="00EF6834" w:rsidP="00EF683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Бионика, </w:t>
      </w:r>
    </w:p>
    <w:p w:rsidR="00EF6834" w:rsidRPr="00036314" w:rsidRDefault="00EF6834" w:rsidP="00EF683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Археология, </w:t>
      </w:r>
    </w:p>
    <w:p w:rsidR="00EF6834" w:rsidRPr="00036314" w:rsidRDefault="00EF6834" w:rsidP="00EF683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Анимация, </w:t>
      </w:r>
    </w:p>
    <w:p w:rsidR="00EF6834" w:rsidRPr="00036314" w:rsidRDefault="00EF6834" w:rsidP="00EF683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Робототехника, </w:t>
      </w:r>
    </w:p>
    <w:p w:rsidR="00EF6834" w:rsidRPr="00036314" w:rsidRDefault="00EF6834" w:rsidP="00EF683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Астрономия и пр. </w:t>
      </w:r>
    </w:p>
    <w:p w:rsidR="00EF6834" w:rsidRPr="00036314" w:rsidRDefault="00EF6834" w:rsidP="0004407B">
      <w:pPr>
        <w:ind w:left="-284"/>
        <w:jc w:val="both"/>
        <w:rPr>
          <w:sz w:val="24"/>
          <w:szCs w:val="24"/>
        </w:rPr>
      </w:pPr>
      <w:r w:rsidRPr="00036314">
        <w:rPr>
          <w:sz w:val="24"/>
          <w:szCs w:val="24"/>
        </w:rPr>
        <w:t>При планировании работы всех направлений, особое внимание уделяется вовлечению:</w:t>
      </w:r>
    </w:p>
    <w:p w:rsidR="00EF6834" w:rsidRPr="00036314" w:rsidRDefault="00EF6834" w:rsidP="00EF683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036314">
        <w:rPr>
          <w:sz w:val="24"/>
          <w:szCs w:val="24"/>
        </w:rPr>
        <w:t>Партнеров по проекту (ОО города, учреждения средне - профессионального, высшего образования, коммерческие организации, бизнес – организации)</w:t>
      </w:r>
      <w:r>
        <w:rPr>
          <w:sz w:val="24"/>
          <w:szCs w:val="24"/>
        </w:rPr>
        <w:t>;</w:t>
      </w:r>
      <w:proofErr w:type="gramEnd"/>
    </w:p>
    <w:p w:rsidR="00EF6834" w:rsidRPr="00036314" w:rsidRDefault="00EF6834" w:rsidP="00EF683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>Родителей</w:t>
      </w:r>
      <w:r>
        <w:rPr>
          <w:sz w:val="24"/>
          <w:szCs w:val="24"/>
        </w:rPr>
        <w:t>;</w:t>
      </w:r>
    </w:p>
    <w:p w:rsidR="00EF6834" w:rsidRPr="00036314" w:rsidRDefault="00EF6834" w:rsidP="00EF683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36314">
        <w:rPr>
          <w:sz w:val="24"/>
          <w:szCs w:val="24"/>
        </w:rPr>
        <w:t xml:space="preserve">Обучающихся города Ижевска, в возрасте от 7 до 17 лет. </w:t>
      </w:r>
    </w:p>
    <w:p w:rsidR="00EF6834" w:rsidRPr="00EF6834" w:rsidRDefault="00EF6834" w:rsidP="0004407B">
      <w:pPr>
        <w:ind w:left="-284"/>
        <w:jc w:val="both"/>
        <w:rPr>
          <w:sz w:val="24"/>
          <w:szCs w:val="24"/>
        </w:rPr>
      </w:pPr>
      <w:r w:rsidRPr="00EF6834">
        <w:rPr>
          <w:sz w:val="24"/>
          <w:szCs w:val="24"/>
        </w:rPr>
        <w:t xml:space="preserve">2 этап: Практический. </w:t>
      </w:r>
    </w:p>
    <w:p w:rsidR="00EF6834" w:rsidRDefault="00EF6834" w:rsidP="00EF6834">
      <w:pPr>
        <w:pStyle w:val="a3"/>
        <w:numPr>
          <w:ilvl w:val="0"/>
          <w:numId w:val="4"/>
        </w:numPr>
        <w:tabs>
          <w:tab w:val="left" w:pos="311"/>
        </w:tabs>
        <w:jc w:val="both"/>
        <w:rPr>
          <w:sz w:val="24"/>
          <w:szCs w:val="24"/>
        </w:rPr>
      </w:pPr>
      <w:r w:rsidRPr="00F24A44">
        <w:rPr>
          <w:sz w:val="24"/>
          <w:szCs w:val="24"/>
        </w:rPr>
        <w:lastRenderedPageBreak/>
        <w:t>Открытие предварительной регистрации на мероприятия. Проведение открытия «Научных каникул».</w:t>
      </w:r>
      <w:r>
        <w:rPr>
          <w:sz w:val="24"/>
          <w:szCs w:val="24"/>
        </w:rPr>
        <w:t xml:space="preserve"> Непосредственное проведение «кафедр» в каникулярную неделю. </w:t>
      </w:r>
      <w:r w:rsidRPr="00376471">
        <w:rPr>
          <w:color w:val="000000"/>
          <w:sz w:val="24"/>
          <w:szCs w:val="24"/>
          <w:lang w:eastAsia="ru-RU"/>
        </w:rPr>
        <w:t xml:space="preserve"> </w:t>
      </w:r>
      <w:r w:rsidRPr="00F24A44">
        <w:rPr>
          <w:sz w:val="24"/>
          <w:szCs w:val="24"/>
        </w:rPr>
        <w:t>Закрытие мероприятия. Награждение победителей.</w:t>
      </w:r>
    </w:p>
    <w:p w:rsidR="00EF6834" w:rsidRDefault="00EF6834" w:rsidP="00255661">
      <w:pPr>
        <w:pStyle w:val="a3"/>
        <w:widowControl/>
        <w:shd w:val="clear" w:color="auto" w:fill="FFFFFF"/>
        <w:autoSpaceDE/>
        <w:autoSpaceDN/>
        <w:ind w:left="0" w:right="113" w:firstLine="720"/>
        <w:jc w:val="both"/>
        <w:rPr>
          <w:sz w:val="24"/>
          <w:szCs w:val="24"/>
        </w:rPr>
      </w:pPr>
    </w:p>
    <w:p w:rsidR="00EF6834" w:rsidRDefault="00EF6834" w:rsidP="00255661">
      <w:pPr>
        <w:pStyle w:val="a3"/>
        <w:widowControl/>
        <w:shd w:val="clear" w:color="auto" w:fill="FFFFFF"/>
        <w:autoSpaceDE/>
        <w:autoSpaceDN/>
        <w:ind w:left="0" w:right="113" w:firstLine="720"/>
        <w:jc w:val="both"/>
        <w:rPr>
          <w:sz w:val="24"/>
          <w:szCs w:val="24"/>
        </w:rPr>
      </w:pPr>
    </w:p>
    <w:p w:rsidR="00255661" w:rsidRPr="00036314" w:rsidRDefault="00EF6834" w:rsidP="00255661">
      <w:pPr>
        <w:pStyle w:val="a3"/>
        <w:numPr>
          <w:ilvl w:val="1"/>
          <w:numId w:val="1"/>
        </w:numPr>
        <w:tabs>
          <w:tab w:val="clear" w:pos="360"/>
        </w:tabs>
        <w:spacing w:before="5" w:line="357" w:lineRule="auto"/>
        <w:ind w:left="0" w:right="109" w:firstLine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3. Порядок регистрации участников</w:t>
      </w:r>
    </w:p>
    <w:p w:rsidR="00EF6834" w:rsidRDefault="00EF6834" w:rsidP="0004407B">
      <w:pPr>
        <w:pStyle w:val="Heading1"/>
        <w:spacing w:line="317" w:lineRule="exact"/>
        <w:ind w:left="-284" w:firstLine="0"/>
        <w:rPr>
          <w:b w:val="0"/>
          <w:sz w:val="24"/>
          <w:szCs w:val="24"/>
        </w:rPr>
      </w:pPr>
      <w:r w:rsidRPr="00EF6834">
        <w:rPr>
          <w:b w:val="0"/>
          <w:sz w:val="24"/>
          <w:szCs w:val="24"/>
        </w:rPr>
        <w:t>Регистрация участников</w:t>
      </w:r>
      <w:r>
        <w:rPr>
          <w:b w:val="0"/>
          <w:sz w:val="24"/>
          <w:szCs w:val="24"/>
        </w:rPr>
        <w:t xml:space="preserve"> проекта проходит по ссылке ______________________</w:t>
      </w:r>
    </w:p>
    <w:p w:rsidR="00D6286C" w:rsidRDefault="00EF6834" w:rsidP="0004407B">
      <w:pPr>
        <w:pStyle w:val="Heading1"/>
        <w:spacing w:line="317" w:lineRule="exact"/>
        <w:ind w:left="-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Далее – распределение участников по «Кафедрам»</w:t>
      </w:r>
      <w:r w:rsidR="0004407B">
        <w:rPr>
          <w:b w:val="0"/>
          <w:sz w:val="24"/>
          <w:szCs w:val="24"/>
        </w:rPr>
        <w:t>, согласно возрастной категории.</w:t>
      </w:r>
    </w:p>
    <w:p w:rsidR="00EF6834" w:rsidRPr="00EF6834" w:rsidRDefault="00EF6834" w:rsidP="00D6286C">
      <w:pPr>
        <w:pStyle w:val="Heading1"/>
        <w:spacing w:line="317" w:lineRule="exact"/>
        <w:ind w:left="576" w:firstLine="0"/>
        <w:rPr>
          <w:b w:val="0"/>
          <w:sz w:val="24"/>
          <w:szCs w:val="24"/>
        </w:rPr>
      </w:pPr>
    </w:p>
    <w:p w:rsidR="00EF6834" w:rsidRDefault="00EF6834" w:rsidP="00EF6834">
      <w:pPr>
        <w:ind w:left="-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Условия проведения проекта:</w:t>
      </w:r>
    </w:p>
    <w:p w:rsidR="0004407B" w:rsidRDefault="0004407B" w:rsidP="00EF6834">
      <w:pPr>
        <w:ind w:left="-276"/>
        <w:jc w:val="center"/>
        <w:rPr>
          <w:b/>
          <w:sz w:val="24"/>
          <w:szCs w:val="24"/>
        </w:rPr>
      </w:pPr>
    </w:p>
    <w:p w:rsidR="002F29C8" w:rsidRPr="00036314" w:rsidRDefault="0004407B" w:rsidP="002F29C8">
      <w:pPr>
        <w:ind w:left="-284" w:right="-59"/>
        <w:jc w:val="both"/>
        <w:rPr>
          <w:sz w:val="24"/>
          <w:szCs w:val="24"/>
        </w:rPr>
      </w:pPr>
      <w:r w:rsidRPr="00D66759">
        <w:rPr>
          <w:sz w:val="24"/>
          <w:szCs w:val="24"/>
        </w:rPr>
        <w:t>«Научные каникулы» — это работа двух Университетов. «Университет 7+»</w:t>
      </w:r>
      <w:r>
        <w:rPr>
          <w:sz w:val="24"/>
          <w:szCs w:val="24"/>
        </w:rPr>
        <w:t xml:space="preserve"> </w:t>
      </w:r>
      <w:r w:rsidRPr="00D66759">
        <w:rPr>
          <w:sz w:val="24"/>
          <w:szCs w:val="24"/>
        </w:rPr>
        <w:t xml:space="preserve"> и «Университет 14+».</w:t>
      </w:r>
      <w:r w:rsidR="002F29C8" w:rsidRPr="002F29C8">
        <w:rPr>
          <w:sz w:val="24"/>
          <w:szCs w:val="24"/>
        </w:rPr>
        <w:t xml:space="preserve"> </w:t>
      </w:r>
      <w:r w:rsidR="002F29C8">
        <w:rPr>
          <w:sz w:val="24"/>
          <w:szCs w:val="24"/>
        </w:rPr>
        <w:t xml:space="preserve"> </w:t>
      </w:r>
      <w:r w:rsidR="002F29C8" w:rsidRPr="00D66759">
        <w:rPr>
          <w:sz w:val="24"/>
          <w:szCs w:val="24"/>
        </w:rPr>
        <w:t xml:space="preserve">В «Университетах» планируется проведение различных кафедр, в рамках которых организуются: мастер-классы, лекции, шоу и т.д. по </w:t>
      </w:r>
      <w:proofErr w:type="spellStart"/>
      <w:proofErr w:type="gramStart"/>
      <w:r w:rsidR="002F29C8" w:rsidRPr="00D66759">
        <w:rPr>
          <w:sz w:val="24"/>
          <w:szCs w:val="24"/>
        </w:rPr>
        <w:t>естественно-научной</w:t>
      </w:r>
      <w:proofErr w:type="spellEnd"/>
      <w:proofErr w:type="gramEnd"/>
      <w:r w:rsidR="002F29C8" w:rsidRPr="00D66759">
        <w:rPr>
          <w:sz w:val="24"/>
          <w:szCs w:val="24"/>
        </w:rPr>
        <w:t xml:space="preserve"> и технической направленностям. </w:t>
      </w:r>
      <w:r w:rsidR="00EF6834">
        <w:rPr>
          <w:b/>
          <w:sz w:val="24"/>
          <w:szCs w:val="24"/>
        </w:rPr>
        <w:t>«</w:t>
      </w:r>
      <w:r w:rsidR="00EF6834" w:rsidRPr="002F29C8">
        <w:rPr>
          <w:sz w:val="24"/>
          <w:szCs w:val="24"/>
        </w:rPr>
        <w:t xml:space="preserve">Кафедры»  проекта  проводятся на разных площадках! </w:t>
      </w:r>
      <w:r w:rsidRPr="002F29C8">
        <w:rPr>
          <w:sz w:val="24"/>
          <w:szCs w:val="24"/>
        </w:rPr>
        <w:t>Ежегодно  составляется и обновляется список партнеров по конкурсу, формируется расписание площадок – «Кафедр».  В зависимости от расположения площадки – формируется расписание для удобства участников.</w:t>
      </w:r>
      <w:r>
        <w:rPr>
          <w:b/>
          <w:sz w:val="24"/>
          <w:szCs w:val="24"/>
        </w:rPr>
        <w:t xml:space="preserve"> </w:t>
      </w:r>
      <w:r w:rsidR="002F29C8" w:rsidRPr="00D66759">
        <w:rPr>
          <w:sz w:val="24"/>
          <w:szCs w:val="24"/>
        </w:rPr>
        <w:t>Ребята, впервые посещающие кафедры, получают зачетки, которые являются фактом, подтверждающим их зачисление в «Университет 7+», «Университет 14+»</w:t>
      </w:r>
      <w:r w:rsidR="002F29C8">
        <w:rPr>
          <w:sz w:val="24"/>
          <w:szCs w:val="24"/>
        </w:rPr>
        <w:t>.</w:t>
      </w:r>
      <w:r w:rsidR="002F29C8" w:rsidRPr="00D66759">
        <w:rPr>
          <w:sz w:val="24"/>
          <w:szCs w:val="24"/>
        </w:rPr>
        <w:t xml:space="preserve"> </w:t>
      </w:r>
    </w:p>
    <w:p w:rsidR="00D6286C" w:rsidRDefault="00D6286C" w:rsidP="002F29C8">
      <w:pPr>
        <w:ind w:left="-284" w:firstLine="709"/>
        <w:jc w:val="both"/>
        <w:rPr>
          <w:b/>
          <w:sz w:val="24"/>
          <w:szCs w:val="24"/>
        </w:rPr>
      </w:pPr>
    </w:p>
    <w:p w:rsidR="0004407B" w:rsidRDefault="0004407B" w:rsidP="0004407B">
      <w:pPr>
        <w:pStyle w:val="Heading1"/>
        <w:spacing w:line="317" w:lineRule="exact"/>
        <w:ind w:left="-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Основная масса «Кафедр» проводится на базе МБОУ </w:t>
      </w:r>
      <w:proofErr w:type="gramStart"/>
      <w:r>
        <w:rPr>
          <w:b w:val="0"/>
          <w:sz w:val="24"/>
          <w:szCs w:val="24"/>
        </w:rPr>
        <w:t>ДО</w:t>
      </w:r>
      <w:proofErr w:type="gramEnd"/>
      <w:r>
        <w:rPr>
          <w:b w:val="0"/>
          <w:sz w:val="24"/>
          <w:szCs w:val="24"/>
        </w:rPr>
        <w:t xml:space="preserve"> «</w:t>
      </w:r>
      <w:proofErr w:type="gramStart"/>
      <w:r>
        <w:rPr>
          <w:b w:val="0"/>
          <w:sz w:val="24"/>
          <w:szCs w:val="24"/>
        </w:rPr>
        <w:t>Станция</w:t>
      </w:r>
      <w:proofErr w:type="gramEnd"/>
      <w:r>
        <w:rPr>
          <w:b w:val="0"/>
          <w:sz w:val="24"/>
          <w:szCs w:val="24"/>
        </w:rPr>
        <w:t xml:space="preserve"> юных техников Устиновского района г. Ижевска». </w:t>
      </w:r>
    </w:p>
    <w:p w:rsidR="0004407B" w:rsidRDefault="0004407B" w:rsidP="0004407B">
      <w:pPr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участников (педагог/родитель) несет ответственность за жизнь и здоровье детей в пути следования на место проведения «ка</w:t>
      </w:r>
      <w:r w:rsidR="003410C7">
        <w:rPr>
          <w:b/>
          <w:sz w:val="24"/>
          <w:szCs w:val="24"/>
        </w:rPr>
        <w:t xml:space="preserve">федры» и во время её </w:t>
      </w:r>
      <w:r>
        <w:rPr>
          <w:b/>
          <w:sz w:val="24"/>
          <w:szCs w:val="24"/>
        </w:rPr>
        <w:t>проведения.</w:t>
      </w:r>
    </w:p>
    <w:p w:rsidR="0004407B" w:rsidRDefault="0004407B" w:rsidP="0004407B">
      <w:pPr>
        <w:pStyle w:val="Heading1"/>
        <w:spacing w:line="317" w:lineRule="exact"/>
        <w:ind w:left="-284" w:firstLine="0"/>
        <w:rPr>
          <w:b w:val="0"/>
          <w:sz w:val="24"/>
          <w:szCs w:val="24"/>
        </w:rPr>
      </w:pPr>
    </w:p>
    <w:p w:rsidR="0004407B" w:rsidRDefault="0004407B" w:rsidP="0004407B">
      <w:pPr>
        <w:ind w:left="-284" w:right="1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Подведение итогов и награждение победителей</w:t>
      </w:r>
    </w:p>
    <w:p w:rsidR="0004407B" w:rsidRDefault="0004407B" w:rsidP="0004407B">
      <w:pPr>
        <w:ind w:left="-284" w:right="183"/>
        <w:jc w:val="center"/>
        <w:rPr>
          <w:rFonts w:eastAsia="Calibri"/>
          <w:sz w:val="24"/>
          <w:szCs w:val="24"/>
        </w:rPr>
      </w:pPr>
    </w:p>
    <w:p w:rsidR="0004407B" w:rsidRPr="00036314" w:rsidRDefault="0004407B" w:rsidP="0004407B">
      <w:pPr>
        <w:ind w:left="-284" w:right="-59"/>
        <w:jc w:val="both"/>
        <w:rPr>
          <w:sz w:val="24"/>
          <w:szCs w:val="24"/>
        </w:rPr>
      </w:pPr>
      <w:r w:rsidRPr="00D66759">
        <w:rPr>
          <w:sz w:val="24"/>
          <w:szCs w:val="24"/>
        </w:rPr>
        <w:t xml:space="preserve">Участники, получившие больше всего </w:t>
      </w:r>
      <w:r>
        <w:rPr>
          <w:sz w:val="24"/>
          <w:szCs w:val="24"/>
        </w:rPr>
        <w:t>«</w:t>
      </w:r>
      <w:r w:rsidRPr="00D66759">
        <w:rPr>
          <w:sz w:val="24"/>
          <w:szCs w:val="24"/>
        </w:rPr>
        <w:t>зачето</w:t>
      </w:r>
      <w:r>
        <w:rPr>
          <w:sz w:val="24"/>
          <w:szCs w:val="24"/>
        </w:rPr>
        <w:t>в»</w:t>
      </w:r>
      <w:r w:rsidRPr="00D66759">
        <w:rPr>
          <w:sz w:val="24"/>
          <w:szCs w:val="24"/>
        </w:rPr>
        <w:t xml:space="preserve"> по итогам участия в </w:t>
      </w:r>
      <w:r>
        <w:rPr>
          <w:sz w:val="24"/>
          <w:szCs w:val="24"/>
        </w:rPr>
        <w:t>«</w:t>
      </w:r>
      <w:r w:rsidRPr="00D66759">
        <w:rPr>
          <w:sz w:val="24"/>
          <w:szCs w:val="24"/>
        </w:rPr>
        <w:t>кафедрах</w:t>
      </w:r>
      <w:r>
        <w:rPr>
          <w:sz w:val="24"/>
          <w:szCs w:val="24"/>
        </w:rPr>
        <w:t>»</w:t>
      </w:r>
      <w:r w:rsidRPr="00D66759">
        <w:rPr>
          <w:sz w:val="24"/>
          <w:szCs w:val="24"/>
        </w:rPr>
        <w:t>, получают призы от спонсоров проекта</w:t>
      </w:r>
      <w:r>
        <w:rPr>
          <w:sz w:val="24"/>
          <w:szCs w:val="24"/>
        </w:rPr>
        <w:t xml:space="preserve"> – Всероссийского фестиваля науки «Наука 0+»</w:t>
      </w:r>
    </w:p>
    <w:p w:rsidR="0004407B" w:rsidRPr="003410C7" w:rsidRDefault="0004407B" w:rsidP="0004407B">
      <w:pPr>
        <w:ind w:left="-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Фотографии призёров проекта размещаются в группе «</w:t>
      </w:r>
      <w:proofErr w:type="spellStart"/>
      <w:r>
        <w:rPr>
          <w:rFonts w:eastAsia="Calibri"/>
          <w:sz w:val="24"/>
          <w:szCs w:val="24"/>
        </w:rPr>
        <w:t>ВКонт</w:t>
      </w:r>
      <w:r w:rsidR="002F29C8">
        <w:rPr>
          <w:rFonts w:eastAsia="Calibri"/>
          <w:sz w:val="24"/>
          <w:szCs w:val="24"/>
        </w:rPr>
        <w:t>акте</w:t>
      </w:r>
      <w:proofErr w:type="spellEnd"/>
      <w:r w:rsidR="002F29C8">
        <w:rPr>
          <w:rFonts w:eastAsia="Calibri"/>
          <w:sz w:val="24"/>
          <w:szCs w:val="24"/>
        </w:rPr>
        <w:t xml:space="preserve">» - СЮТ </w:t>
      </w:r>
      <w:proofErr w:type="spellStart"/>
      <w:r w:rsidR="002F29C8">
        <w:rPr>
          <w:rFonts w:eastAsia="Calibri"/>
          <w:sz w:val="24"/>
          <w:szCs w:val="24"/>
        </w:rPr>
        <w:t>Устиновского</w:t>
      </w:r>
      <w:proofErr w:type="spellEnd"/>
      <w:r w:rsidR="002F29C8">
        <w:rPr>
          <w:rFonts w:eastAsia="Calibri"/>
          <w:sz w:val="24"/>
          <w:szCs w:val="24"/>
        </w:rPr>
        <w:t xml:space="preserve"> района, а так</w:t>
      </w:r>
      <w:r w:rsidR="003410C7">
        <w:rPr>
          <w:rFonts w:eastAsia="Calibri"/>
          <w:sz w:val="24"/>
          <w:szCs w:val="24"/>
        </w:rPr>
        <w:t xml:space="preserve">же в группе «Научные каникулы», на портале </w:t>
      </w:r>
      <w:proofErr w:type="spellStart"/>
      <w:r w:rsidR="00E42F22" w:rsidRPr="003410C7">
        <w:rPr>
          <w:rFonts w:eastAsia="Calibri"/>
          <w:sz w:val="24"/>
          <w:szCs w:val="24"/>
          <w:lang w:val="en-US"/>
        </w:rPr>
        <w:t>izh</w:t>
      </w:r>
      <w:proofErr w:type="spellEnd"/>
      <w:r w:rsidR="00E42F22" w:rsidRPr="003410C7">
        <w:rPr>
          <w:rFonts w:eastAsia="Calibri"/>
          <w:sz w:val="24"/>
          <w:szCs w:val="24"/>
        </w:rPr>
        <w:t>.</w:t>
      </w:r>
      <w:proofErr w:type="spellStart"/>
      <w:r w:rsidR="00E42F22" w:rsidRPr="003410C7">
        <w:rPr>
          <w:rFonts w:eastAsia="Calibri"/>
          <w:sz w:val="24"/>
          <w:szCs w:val="24"/>
          <w:lang w:val="en-US"/>
        </w:rPr>
        <w:t>ru</w:t>
      </w:r>
      <w:proofErr w:type="spellEnd"/>
      <w:r w:rsidR="003410C7" w:rsidRPr="003410C7">
        <w:rPr>
          <w:rFonts w:eastAsia="Calibri"/>
          <w:sz w:val="24"/>
          <w:szCs w:val="24"/>
        </w:rPr>
        <w:t>,</w:t>
      </w:r>
      <w:r w:rsidR="003410C7">
        <w:rPr>
          <w:rFonts w:eastAsia="Calibri"/>
          <w:sz w:val="24"/>
          <w:szCs w:val="24"/>
        </w:rPr>
        <w:t xml:space="preserve"> на сайте ИМЦ «Альтернатива», на сайте Управления образования Администрации </w:t>
      </w:r>
      <w:proofErr w:type="gramStart"/>
      <w:r w:rsidR="003410C7">
        <w:rPr>
          <w:rFonts w:eastAsia="Calibri"/>
          <w:sz w:val="24"/>
          <w:szCs w:val="24"/>
        </w:rPr>
        <w:t>г</w:t>
      </w:r>
      <w:proofErr w:type="gramEnd"/>
      <w:r w:rsidR="003410C7">
        <w:rPr>
          <w:rFonts w:eastAsia="Calibri"/>
          <w:sz w:val="24"/>
          <w:szCs w:val="24"/>
        </w:rPr>
        <w:t xml:space="preserve"> Ижевска. </w:t>
      </w:r>
    </w:p>
    <w:p w:rsidR="0004407B" w:rsidRDefault="0004407B" w:rsidP="0004407B">
      <w:pPr>
        <w:ind w:left="-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Все участники получают дипломы за участие в проекте.</w:t>
      </w:r>
    </w:p>
    <w:p w:rsidR="0004407B" w:rsidRDefault="0004407B" w:rsidP="0004407B">
      <w:pPr>
        <w:ind w:left="-284"/>
        <w:jc w:val="both"/>
        <w:rPr>
          <w:rFonts w:eastAsia="Calibri"/>
          <w:sz w:val="24"/>
          <w:szCs w:val="24"/>
        </w:rPr>
      </w:pPr>
    </w:p>
    <w:p w:rsidR="0004407B" w:rsidRDefault="0004407B" w:rsidP="0004407B">
      <w:pPr>
        <w:ind w:left="-284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6. Дополнительная </w:t>
      </w:r>
      <w:r w:rsidRPr="00DE0B98">
        <w:rPr>
          <w:rFonts w:eastAsia="Calibri"/>
          <w:b/>
          <w:sz w:val="24"/>
          <w:szCs w:val="24"/>
        </w:rPr>
        <w:t>информация</w:t>
      </w:r>
      <w:r>
        <w:rPr>
          <w:rFonts w:eastAsia="Calibri"/>
          <w:b/>
          <w:sz w:val="24"/>
          <w:szCs w:val="24"/>
        </w:rPr>
        <w:t>.</w:t>
      </w:r>
    </w:p>
    <w:p w:rsidR="0004407B" w:rsidRDefault="0004407B" w:rsidP="0004407B">
      <w:pPr>
        <w:ind w:left="-284"/>
        <w:jc w:val="center"/>
        <w:rPr>
          <w:rFonts w:eastAsia="Calibri"/>
          <w:b/>
          <w:sz w:val="24"/>
          <w:szCs w:val="24"/>
        </w:rPr>
      </w:pPr>
    </w:p>
    <w:p w:rsidR="00E16ADE" w:rsidRPr="008050FB" w:rsidRDefault="00E16ADE" w:rsidP="00E16ADE">
      <w:pPr>
        <w:pStyle w:val="a4"/>
        <w:spacing w:before="1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участие в проекте, участники </w:t>
      </w:r>
      <w:r w:rsidRPr="008050FB">
        <w:rPr>
          <w:sz w:val="24"/>
          <w:szCs w:val="24"/>
        </w:rPr>
        <w:t xml:space="preserve"> вносят организационный взнос. Размер организационного взноса определяется организаторами </w:t>
      </w:r>
      <w:r>
        <w:rPr>
          <w:sz w:val="24"/>
          <w:szCs w:val="24"/>
        </w:rPr>
        <w:t>проекта</w:t>
      </w:r>
      <w:r w:rsidRPr="008050FB">
        <w:rPr>
          <w:sz w:val="24"/>
          <w:szCs w:val="24"/>
        </w:rPr>
        <w:t xml:space="preserve">. Все средства будут использованы на приобретение </w:t>
      </w:r>
      <w:r>
        <w:rPr>
          <w:sz w:val="24"/>
          <w:szCs w:val="24"/>
        </w:rPr>
        <w:t>материалов для изготовления сувениров/поделок, в рамках работы «Кафедр».</w:t>
      </w:r>
    </w:p>
    <w:p w:rsidR="002F29C8" w:rsidRPr="002F29C8" w:rsidRDefault="0004407B" w:rsidP="002F29C8">
      <w:pPr>
        <w:ind w:left="-284"/>
        <w:jc w:val="both"/>
        <w:rPr>
          <w:b/>
          <w:sz w:val="24"/>
          <w:szCs w:val="24"/>
        </w:rPr>
      </w:pPr>
      <w:r w:rsidRPr="00DE0B98">
        <w:rPr>
          <w:rFonts w:eastAsia="Calibri"/>
          <w:sz w:val="24"/>
          <w:szCs w:val="24"/>
        </w:rPr>
        <w:t xml:space="preserve">О любых решениях организаторов, связанных с </w:t>
      </w:r>
      <w:r>
        <w:rPr>
          <w:rFonts w:eastAsia="Calibri"/>
          <w:sz w:val="24"/>
          <w:szCs w:val="24"/>
        </w:rPr>
        <w:t>проектом</w:t>
      </w:r>
      <w:r w:rsidRPr="00DE0B98">
        <w:rPr>
          <w:rFonts w:eastAsia="Calibri"/>
          <w:sz w:val="24"/>
          <w:szCs w:val="24"/>
        </w:rPr>
        <w:t xml:space="preserve">, участникам будет сообщено по электронной почте, указанной в заявке. </w:t>
      </w:r>
      <w:r w:rsidR="002F29C8" w:rsidRPr="002F29C8">
        <w:rPr>
          <w:b/>
          <w:sz w:val="24"/>
          <w:szCs w:val="24"/>
        </w:rPr>
        <w:t xml:space="preserve">По вопросам, связанным с участием в проекте, обращаться по телефону: </w:t>
      </w:r>
      <w:r w:rsidR="00F70B1C" w:rsidRPr="00F70B1C"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4.2pt;margin-top:2.65pt;width:3.55pt;height:18.75pt;z-index:251660288;mso-position-horizontal-relative:text;mso-position-vertical-relative:text" strokecolor="white">
            <v:textbox style="mso-next-textbox:#_x0000_s1028">
              <w:txbxContent>
                <w:p w:rsidR="002F29C8" w:rsidRDefault="002F29C8" w:rsidP="002F29C8"/>
              </w:txbxContent>
            </v:textbox>
          </v:shape>
        </w:pict>
      </w:r>
      <w:r w:rsidR="002F29C8" w:rsidRPr="002F29C8">
        <w:rPr>
          <w:b/>
          <w:sz w:val="24"/>
          <w:szCs w:val="24"/>
        </w:rPr>
        <w:t xml:space="preserve">77-61-65; </w:t>
      </w:r>
    </w:p>
    <w:p w:rsidR="0004407B" w:rsidRDefault="0004407B" w:rsidP="0004407B">
      <w:pPr>
        <w:pStyle w:val="Heading1"/>
        <w:spacing w:line="317" w:lineRule="exact"/>
        <w:ind w:left="-284" w:firstLine="0"/>
        <w:rPr>
          <w:sz w:val="24"/>
          <w:szCs w:val="24"/>
        </w:rPr>
      </w:pPr>
    </w:p>
    <w:p w:rsidR="0004407B" w:rsidRDefault="0004407B" w:rsidP="0004407B">
      <w:pPr>
        <w:pStyle w:val="Heading1"/>
        <w:spacing w:line="317" w:lineRule="exact"/>
        <w:ind w:left="-284" w:firstLine="0"/>
        <w:rPr>
          <w:sz w:val="24"/>
          <w:szCs w:val="24"/>
        </w:rPr>
      </w:pPr>
    </w:p>
    <w:p w:rsidR="0004407B" w:rsidRDefault="0004407B" w:rsidP="0004407B">
      <w:pPr>
        <w:pStyle w:val="Heading1"/>
        <w:spacing w:line="317" w:lineRule="exact"/>
        <w:ind w:left="-284" w:firstLine="0"/>
        <w:rPr>
          <w:sz w:val="24"/>
          <w:szCs w:val="24"/>
        </w:rPr>
      </w:pPr>
    </w:p>
    <w:p w:rsidR="0004407B" w:rsidRDefault="0004407B" w:rsidP="0004407B">
      <w:pPr>
        <w:pStyle w:val="Heading1"/>
        <w:spacing w:line="317" w:lineRule="exact"/>
        <w:ind w:left="-284" w:firstLine="0"/>
        <w:rPr>
          <w:sz w:val="24"/>
          <w:szCs w:val="24"/>
        </w:rPr>
      </w:pPr>
    </w:p>
    <w:p w:rsidR="0004407B" w:rsidRDefault="0004407B" w:rsidP="0004407B">
      <w:pPr>
        <w:pStyle w:val="Heading1"/>
        <w:spacing w:line="317" w:lineRule="exact"/>
        <w:ind w:left="-284" w:firstLine="0"/>
        <w:rPr>
          <w:sz w:val="24"/>
          <w:szCs w:val="24"/>
        </w:rPr>
      </w:pPr>
    </w:p>
    <w:p w:rsidR="0004407B" w:rsidRPr="00E16ADE" w:rsidRDefault="0004407B" w:rsidP="0004407B">
      <w:pPr>
        <w:pStyle w:val="Heading1"/>
        <w:spacing w:line="317" w:lineRule="exact"/>
        <w:ind w:left="-284" w:firstLine="0"/>
        <w:rPr>
          <w:sz w:val="24"/>
          <w:szCs w:val="24"/>
          <w:lang w:val="en-US"/>
        </w:rPr>
      </w:pPr>
    </w:p>
    <w:sectPr w:rsidR="0004407B" w:rsidRPr="00E16ADE" w:rsidSect="0049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D0A"/>
    <w:multiLevelType w:val="hybridMultilevel"/>
    <w:tmpl w:val="8A3ED59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8FD4997"/>
    <w:multiLevelType w:val="hybridMultilevel"/>
    <w:tmpl w:val="8DDC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800F8"/>
    <w:multiLevelType w:val="hybridMultilevel"/>
    <w:tmpl w:val="B0D0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400D5"/>
    <w:multiLevelType w:val="hybridMultilevel"/>
    <w:tmpl w:val="00A4D032"/>
    <w:lvl w:ilvl="0" w:tplc="ACC0BD74">
      <w:start w:val="1"/>
      <w:numFmt w:val="decimal"/>
      <w:lvlText w:val="%1"/>
      <w:lvlJc w:val="left"/>
      <w:pPr>
        <w:ind w:left="576" w:hanging="576"/>
      </w:pPr>
      <w:rPr>
        <w:rFonts w:hint="default"/>
        <w:lang w:val="ru-RU" w:eastAsia="en-US" w:bidi="ar-SA"/>
      </w:rPr>
    </w:lvl>
    <w:lvl w:ilvl="1" w:tplc="85AA51E6">
      <w:numFmt w:val="none"/>
      <w:lvlText w:val=""/>
      <w:lvlJc w:val="left"/>
      <w:pPr>
        <w:tabs>
          <w:tab w:val="num" w:pos="360"/>
        </w:tabs>
      </w:pPr>
    </w:lvl>
    <w:lvl w:ilvl="2" w:tplc="42C4BC44">
      <w:numFmt w:val="bullet"/>
      <w:lvlText w:val="•"/>
      <w:lvlJc w:val="left"/>
      <w:pPr>
        <w:ind w:left="2012" w:hanging="576"/>
      </w:pPr>
      <w:rPr>
        <w:rFonts w:hint="default"/>
        <w:lang w:val="ru-RU" w:eastAsia="en-US" w:bidi="ar-SA"/>
      </w:rPr>
    </w:lvl>
    <w:lvl w:ilvl="3" w:tplc="06881252">
      <w:numFmt w:val="bullet"/>
      <w:lvlText w:val="•"/>
      <w:lvlJc w:val="left"/>
      <w:pPr>
        <w:ind w:left="2958" w:hanging="576"/>
      </w:pPr>
      <w:rPr>
        <w:rFonts w:hint="default"/>
        <w:lang w:val="ru-RU" w:eastAsia="en-US" w:bidi="ar-SA"/>
      </w:rPr>
    </w:lvl>
    <w:lvl w:ilvl="4" w:tplc="4E66320A">
      <w:numFmt w:val="bullet"/>
      <w:lvlText w:val="•"/>
      <w:lvlJc w:val="left"/>
      <w:pPr>
        <w:ind w:left="3904" w:hanging="576"/>
      </w:pPr>
      <w:rPr>
        <w:rFonts w:hint="default"/>
        <w:lang w:val="ru-RU" w:eastAsia="en-US" w:bidi="ar-SA"/>
      </w:rPr>
    </w:lvl>
    <w:lvl w:ilvl="5" w:tplc="0E8EADEA">
      <w:numFmt w:val="bullet"/>
      <w:lvlText w:val="•"/>
      <w:lvlJc w:val="left"/>
      <w:pPr>
        <w:ind w:left="4850" w:hanging="576"/>
      </w:pPr>
      <w:rPr>
        <w:rFonts w:hint="default"/>
        <w:lang w:val="ru-RU" w:eastAsia="en-US" w:bidi="ar-SA"/>
      </w:rPr>
    </w:lvl>
    <w:lvl w:ilvl="6" w:tplc="7BD04FA8">
      <w:numFmt w:val="bullet"/>
      <w:lvlText w:val="•"/>
      <w:lvlJc w:val="left"/>
      <w:pPr>
        <w:ind w:left="5796" w:hanging="576"/>
      </w:pPr>
      <w:rPr>
        <w:rFonts w:hint="default"/>
        <w:lang w:val="ru-RU" w:eastAsia="en-US" w:bidi="ar-SA"/>
      </w:rPr>
    </w:lvl>
    <w:lvl w:ilvl="7" w:tplc="519E8628">
      <w:numFmt w:val="bullet"/>
      <w:lvlText w:val="•"/>
      <w:lvlJc w:val="left"/>
      <w:pPr>
        <w:ind w:left="6742" w:hanging="576"/>
      </w:pPr>
      <w:rPr>
        <w:rFonts w:hint="default"/>
        <w:lang w:val="ru-RU" w:eastAsia="en-US" w:bidi="ar-SA"/>
      </w:rPr>
    </w:lvl>
    <w:lvl w:ilvl="8" w:tplc="29C84D68">
      <w:numFmt w:val="bullet"/>
      <w:lvlText w:val="•"/>
      <w:lvlJc w:val="left"/>
      <w:pPr>
        <w:ind w:left="7688" w:hanging="576"/>
      </w:pPr>
      <w:rPr>
        <w:rFonts w:hint="default"/>
        <w:lang w:val="ru-RU" w:eastAsia="en-US" w:bidi="ar-SA"/>
      </w:rPr>
    </w:lvl>
  </w:abstractNum>
  <w:abstractNum w:abstractNumId="4">
    <w:nsid w:val="5FB442AE"/>
    <w:multiLevelType w:val="hybridMultilevel"/>
    <w:tmpl w:val="5CEEAFCC"/>
    <w:lvl w:ilvl="0" w:tplc="416E97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1939CA"/>
    <w:multiLevelType w:val="hybridMultilevel"/>
    <w:tmpl w:val="672E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75E14"/>
    <w:multiLevelType w:val="hybridMultilevel"/>
    <w:tmpl w:val="16C4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D05E5"/>
    <w:multiLevelType w:val="hybridMultilevel"/>
    <w:tmpl w:val="2F0ADD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C8E28CF"/>
    <w:multiLevelType w:val="hybridMultilevel"/>
    <w:tmpl w:val="FA6EDB4A"/>
    <w:lvl w:ilvl="0" w:tplc="486CA52C">
      <w:start w:val="4"/>
      <w:numFmt w:val="decimal"/>
      <w:lvlText w:val="%1"/>
      <w:lvlJc w:val="left"/>
      <w:pPr>
        <w:ind w:left="119" w:hanging="596"/>
      </w:pPr>
      <w:rPr>
        <w:rFonts w:hint="default"/>
        <w:lang w:val="ru-RU" w:eastAsia="en-US" w:bidi="ar-SA"/>
      </w:rPr>
    </w:lvl>
    <w:lvl w:ilvl="1" w:tplc="1FE4EAC4">
      <w:numFmt w:val="none"/>
      <w:lvlText w:val=""/>
      <w:lvlJc w:val="left"/>
      <w:pPr>
        <w:tabs>
          <w:tab w:val="num" w:pos="360"/>
        </w:tabs>
      </w:pPr>
    </w:lvl>
    <w:lvl w:ilvl="2" w:tplc="FDD0E0D0">
      <w:numFmt w:val="bullet"/>
      <w:lvlText w:val="•"/>
      <w:lvlJc w:val="left"/>
      <w:pPr>
        <w:ind w:left="2012" w:hanging="596"/>
      </w:pPr>
      <w:rPr>
        <w:rFonts w:hint="default"/>
        <w:lang w:val="ru-RU" w:eastAsia="en-US" w:bidi="ar-SA"/>
      </w:rPr>
    </w:lvl>
    <w:lvl w:ilvl="3" w:tplc="275C4ADA">
      <w:numFmt w:val="bullet"/>
      <w:lvlText w:val="•"/>
      <w:lvlJc w:val="left"/>
      <w:pPr>
        <w:ind w:left="2958" w:hanging="596"/>
      </w:pPr>
      <w:rPr>
        <w:rFonts w:hint="default"/>
        <w:lang w:val="ru-RU" w:eastAsia="en-US" w:bidi="ar-SA"/>
      </w:rPr>
    </w:lvl>
    <w:lvl w:ilvl="4" w:tplc="180E306C">
      <w:numFmt w:val="bullet"/>
      <w:lvlText w:val="•"/>
      <w:lvlJc w:val="left"/>
      <w:pPr>
        <w:ind w:left="3904" w:hanging="596"/>
      </w:pPr>
      <w:rPr>
        <w:rFonts w:hint="default"/>
        <w:lang w:val="ru-RU" w:eastAsia="en-US" w:bidi="ar-SA"/>
      </w:rPr>
    </w:lvl>
    <w:lvl w:ilvl="5" w:tplc="210E8DDE">
      <w:numFmt w:val="bullet"/>
      <w:lvlText w:val="•"/>
      <w:lvlJc w:val="left"/>
      <w:pPr>
        <w:ind w:left="4850" w:hanging="596"/>
      </w:pPr>
      <w:rPr>
        <w:rFonts w:hint="default"/>
        <w:lang w:val="ru-RU" w:eastAsia="en-US" w:bidi="ar-SA"/>
      </w:rPr>
    </w:lvl>
    <w:lvl w:ilvl="6" w:tplc="0D060810">
      <w:numFmt w:val="bullet"/>
      <w:lvlText w:val="•"/>
      <w:lvlJc w:val="left"/>
      <w:pPr>
        <w:ind w:left="5796" w:hanging="596"/>
      </w:pPr>
      <w:rPr>
        <w:rFonts w:hint="default"/>
        <w:lang w:val="ru-RU" w:eastAsia="en-US" w:bidi="ar-SA"/>
      </w:rPr>
    </w:lvl>
    <w:lvl w:ilvl="7" w:tplc="B58C2D8C">
      <w:numFmt w:val="bullet"/>
      <w:lvlText w:val="•"/>
      <w:lvlJc w:val="left"/>
      <w:pPr>
        <w:ind w:left="6742" w:hanging="596"/>
      </w:pPr>
      <w:rPr>
        <w:rFonts w:hint="default"/>
        <w:lang w:val="ru-RU" w:eastAsia="en-US" w:bidi="ar-SA"/>
      </w:rPr>
    </w:lvl>
    <w:lvl w:ilvl="8" w:tplc="CEF047F0">
      <w:numFmt w:val="bullet"/>
      <w:lvlText w:val="•"/>
      <w:lvlJc w:val="left"/>
      <w:pPr>
        <w:ind w:left="7688" w:hanging="5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661"/>
    <w:rsid w:val="000020BC"/>
    <w:rsid w:val="00036314"/>
    <w:rsid w:val="0004407B"/>
    <w:rsid w:val="00235D94"/>
    <w:rsid w:val="00255661"/>
    <w:rsid w:val="00281B11"/>
    <w:rsid w:val="002F29C8"/>
    <w:rsid w:val="003410C7"/>
    <w:rsid w:val="00496944"/>
    <w:rsid w:val="005E4400"/>
    <w:rsid w:val="006D4746"/>
    <w:rsid w:val="0079575E"/>
    <w:rsid w:val="009A4D01"/>
    <w:rsid w:val="00A206D0"/>
    <w:rsid w:val="00BB4DDA"/>
    <w:rsid w:val="00CD2DB8"/>
    <w:rsid w:val="00D6286C"/>
    <w:rsid w:val="00D90DC0"/>
    <w:rsid w:val="00E16ADE"/>
    <w:rsid w:val="00E42F22"/>
    <w:rsid w:val="00E95056"/>
    <w:rsid w:val="00EF37C6"/>
    <w:rsid w:val="00EF6834"/>
    <w:rsid w:val="00F7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55661"/>
    <w:pPr>
      <w:ind w:left="138" w:hanging="284"/>
      <w:outlineLvl w:val="1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55661"/>
    <w:pPr>
      <w:ind w:left="119" w:firstLine="705"/>
    </w:pPr>
  </w:style>
  <w:style w:type="paragraph" w:styleId="a4">
    <w:name w:val="Body Text"/>
    <w:basedOn w:val="a"/>
    <w:link w:val="a5"/>
    <w:uiPriority w:val="1"/>
    <w:qFormat/>
    <w:rsid w:val="00281B11"/>
    <w:pPr>
      <w:ind w:left="119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81B1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SUTUR123</dc:creator>
  <cp:lastModifiedBy>SUTUR123</cp:lastModifiedBy>
  <cp:revision>2</cp:revision>
  <dcterms:created xsi:type="dcterms:W3CDTF">2021-03-15T12:35:00Z</dcterms:created>
  <dcterms:modified xsi:type="dcterms:W3CDTF">2021-03-15T12:35:00Z</dcterms:modified>
</cp:coreProperties>
</file>