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9B" w:rsidRPr="00C6673D" w:rsidRDefault="003C62C1" w:rsidP="00E9379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 пр</w:t>
      </w:r>
      <w:r w:rsidR="009A6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оекта</w:t>
      </w:r>
      <w:r w:rsidR="00E9379B" w:rsidRPr="00C66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B53A49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ru-RU"/>
        </w:rPr>
        <w:t>«Творить значит жить!»</w:t>
      </w:r>
      <w:bookmarkStart w:id="0" w:name="_GoBack"/>
      <w:bookmarkEnd w:id="0"/>
    </w:p>
    <w:p w:rsidR="00E9379B" w:rsidRPr="00C6673D" w:rsidRDefault="00E9379B" w:rsidP="00E93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1785"/>
        <w:gridCol w:w="2551"/>
        <w:gridCol w:w="1985"/>
        <w:gridCol w:w="2976"/>
        <w:gridCol w:w="1560"/>
        <w:gridCol w:w="3471"/>
      </w:tblGrid>
      <w:tr w:rsidR="00B53A49" w:rsidRPr="00C6673D" w:rsidTr="00372744">
        <w:trPr>
          <w:trHeight w:val="785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79B" w:rsidRPr="00C6673D" w:rsidRDefault="00E9379B" w:rsidP="00E9379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79B" w:rsidRPr="00C6673D" w:rsidRDefault="00E9379B" w:rsidP="00E9379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79B" w:rsidRPr="00C6673D" w:rsidRDefault="00E9379B" w:rsidP="00E9379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79B" w:rsidRPr="00C6673D" w:rsidRDefault="00E9379B" w:rsidP="00E9379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Запрашиваемая сумма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79B" w:rsidRPr="00C6673D" w:rsidRDefault="00E9379B" w:rsidP="00E9379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79B" w:rsidRPr="00C6673D" w:rsidRDefault="00E9379B" w:rsidP="00E9379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сумма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79B" w:rsidRPr="00C6673D" w:rsidRDefault="00E9379B" w:rsidP="00E9379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702591" w:rsidRPr="00C6673D" w:rsidTr="00372744">
        <w:trPr>
          <w:trHeight w:val="785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2591" w:rsidRDefault="00702591" w:rsidP="00E9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2591" w:rsidRDefault="00702591" w:rsidP="00E9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привлеченных специалистов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2591" w:rsidRDefault="001B30EF" w:rsidP="00E9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консультаций по подключению и функционированию звукового оборудования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2591" w:rsidRDefault="00101C1D" w:rsidP="00E9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C1D" w:rsidRDefault="00101C1D" w:rsidP="00101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сотрудников, затраты на ГСМ, оплата коммунальных услуг</w:t>
            </w:r>
          </w:p>
          <w:p w:rsidR="00702591" w:rsidRDefault="00101C1D" w:rsidP="00101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A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внебюджетный фонд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2591" w:rsidRDefault="00101C1D" w:rsidP="00F3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2591" w:rsidRDefault="00101C1D" w:rsidP="00EC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консультация при доставке оборудования – 2000 рублей</w:t>
            </w:r>
            <w:r w:rsidR="000C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1C1D" w:rsidRDefault="00101C1D" w:rsidP="00EC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при проведении первого мероприятия с использованием звукового оборудования – 2000 рублей</w:t>
            </w:r>
            <w:r w:rsidR="000C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1C1D" w:rsidRDefault="00101C1D" w:rsidP="00EC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при обнаружении неполадок или некорректной работы звукового оборудования – 2000 рублей</w:t>
            </w:r>
            <w:r w:rsidR="000C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48E3" w:rsidRPr="00EC4580" w:rsidRDefault="000C48E3" w:rsidP="00EC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проводит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которой будет производиться закупка.</w:t>
            </w:r>
          </w:p>
        </w:tc>
      </w:tr>
      <w:tr w:rsidR="00870355" w:rsidRPr="00C6673D" w:rsidTr="00372744">
        <w:trPr>
          <w:trHeight w:val="785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0355" w:rsidRDefault="00870355" w:rsidP="00E9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0355" w:rsidRDefault="00870355" w:rsidP="00E9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привлеченных специалистов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0355" w:rsidRDefault="00870355" w:rsidP="00E9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полиграфической продукции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0355" w:rsidRDefault="00AD071A" w:rsidP="00A2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0355" w:rsidRDefault="00AD071A" w:rsidP="00AD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0355" w:rsidRDefault="00AD071A" w:rsidP="00A2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0C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0355" w:rsidRDefault="0019110D" w:rsidP="00EC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макета афиши на формате А3 500 рублей</w:t>
            </w:r>
          </w:p>
          <w:p w:rsidR="00AD071A" w:rsidRDefault="00AD071A" w:rsidP="00EC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Печать А3 формата </w:t>
            </w:r>
            <w:r w:rsidR="007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шт</w:t>
            </w:r>
            <w:r w:rsidR="00A2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2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 Потребуется по </w:t>
            </w:r>
            <w:r w:rsidR="00A2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афиш на мероприятие для размещения их на информационные стенды города. Изготовление полиграфической продукции на формате А3 будет производиться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непосредственно перед культмассовым мероприятием. Запланировано 3 мероприятия, приуроченные к знаменательным датам, то есть необходимо будет разработать 3 </w:t>
            </w:r>
            <w:r w:rsidR="00A2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афиши.</w:t>
            </w:r>
            <w:r w:rsidR="00A2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Стоимость услуги 3900 рублей.</w:t>
            </w:r>
          </w:p>
          <w:p w:rsidR="0019110D" w:rsidRDefault="0019110D" w:rsidP="00EC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макета пригласительных на формате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 рублей</w:t>
            </w:r>
          </w:p>
          <w:p w:rsidR="0019110D" w:rsidRDefault="0019110D" w:rsidP="00EC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</w:t>
            </w:r>
            <w:r w:rsidR="004E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от 1000 штук 2900</w:t>
            </w:r>
            <w:r w:rsidR="004E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  <w:p w:rsidR="004E71DA" w:rsidRDefault="004E71DA" w:rsidP="00EC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Пригласительные листовки будут печататься перед началом смены ОДП. За период реализации проекта будет проходить 4 смены ОДП</w:t>
            </w:r>
            <w:r w:rsidR="00A2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услуги 13600 рублей.</w:t>
            </w:r>
          </w:p>
          <w:p w:rsidR="004E71DA" w:rsidRDefault="00C76BBF" w:rsidP="00EC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4E71DA" w:rsidRPr="007873A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https://vk.com/club128479179</w:t>
              </w:r>
            </w:hyperlink>
            <w:r w:rsidR="004E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3A49" w:rsidRPr="00C6673D" w:rsidTr="00372744">
        <w:trPr>
          <w:trHeight w:val="785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79B" w:rsidRPr="00C6673D" w:rsidRDefault="00870355" w:rsidP="00E9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79B" w:rsidRPr="00C6673D" w:rsidRDefault="00B53A49" w:rsidP="00E9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оборудования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79B" w:rsidRPr="00C6673D" w:rsidRDefault="00F304C7" w:rsidP="00E9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микшерного пульта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79B" w:rsidRPr="00C6673D" w:rsidRDefault="00B53A49" w:rsidP="00E9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7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122" w:rsidRDefault="004E4CF4" w:rsidP="00B5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</w:t>
            </w:r>
            <w:r w:rsidR="00F3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 сотрудников, затраты на ГСМ, оплата коммунальных услуг</w:t>
            </w:r>
          </w:p>
          <w:p w:rsidR="00E9379B" w:rsidRPr="00C6673D" w:rsidRDefault="00DA033A" w:rsidP="00B5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54122" w:rsidRPr="00DA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304C7" w:rsidRPr="00DA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E5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="00F3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внебюджетный фонд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79B" w:rsidRPr="00DA033A" w:rsidRDefault="00F304C7" w:rsidP="00DA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033A" w:rsidRPr="00DA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A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79B" w:rsidRPr="00EC4580" w:rsidRDefault="007F6BFC" w:rsidP="00EC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1 шт.</w:t>
            </w:r>
            <w:r w:rsidR="00EC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4580" w:rsidRPr="00DA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DA033A" w:rsidRPr="00DA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около</w:t>
            </w:r>
            <w:r w:rsidR="00EC4580" w:rsidRPr="00DA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033A" w:rsidRPr="00DA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C4580" w:rsidRPr="00DA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рублей</w:t>
            </w:r>
          </w:p>
          <w:p w:rsidR="007F6BFC" w:rsidRDefault="00EC4580" w:rsidP="00EC4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Микшерный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пульт используют </w:t>
            </w:r>
            <w:r w:rsidR="007F6BFC" w:rsidRPr="00EC458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концертном </w:t>
            </w:r>
            <w:r w:rsidR="00372744">
              <w:rPr>
                <w:rFonts w:ascii="Times New Roman" w:hAnsi="Times New Roman" w:cs="Times New Roman"/>
                <w:sz w:val="24"/>
                <w:szCs w:val="24"/>
              </w:rPr>
              <w:t>звукоусилении,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организации ме</w:t>
            </w:r>
            <w:r w:rsidR="00372744">
              <w:rPr>
                <w:rFonts w:ascii="Times New Roman" w:hAnsi="Times New Roman" w:cs="Times New Roman"/>
                <w:sz w:val="24"/>
                <w:szCs w:val="24"/>
              </w:rPr>
              <w:t>роприятий на открытых площадках.</w:t>
            </w:r>
          </w:p>
          <w:p w:rsidR="00DA033A" w:rsidRPr="00DA033A" w:rsidRDefault="00C76BBF" w:rsidP="00EC45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="00DA033A" w:rsidRPr="007873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https://www.muztorg.ru/category/analogovye-mikshernye-pulty</w:t>
              </w:r>
            </w:hyperlink>
          </w:p>
        </w:tc>
      </w:tr>
      <w:tr w:rsidR="00B53A49" w:rsidRPr="00C6673D" w:rsidTr="00372744">
        <w:trPr>
          <w:trHeight w:val="785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A49" w:rsidRPr="00C6673D" w:rsidRDefault="00870355" w:rsidP="00B5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A49" w:rsidRDefault="00B53A49" w:rsidP="00B53A49">
            <w:r w:rsidRPr="00C3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приобретение </w:t>
            </w:r>
            <w:r w:rsidRPr="00C3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A49" w:rsidRPr="00C6673D" w:rsidRDefault="00B53A49" w:rsidP="001B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Приобретение </w:t>
            </w:r>
            <w:r w:rsidR="00DA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A49" w:rsidRPr="00404382" w:rsidRDefault="001B30EF" w:rsidP="00B5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B53A49" w:rsidRPr="0040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000</w:t>
            </w:r>
            <w:r w:rsidR="00372744" w:rsidRPr="0040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A49" w:rsidRPr="00C6673D" w:rsidRDefault="00216332" w:rsidP="0021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A49" w:rsidRPr="00404382" w:rsidRDefault="001B30EF" w:rsidP="00B5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B53A49" w:rsidRPr="0040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000,00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A49" w:rsidRPr="00EC4580" w:rsidRDefault="00EC4580" w:rsidP="00B5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5D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одной </w:t>
            </w:r>
            <w:r w:rsidR="001B30EF" w:rsidRPr="0040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Pr="0040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4382" w:rsidRPr="0040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около </w:t>
            </w:r>
            <w:r w:rsidR="001B30EF" w:rsidRPr="0040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0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 рублей</w:t>
            </w:r>
          </w:p>
          <w:p w:rsidR="00EC4580" w:rsidRDefault="00EC4580" w:rsidP="00372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4580">
              <w:rPr>
                <w:rFonts w:ascii="Times New Roman" w:hAnsi="Times New Roman" w:cs="Times New Roman"/>
                <w:sz w:val="24"/>
                <w:szCs w:val="24"/>
              </w:rPr>
              <w:t>кустическ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C4580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4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</w:t>
            </w:r>
            <w:r w:rsidR="003727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4580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C458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72744">
              <w:rPr>
                <w:rFonts w:ascii="Times New Roman" w:hAnsi="Times New Roman" w:cs="Times New Roman"/>
                <w:sz w:val="24"/>
                <w:szCs w:val="24"/>
              </w:rPr>
              <w:t xml:space="preserve">я получения качественного звука, музыки, </w:t>
            </w:r>
            <w:r w:rsidRPr="00EC4580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Работает вкупе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микшерным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пультом</w:t>
            </w:r>
            <w:r w:rsidR="00372744">
              <w:rPr>
                <w:rFonts w:ascii="Times New Roman" w:hAnsi="Times New Roman" w:cs="Times New Roman"/>
                <w:sz w:val="24"/>
                <w:szCs w:val="24"/>
              </w:rPr>
              <w:t xml:space="preserve"> при организации мероприятий</w:t>
            </w:r>
            <w:r w:rsidR="007025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2744">
              <w:rPr>
                <w:rFonts w:ascii="Times New Roman" w:hAnsi="Times New Roman" w:cs="Times New Roman"/>
                <w:sz w:val="24"/>
                <w:szCs w:val="24"/>
              </w:rPr>
              <w:t xml:space="preserve"> как в помещениях</w:t>
            </w:r>
            <w:r w:rsidR="007025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2744">
              <w:rPr>
                <w:rFonts w:ascii="Times New Roman" w:hAnsi="Times New Roman" w:cs="Times New Roman"/>
                <w:sz w:val="24"/>
                <w:szCs w:val="24"/>
              </w:rPr>
              <w:t xml:space="preserve"> так и на открытых площадках.</w:t>
            </w:r>
          </w:p>
          <w:p w:rsidR="00372744" w:rsidRDefault="00C76BBF" w:rsidP="00372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="00404382" w:rsidRPr="007873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https://www.muztorg.ru/product/A041968</w:t>
              </w:r>
            </w:hyperlink>
          </w:p>
          <w:p w:rsidR="00404382" w:rsidRPr="00404382" w:rsidRDefault="00404382" w:rsidP="00372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382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именно этой АС</w:t>
            </w:r>
            <w:r w:rsidRPr="00404382">
              <w:rPr>
                <w:rFonts w:ascii="Times New Roman" w:hAnsi="Times New Roman" w:cs="Times New Roman"/>
                <w:sz w:val="24"/>
                <w:szCs w:val="24"/>
              </w:rPr>
              <w:t xml:space="preserve"> варьируют от 40000 до 50000 рублей</w:t>
            </w:r>
          </w:p>
        </w:tc>
      </w:tr>
      <w:tr w:rsidR="00B53A49" w:rsidRPr="00C6673D" w:rsidTr="00372744">
        <w:trPr>
          <w:trHeight w:val="785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A49" w:rsidRPr="00C6673D" w:rsidRDefault="00870355" w:rsidP="00B5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A49" w:rsidRDefault="00B53A49" w:rsidP="00B53A49">
            <w:r w:rsidRPr="00C3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оборудования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A49" w:rsidRPr="00C6673D" w:rsidRDefault="00372744" w:rsidP="00C9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 w:rsidR="00B5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</w:t>
            </w:r>
            <w:r w:rsidR="00C9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A49" w:rsidRPr="00C9132C" w:rsidRDefault="00B53A49" w:rsidP="00A2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132C" w:rsidRPr="00C9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2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72744" w:rsidRPr="00C9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9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744" w:rsidRPr="00C9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A49" w:rsidRPr="00C6673D" w:rsidRDefault="00216332" w:rsidP="0021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A49" w:rsidRPr="00C9132C" w:rsidRDefault="00C9132C" w:rsidP="00A2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2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72744" w:rsidRPr="00C9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3A49" w:rsidRPr="00C9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744" w:rsidRPr="00C9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44" w:rsidRPr="00372744" w:rsidRDefault="00372744" w:rsidP="00372744">
            <w:pPr>
              <w:spacing w:after="0" w:line="240" w:lineRule="auto"/>
              <w:jc w:val="both"/>
              <w:rPr>
                <w:rStyle w:val="hgkelc"/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72744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r w:rsidR="00C9132C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72744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 xml:space="preserve"> шт. </w:t>
            </w:r>
            <w:r w:rsidRPr="00C9132C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Цена</w:t>
            </w:r>
            <w:r w:rsidR="00C9132C" w:rsidRPr="00C9132C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 xml:space="preserve"> около</w:t>
            </w:r>
            <w:r w:rsidRPr="00C9132C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9132C" w:rsidRPr="00C9132C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256DD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9132C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000 рублей</w:t>
            </w:r>
          </w:p>
          <w:p w:rsidR="00B53A49" w:rsidRPr="00372744" w:rsidRDefault="00372744" w:rsidP="00372744">
            <w:pPr>
              <w:spacing w:after="0" w:line="240" w:lineRule="auto"/>
              <w:jc w:val="both"/>
              <w:rPr>
                <w:rStyle w:val="hgkelc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744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Радиомикрофон</w:t>
            </w:r>
            <w:proofErr w:type="spellEnd"/>
            <w:r w:rsidRPr="00372744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не нуждается в кабеле для подключения к другому звуковому оборудованию. </w:t>
            </w:r>
            <w:r w:rsidRPr="00372744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Микрофоны</w:t>
            </w:r>
            <w:r w:rsidRPr="00372744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такого типа обеспечивают свободу передвижения по сцене для артиста, ведущего, диктора или музыканта-инструменталиста.</w:t>
            </w:r>
            <w:r w:rsidR="00073F1D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Особенно удобны в использовании на открытых площадках с большими сценами.</w:t>
            </w:r>
          </w:p>
          <w:p w:rsidR="00372744" w:rsidRDefault="00C76BBF" w:rsidP="00372744">
            <w:pPr>
              <w:spacing w:after="0" w:line="240" w:lineRule="auto"/>
              <w:jc w:val="both"/>
              <w:rPr>
                <w:rStyle w:val="hgkelc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="00C9132C" w:rsidRPr="007873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https://www.muztorg.ru/product/A102797</w:t>
              </w:r>
            </w:hyperlink>
          </w:p>
          <w:p w:rsidR="00C9132C" w:rsidRPr="00C9132C" w:rsidRDefault="00C9132C" w:rsidP="00372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9132C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Цены на эту радиосистему варьируют от 30000 до 35000 рублей</w:t>
            </w:r>
          </w:p>
        </w:tc>
      </w:tr>
      <w:tr w:rsidR="00B53A49" w:rsidRPr="00C6673D" w:rsidTr="00372744">
        <w:trPr>
          <w:trHeight w:val="785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79B" w:rsidRPr="00C6673D" w:rsidRDefault="00870355" w:rsidP="00E9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79B" w:rsidRPr="00C6673D" w:rsidRDefault="00B53A49" w:rsidP="00E9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оборудования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79B" w:rsidRPr="00C6673D" w:rsidRDefault="00B53A49" w:rsidP="00DA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стоек</w:t>
            </w:r>
            <w:r w:rsidR="00DA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акустических систем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79B" w:rsidRPr="00C6673D" w:rsidRDefault="00A256DD" w:rsidP="00E9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  <w:r w:rsidR="0037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79B" w:rsidRPr="00C6673D" w:rsidRDefault="00A256DD" w:rsidP="00A2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79B" w:rsidRPr="00DA033A" w:rsidRDefault="00DA033A" w:rsidP="00B5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53A49" w:rsidRPr="00DA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744" w:rsidRPr="00DA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44" w:rsidRPr="00DA033A" w:rsidRDefault="00372744" w:rsidP="00372744">
            <w:pPr>
              <w:spacing w:after="0" w:line="240" w:lineRule="auto"/>
              <w:jc w:val="both"/>
              <w:rPr>
                <w:rStyle w:val="hgkel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Ко</w:t>
            </w:r>
            <w:r w:rsidRPr="00372744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личество </w:t>
            </w:r>
            <w:r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 w:rsidRPr="00DA033A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Цена одной стойки </w:t>
            </w:r>
            <w:r w:rsidR="00DA033A" w:rsidRPr="00DA033A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35</w:t>
            </w:r>
            <w:r w:rsidRPr="00DA033A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00 рублей</w:t>
            </w:r>
          </w:p>
          <w:p w:rsidR="00E9379B" w:rsidRDefault="00372744" w:rsidP="00073F1D">
            <w:pPr>
              <w:spacing w:after="0" w:line="240" w:lineRule="auto"/>
              <w:jc w:val="both"/>
              <w:rPr>
                <w:rStyle w:val="hgkelc"/>
                <w:rFonts w:ascii="Times New Roman" w:hAnsi="Times New Roman" w:cs="Times New Roman"/>
                <w:sz w:val="24"/>
                <w:szCs w:val="24"/>
              </w:rPr>
            </w:pPr>
            <w:r w:rsidRPr="00372744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Специализированные акустические </w:t>
            </w:r>
            <w:r w:rsidRPr="00073F1D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стойки</w:t>
            </w:r>
            <w:r w:rsidRPr="00372744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фиксируют </w:t>
            </w:r>
            <w:r w:rsidR="00073F1D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Pr="00372744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в необходимом положении и на оптимальной высоте относительно слушателя, исключают </w:t>
            </w:r>
            <w:r w:rsidR="00073F1D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их возможные колебания </w:t>
            </w:r>
            <w:r w:rsidRPr="00372744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и обеспечивают высокое качество звучания.</w:t>
            </w:r>
          </w:p>
          <w:p w:rsidR="00DA033A" w:rsidRPr="00073F1D" w:rsidRDefault="00C76BBF" w:rsidP="00073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8" w:history="1">
              <w:r w:rsidR="00C9132C" w:rsidRPr="007873A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https://www.muztorg.ru/product/A121628</w:t>
              </w:r>
            </w:hyperlink>
            <w:r w:rsidR="00C913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3A49" w:rsidRPr="00C6673D" w:rsidTr="00372744">
        <w:trPr>
          <w:trHeight w:val="785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A49" w:rsidRDefault="00870355" w:rsidP="00E9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A49" w:rsidRDefault="00B53A49" w:rsidP="00E9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оборудования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A49" w:rsidRDefault="004E4CF4" w:rsidP="00E9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коммутации </w:t>
            </w:r>
            <w:r w:rsidR="00B5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работы музыкального оборудования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A49" w:rsidRDefault="00B53A49" w:rsidP="00E9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7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122" w:rsidRDefault="004E4CF4" w:rsidP="00B5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</w:t>
            </w:r>
            <w:r w:rsidR="00B5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 сотрудников, затраты на </w:t>
            </w:r>
            <w:r w:rsidR="00E5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ГСМ, оплата коммунальных услуг </w:t>
            </w:r>
          </w:p>
          <w:p w:rsidR="00B53A49" w:rsidRDefault="00472F5B" w:rsidP="00B5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B53A49" w:rsidRPr="0047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="00E5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 </w:t>
            </w:r>
            <w:r w:rsidR="00B5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внебюджетный фонд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A49" w:rsidRPr="00472F5B" w:rsidRDefault="00472F5B" w:rsidP="00E9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372744" w:rsidRPr="0047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F5B" w:rsidRDefault="00472F5B" w:rsidP="00647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5B">
              <w:rPr>
                <w:rFonts w:ascii="Times New Roman" w:hAnsi="Times New Roman" w:cs="Times New Roman"/>
                <w:sz w:val="24"/>
                <w:szCs w:val="24"/>
              </w:rPr>
              <w:t xml:space="preserve">Кабель микрофонный 15 м. Количество 2 шт. Цена одного кабеля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72F5B"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</w:p>
          <w:p w:rsidR="00472F5B" w:rsidRPr="00472F5B" w:rsidRDefault="00472F5B" w:rsidP="00647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</w:t>
            </w:r>
            <w:r w:rsidRPr="00472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472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Количество 1 шт. Цена 1000 рублей</w:t>
            </w:r>
          </w:p>
          <w:p w:rsidR="00B53A49" w:rsidRDefault="00BF3844" w:rsidP="00647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 для работы всей системы звукового оборудования. </w:t>
            </w:r>
            <w:r w:rsidR="006473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3844">
              <w:rPr>
                <w:rFonts w:ascii="Times New Roman" w:hAnsi="Times New Roman" w:cs="Times New Roman"/>
                <w:sz w:val="24"/>
                <w:szCs w:val="24"/>
              </w:rPr>
              <w:t>ри правильном подборе разъемов и кабелей мы можем поддержать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проводимых мероприятий </w:t>
            </w:r>
            <w:r w:rsidRPr="00BF3844">
              <w:rPr>
                <w:rFonts w:ascii="Times New Roman" w:hAnsi="Times New Roman" w:cs="Times New Roman"/>
                <w:sz w:val="24"/>
                <w:szCs w:val="24"/>
              </w:rPr>
              <w:t>на должной высоте.</w:t>
            </w:r>
          </w:p>
          <w:p w:rsidR="006473F0" w:rsidRDefault="00C76BBF" w:rsidP="00647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9" w:history="1">
              <w:r w:rsidR="00472F5B" w:rsidRPr="007873A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https://www.muztorg.ru/product/A063332</w:t>
              </w:r>
            </w:hyperlink>
          </w:p>
          <w:p w:rsidR="00472F5B" w:rsidRPr="006473F0" w:rsidRDefault="00C76BBF" w:rsidP="00647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0" w:history="1">
              <w:r w:rsidR="00472F5B" w:rsidRPr="007873A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https://www.muztorg.ru/product/A063328</w:t>
              </w:r>
            </w:hyperlink>
            <w:r w:rsidR="00472F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2828" w:rsidRPr="00C6673D" w:rsidTr="00A60063">
        <w:trPr>
          <w:trHeight w:val="785"/>
        </w:trPr>
        <w:tc>
          <w:tcPr>
            <w:tcW w:w="4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828" w:rsidRPr="00972828" w:rsidRDefault="00972828" w:rsidP="00972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828" w:rsidRPr="00972828" w:rsidRDefault="00972828" w:rsidP="00E9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828" w:rsidRPr="00972828" w:rsidRDefault="00972828" w:rsidP="00B53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828" w:rsidRPr="00972828" w:rsidRDefault="00972828" w:rsidP="00E9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178000,00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828" w:rsidRPr="00472F5B" w:rsidRDefault="00972828" w:rsidP="00647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79B" w:rsidRPr="00C6673D" w:rsidRDefault="00E9379B">
      <w:pPr>
        <w:rPr>
          <w:rFonts w:ascii="Times New Roman" w:hAnsi="Times New Roman" w:cs="Times New Roman"/>
          <w:sz w:val="24"/>
          <w:szCs w:val="24"/>
        </w:rPr>
      </w:pPr>
    </w:p>
    <w:sectPr w:rsidR="00E9379B" w:rsidRPr="00C6673D" w:rsidSect="003C62C1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E49"/>
    <w:rsid w:val="00073F1D"/>
    <w:rsid w:val="000C48E3"/>
    <w:rsid w:val="00101C1D"/>
    <w:rsid w:val="0019110D"/>
    <w:rsid w:val="001B30EF"/>
    <w:rsid w:val="00216332"/>
    <w:rsid w:val="00297C8E"/>
    <w:rsid w:val="00372744"/>
    <w:rsid w:val="00395C89"/>
    <w:rsid w:val="003C62C1"/>
    <w:rsid w:val="00404382"/>
    <w:rsid w:val="00472F5B"/>
    <w:rsid w:val="00473E08"/>
    <w:rsid w:val="004E4CF4"/>
    <w:rsid w:val="004E71DA"/>
    <w:rsid w:val="005628AB"/>
    <w:rsid w:val="005D213D"/>
    <w:rsid w:val="006473F0"/>
    <w:rsid w:val="00702591"/>
    <w:rsid w:val="00795EA4"/>
    <w:rsid w:val="007F6BFC"/>
    <w:rsid w:val="00870355"/>
    <w:rsid w:val="00972828"/>
    <w:rsid w:val="009A68A1"/>
    <w:rsid w:val="00A256DD"/>
    <w:rsid w:val="00A62475"/>
    <w:rsid w:val="00AD071A"/>
    <w:rsid w:val="00B53A49"/>
    <w:rsid w:val="00BF3844"/>
    <w:rsid w:val="00C6673D"/>
    <w:rsid w:val="00C76BBF"/>
    <w:rsid w:val="00C9132C"/>
    <w:rsid w:val="00CC6E49"/>
    <w:rsid w:val="00DA033A"/>
    <w:rsid w:val="00E54122"/>
    <w:rsid w:val="00E9379B"/>
    <w:rsid w:val="00E94729"/>
    <w:rsid w:val="00EC4580"/>
    <w:rsid w:val="00F30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08"/>
  </w:style>
  <w:style w:type="paragraph" w:styleId="1">
    <w:name w:val="heading 1"/>
    <w:basedOn w:val="a"/>
    <w:link w:val="10"/>
    <w:uiPriority w:val="9"/>
    <w:qFormat/>
    <w:rsid w:val="00E54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4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">
    <w:name w:val="title"/>
    <w:basedOn w:val="a0"/>
    <w:rsid w:val="00E54122"/>
  </w:style>
  <w:style w:type="character" w:customStyle="1" w:styleId="subtitle">
    <w:name w:val="subtitle"/>
    <w:basedOn w:val="a0"/>
    <w:rsid w:val="00E54122"/>
  </w:style>
  <w:style w:type="character" w:styleId="a4">
    <w:name w:val="Hyperlink"/>
    <w:basedOn w:val="a0"/>
    <w:uiPriority w:val="99"/>
    <w:unhideWhenUsed/>
    <w:rsid w:val="007F6BFC"/>
    <w:rPr>
      <w:color w:val="0000FF" w:themeColor="hyperlink"/>
      <w:u w:val="single"/>
    </w:rPr>
  </w:style>
  <w:style w:type="character" w:customStyle="1" w:styleId="hgkelc">
    <w:name w:val="hgkelc"/>
    <w:basedOn w:val="a0"/>
    <w:rsid w:val="003727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25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torg.ru/product/A1216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uztorg.ru/product/A10279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ztorg.ru/product/A04196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uztorg.ru/category/analogovye-mikshernye-pulty" TargetMode="External"/><Relationship Id="rId10" Type="http://schemas.openxmlformats.org/officeDocument/2006/relationships/hyperlink" Target="https://www.muztorg.ru/product/A063328" TargetMode="External"/><Relationship Id="rId4" Type="http://schemas.openxmlformats.org/officeDocument/2006/relationships/hyperlink" Target="https://vk.com/club128479179" TargetMode="External"/><Relationship Id="rId9" Type="http://schemas.openxmlformats.org/officeDocument/2006/relationships/hyperlink" Target="https://www.muztorg.ru/product/A063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bfgoo</dc:creator>
  <cp:keywords/>
  <dc:description/>
  <cp:lastModifiedBy>User</cp:lastModifiedBy>
  <cp:revision>19</cp:revision>
  <cp:lastPrinted>2022-07-18T12:18:00Z</cp:lastPrinted>
  <dcterms:created xsi:type="dcterms:W3CDTF">2022-03-25T06:52:00Z</dcterms:created>
  <dcterms:modified xsi:type="dcterms:W3CDTF">2022-07-19T06:54:00Z</dcterms:modified>
</cp:coreProperties>
</file>