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5B" w:rsidRPr="00360390" w:rsidRDefault="00357D63" w:rsidP="006309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390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360390" w:rsidRPr="00360390" w:rsidRDefault="00360390" w:rsidP="00360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6486"/>
      </w:tblGrid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57D63" w:rsidRPr="006309D8" w:rsidRDefault="00357D63" w:rsidP="00360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86" w:type="dxa"/>
          </w:tcPr>
          <w:p w:rsidR="00357D63" w:rsidRPr="006309D8" w:rsidRDefault="00E433E5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«Открытка для тех, кто видит этот мир руками»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57D63" w:rsidRPr="006309D8" w:rsidRDefault="00E433E5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486" w:type="dxa"/>
          </w:tcPr>
          <w:p w:rsidR="00357D63" w:rsidRPr="006309D8" w:rsidRDefault="00E433E5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специальных реабилитационных программ для 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незрячих и слабовидящих людей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 Октябрьского дома – интерната для престарелых и инвалидов</w:t>
            </w:r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025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60DFF" w:rsidRPr="006309D8" w:rsidRDefault="00357D63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357D63" w:rsidRPr="006309D8" w:rsidRDefault="00C17387" w:rsidP="00360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6039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6486" w:type="dxa"/>
          </w:tcPr>
          <w:p w:rsidR="00357D63" w:rsidRPr="006309D8" w:rsidRDefault="00C17387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направлен на выпуск поздравительных открыток для слабовидящих и незрячих людей. Целью проекта является включение незрячих и слабовидящих </w:t>
            </w:r>
            <w:r w:rsidR="00AD7626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активную социальную жизнь общества</w:t>
            </w:r>
            <w:r w:rsidR="0002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57D63" w:rsidRPr="006309D8" w:rsidRDefault="00357D63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486" w:type="dxa"/>
          </w:tcPr>
          <w:p w:rsidR="00C17387" w:rsidRPr="006309D8" w:rsidRDefault="00C17387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1.Создать макеты поздравительных открыток для 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слабовидящих и слепых людей, проживающих в Октябрьском доме – интернате и поселке </w:t>
            </w:r>
            <w:proofErr w:type="spellStart"/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Муллино</w:t>
            </w:r>
            <w:proofErr w:type="spellEnd"/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387" w:rsidRPr="006309D8" w:rsidRDefault="00C17387" w:rsidP="006309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2.Обучить внутренних волонтеров 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техникам работы с тканью, бумагой, деревом, различными наполнителями для изготовления тактильной открытки;</w:t>
            </w:r>
          </w:p>
          <w:p w:rsidR="00C17387" w:rsidRPr="006309D8" w:rsidRDefault="00C17387" w:rsidP="006309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3.Организовать выпуск поздравительных открыток </w:t>
            </w:r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тех, кто видит этот мир руками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знаменательным датам, государственным и религиозным праздникам и ко дню рождения адресата</w:t>
            </w:r>
            <w:r w:rsidR="00373EF3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7D63" w:rsidRPr="006309D8" w:rsidRDefault="00C17387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4.Создать атмосферу праздника, душевного общения и сближения «отправителей» и «получателей» в процессе вручения поздравительных открыток</w:t>
            </w:r>
            <w:r w:rsidR="0036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57D63" w:rsidRPr="006309D8" w:rsidRDefault="00357D63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486" w:type="dxa"/>
          </w:tcPr>
          <w:p w:rsidR="00357D63" w:rsidRPr="006309D8" w:rsidRDefault="00AD7626" w:rsidP="006309D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Государственное автономное учреждение социального обслуживания населения Октябрьский дом-интернат для престарелых и инвалидов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57D63" w:rsidRPr="006309D8" w:rsidRDefault="00357D63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486" w:type="dxa"/>
          </w:tcPr>
          <w:p w:rsidR="00AD7626" w:rsidRPr="006309D8" w:rsidRDefault="00AD7626" w:rsidP="006309D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4526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,  Республика Башкортостан, </w:t>
            </w:r>
            <w:proofErr w:type="gramStart"/>
            <w:r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г</w:t>
            </w:r>
            <w:proofErr w:type="gramEnd"/>
            <w:r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. Октябрьский,</w:t>
            </w:r>
          </w:p>
          <w:p w:rsidR="00357D63" w:rsidRPr="006309D8" w:rsidRDefault="00AD7626" w:rsidP="006309D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ул. Ломоносова , 1А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57D63" w:rsidRPr="006309D8" w:rsidRDefault="00357D63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Телефон /факс</w:t>
            </w:r>
          </w:p>
        </w:tc>
        <w:tc>
          <w:tcPr>
            <w:tcW w:w="6486" w:type="dxa"/>
          </w:tcPr>
          <w:p w:rsidR="00357D63" w:rsidRPr="006309D8" w:rsidRDefault="00AD7626" w:rsidP="006309D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8 (34767) 6-99-64/факс </w:t>
            </w:r>
            <w:r w:rsidR="00AC3BE3"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8 (34767) </w:t>
            </w:r>
            <w:r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6-82-11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57D63" w:rsidRPr="006309D8" w:rsidRDefault="00357D63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486" w:type="dxa"/>
          </w:tcPr>
          <w:p w:rsidR="00357D63" w:rsidRPr="006309D8" w:rsidRDefault="00A32AA1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309D8" w:rsidRPr="002160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mintrud</w:t>
              </w:r>
              <w:r w:rsidR="006309D8" w:rsidRPr="002160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09D8" w:rsidRPr="002160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r w:rsidR="006309D8" w:rsidRPr="002160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11@</w:t>
              </w:r>
              <w:r w:rsidR="006309D8" w:rsidRPr="002160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bashkortostan</w:t>
              </w:r>
              <w:r w:rsidR="006309D8" w:rsidRPr="002160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09D8" w:rsidRPr="002160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09D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57D63" w:rsidRPr="006309D8" w:rsidRDefault="00357D63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86" w:type="dxa"/>
          </w:tcPr>
          <w:p w:rsidR="006309D8" w:rsidRPr="006309D8" w:rsidRDefault="00A32AA1" w:rsidP="006309D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D7626" w:rsidRPr="006309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odpii@yandex.ru</w:t>
              </w:r>
            </w:hyperlink>
            <w:bookmarkStart w:id="0" w:name="_GoBack"/>
            <w:bookmarkEnd w:id="0"/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57D63" w:rsidRPr="006309D8" w:rsidRDefault="00357D63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6486" w:type="dxa"/>
          </w:tcPr>
          <w:p w:rsidR="00357D63" w:rsidRPr="006309D8" w:rsidRDefault="00AD7626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Багаутдинова</w:t>
            </w:r>
            <w:proofErr w:type="spellEnd"/>
            <w:r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Залия</w:t>
            </w:r>
            <w:proofErr w:type="spellEnd"/>
            <w:r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6309D8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Накиевна</w:t>
            </w:r>
            <w:proofErr w:type="spellEnd"/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57D63" w:rsidRPr="006309D8" w:rsidRDefault="00357D63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486" w:type="dxa"/>
          </w:tcPr>
          <w:p w:rsidR="00357D63" w:rsidRPr="006309D8" w:rsidRDefault="00AD7626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Ежова Татьяна Владимировна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57D63" w:rsidRPr="006309D8" w:rsidRDefault="0049360C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проекта</w:t>
            </w:r>
          </w:p>
        </w:tc>
        <w:tc>
          <w:tcPr>
            <w:tcW w:w="6486" w:type="dxa"/>
          </w:tcPr>
          <w:p w:rsidR="00AD7626" w:rsidRPr="006309D8" w:rsidRDefault="00AD7626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Лихачева Тамара Аркадьевна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57D63" w:rsidRPr="006309D8" w:rsidRDefault="0049360C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Дата создания проекта</w:t>
            </w:r>
            <w:r w:rsidR="00F76717"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6486" w:type="dxa"/>
          </w:tcPr>
          <w:p w:rsidR="00357D63" w:rsidRPr="006309D8" w:rsidRDefault="00B40FF8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Приказ № 138/1 от 01.12.2020 г</w:t>
            </w:r>
            <w:r w:rsidR="00360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357D63" w:rsidRPr="006309D8" w:rsidRDefault="0049360C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проекта</w:t>
            </w:r>
          </w:p>
        </w:tc>
        <w:tc>
          <w:tcPr>
            <w:tcW w:w="6486" w:type="dxa"/>
          </w:tcPr>
          <w:p w:rsidR="00AD7626" w:rsidRPr="006309D8" w:rsidRDefault="00AD7626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Октябрьского дома - интерната для престарелых и инвалидов, имеющие инвалидность по зрению (</w:t>
            </w:r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 чел.);</w:t>
            </w:r>
          </w:p>
          <w:p w:rsidR="00AD7626" w:rsidRPr="006309D8" w:rsidRDefault="00AD7626" w:rsidP="006309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поселка </w:t>
            </w:r>
            <w:proofErr w:type="spellStart"/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Муллино</w:t>
            </w:r>
            <w:proofErr w:type="spellEnd"/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г. </w:t>
            </w:r>
            <w:proofErr w:type="gramStart"/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Октябрьский</w:t>
            </w:r>
            <w:proofErr w:type="gramEnd"/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имеющие инвалидность по зрению – (102 чел.); </w:t>
            </w:r>
          </w:p>
          <w:p w:rsidR="00357D63" w:rsidRPr="006309D8" w:rsidRDefault="00AD7626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волонтеры</w:t>
            </w:r>
            <w:r w:rsidR="00E433E5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дома - интерната для престарелых и инвалидов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(20 чел.)</w:t>
            </w:r>
            <w:r w:rsidR="00F20929" w:rsidRPr="00630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357D63" w:rsidRPr="006309D8" w:rsidRDefault="0049360C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</w:t>
            </w:r>
          </w:p>
        </w:tc>
        <w:tc>
          <w:tcPr>
            <w:tcW w:w="6486" w:type="dxa"/>
          </w:tcPr>
          <w:p w:rsidR="00357D63" w:rsidRPr="006309D8" w:rsidRDefault="00F85D29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С 01.12.2020 г.</w:t>
            </w:r>
            <w:r w:rsidR="00F76717"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 по 01.12.2023 г.</w:t>
            </w:r>
          </w:p>
        </w:tc>
      </w:tr>
      <w:tr w:rsidR="00F85D29" w:rsidRPr="006309D8" w:rsidTr="004D6441">
        <w:tc>
          <w:tcPr>
            <w:tcW w:w="675" w:type="dxa"/>
          </w:tcPr>
          <w:p w:rsidR="00F85D29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  <w:gridSpan w:val="2"/>
          </w:tcPr>
          <w:p w:rsidR="00F85D29" w:rsidRPr="006309D8" w:rsidRDefault="00F85D29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ресурсы: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410" w:type="dxa"/>
          </w:tcPr>
          <w:p w:rsidR="00357D63" w:rsidRPr="006309D8" w:rsidRDefault="0049360C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6486" w:type="dxa"/>
          </w:tcPr>
          <w:p w:rsidR="00FB2D62" w:rsidRPr="006309D8" w:rsidRDefault="00E433E5" w:rsidP="006309D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309D8">
              <w:rPr>
                <w:color w:val="auto"/>
              </w:rPr>
              <w:t>М</w:t>
            </w:r>
            <w:r w:rsidR="00FB2D62" w:rsidRPr="006309D8">
              <w:rPr>
                <w:color w:val="auto"/>
              </w:rPr>
              <w:t>едицинский психолог Ежова Татьяна Владимировна</w:t>
            </w:r>
            <w:r w:rsidRPr="006309D8">
              <w:rPr>
                <w:color w:val="auto"/>
              </w:rPr>
              <w:t>;</w:t>
            </w:r>
          </w:p>
          <w:p w:rsidR="00FB2D62" w:rsidRPr="006309D8" w:rsidRDefault="00E433E5" w:rsidP="006309D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309D8">
              <w:rPr>
                <w:color w:val="auto"/>
              </w:rPr>
              <w:t>П</w:t>
            </w:r>
            <w:r w:rsidR="00FB2D62" w:rsidRPr="006309D8">
              <w:rPr>
                <w:color w:val="auto"/>
              </w:rPr>
              <w:t xml:space="preserve">сихолог в социальной сфере </w:t>
            </w:r>
            <w:proofErr w:type="spellStart"/>
            <w:r w:rsidR="00FB2D62" w:rsidRPr="006309D8">
              <w:rPr>
                <w:color w:val="auto"/>
              </w:rPr>
              <w:t>Дергунова</w:t>
            </w:r>
            <w:proofErr w:type="spellEnd"/>
            <w:r w:rsidR="00FB2D62" w:rsidRPr="006309D8">
              <w:rPr>
                <w:color w:val="auto"/>
              </w:rPr>
              <w:t xml:space="preserve"> Ольга Алексеевна</w:t>
            </w:r>
            <w:r w:rsidRPr="006309D8">
              <w:rPr>
                <w:color w:val="auto"/>
              </w:rPr>
              <w:t>;</w:t>
            </w:r>
          </w:p>
          <w:p w:rsidR="00357D63" w:rsidRPr="006309D8" w:rsidRDefault="00E433E5" w:rsidP="006309D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309D8">
              <w:rPr>
                <w:color w:val="auto"/>
              </w:rPr>
              <w:t>И</w:t>
            </w:r>
            <w:r w:rsidR="00FB2D62" w:rsidRPr="006309D8">
              <w:rPr>
                <w:color w:val="auto"/>
              </w:rPr>
              <w:t>нструктор по труду Лихачева Тамара Аркадьевна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410" w:type="dxa"/>
          </w:tcPr>
          <w:p w:rsidR="00357D63" w:rsidRPr="006309D8" w:rsidRDefault="0049360C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Привлеченные партнеры</w:t>
            </w:r>
          </w:p>
        </w:tc>
        <w:tc>
          <w:tcPr>
            <w:tcW w:w="6486" w:type="dxa"/>
          </w:tcPr>
          <w:p w:rsidR="00357D63" w:rsidRPr="006309D8" w:rsidRDefault="00FB2D62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фонд помощи пожилым людям и инвалидам «Старость в радость»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410" w:type="dxa"/>
          </w:tcPr>
          <w:p w:rsidR="00357D63" w:rsidRPr="006309D8" w:rsidRDefault="0049360C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Материально - технические</w:t>
            </w:r>
          </w:p>
        </w:tc>
        <w:tc>
          <w:tcPr>
            <w:tcW w:w="6486" w:type="dxa"/>
          </w:tcPr>
          <w:p w:rsidR="00FB2D62" w:rsidRPr="006309D8" w:rsidRDefault="00E433E5" w:rsidP="006309D8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6309D8">
              <w:rPr>
                <w:rFonts w:eastAsia="Times New Roman"/>
                <w:color w:val="auto"/>
                <w:lang w:eastAsia="ru-RU"/>
              </w:rPr>
              <w:t>Р</w:t>
            </w:r>
            <w:r w:rsidR="00FB2D62" w:rsidRPr="006309D8">
              <w:rPr>
                <w:rFonts w:eastAsia="Times New Roman"/>
                <w:color w:val="auto"/>
                <w:lang w:eastAsia="ru-RU"/>
              </w:rPr>
              <w:t>асходные материалы</w:t>
            </w:r>
            <w:r w:rsidRPr="006309D8">
              <w:rPr>
                <w:rFonts w:eastAsia="Times New Roman"/>
                <w:color w:val="auto"/>
                <w:lang w:eastAsia="ru-RU"/>
              </w:rPr>
              <w:t xml:space="preserve"> для изготовления тактильных открыток</w:t>
            </w:r>
            <w:r w:rsidR="00FB2D62" w:rsidRPr="006309D8">
              <w:rPr>
                <w:rFonts w:eastAsia="Times New Roman"/>
                <w:color w:val="auto"/>
                <w:lang w:eastAsia="ru-RU"/>
              </w:rPr>
              <w:t>: картон, бумага, ткани, пенопласт, фанера, фурнитура для бижутерии, товары для творчества, клей, лак, пластилин, эфирные масла;</w:t>
            </w:r>
            <w:proofErr w:type="gramEnd"/>
          </w:p>
          <w:p w:rsidR="00357D63" w:rsidRPr="006309D8" w:rsidRDefault="00FB2D62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Cs/>
                <w:sz w:val="24"/>
                <w:szCs w:val="24"/>
              </w:rPr>
              <w:t>Канцелярские принадлежности: ножницы, карандаши, кисти, надфили</w:t>
            </w:r>
            <w:r w:rsidR="003603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2410" w:type="dxa"/>
          </w:tcPr>
          <w:p w:rsidR="00357D63" w:rsidRPr="006309D8" w:rsidRDefault="0049360C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proofErr w:type="gramEnd"/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6486" w:type="dxa"/>
          </w:tcPr>
          <w:p w:rsidR="00357D63" w:rsidRPr="006309D8" w:rsidRDefault="00FB2D62" w:rsidP="006309D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309D8">
              <w:rPr>
                <w:color w:val="auto"/>
              </w:rPr>
              <w:t>В рамках финансирования основной деятельности учреждения.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357D63" w:rsidRPr="006309D8" w:rsidRDefault="00F76717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Прогнозируемая результативность проекта</w:t>
            </w:r>
          </w:p>
        </w:tc>
        <w:tc>
          <w:tcPr>
            <w:tcW w:w="6486" w:type="dxa"/>
          </w:tcPr>
          <w:p w:rsidR="001C42F9" w:rsidRPr="006309D8" w:rsidRDefault="001C42F9" w:rsidP="006309D8">
            <w:pPr>
              <w:numPr>
                <w:ilvl w:val="0"/>
                <w:numId w:val="2"/>
              </w:numPr>
              <w:spacing w:after="57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эффективного общения для слабовидящих и незрячих людей;</w:t>
            </w:r>
          </w:p>
          <w:p w:rsidR="001C42F9" w:rsidRPr="006309D8" w:rsidRDefault="001C42F9" w:rsidP="006309D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309D8">
              <w:rPr>
                <w:rFonts w:eastAsia="Times New Roman"/>
                <w:color w:val="auto"/>
                <w:lang w:eastAsia="ru-RU"/>
              </w:rPr>
              <w:t>Снижение риска социальной и информационной изоляции с</w:t>
            </w:r>
            <w:r w:rsidRPr="006309D8">
              <w:rPr>
                <w:color w:val="auto"/>
              </w:rPr>
              <w:t xml:space="preserve">лабовидящих и слепых людей в </w:t>
            </w:r>
            <w:r w:rsidRPr="006309D8">
              <w:rPr>
                <w:rFonts w:eastAsia="Times New Roman"/>
                <w:color w:val="auto"/>
                <w:lang w:eastAsia="ru-RU"/>
              </w:rPr>
              <w:t>обществе;</w:t>
            </w:r>
            <w:r w:rsidRPr="006309D8">
              <w:rPr>
                <w:color w:val="auto"/>
              </w:rPr>
              <w:t xml:space="preserve"> </w:t>
            </w:r>
          </w:p>
          <w:p w:rsidR="001C42F9" w:rsidRPr="006309D8" w:rsidRDefault="001C42F9" w:rsidP="006309D8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6309D8">
              <w:rPr>
                <w:rFonts w:eastAsia="Times New Roman"/>
                <w:color w:val="auto"/>
                <w:lang w:eastAsia="ru-RU"/>
              </w:rPr>
              <w:t>Снятие психологических барьеров в общении с родственниками, друзьями, соседями и др.</w:t>
            </w:r>
            <w:r w:rsidR="00F76717" w:rsidRPr="006309D8">
              <w:rPr>
                <w:rFonts w:eastAsia="Times New Roman"/>
                <w:color w:val="auto"/>
                <w:lang w:eastAsia="ru-RU"/>
              </w:rPr>
              <w:t>;</w:t>
            </w:r>
            <w:r w:rsidRPr="006309D8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1C42F9" w:rsidRPr="006309D8" w:rsidRDefault="006A25C3" w:rsidP="006309D8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6309D8">
              <w:rPr>
                <w:rFonts w:eastAsia="Times New Roman"/>
                <w:color w:val="auto"/>
                <w:lang w:eastAsia="ru-RU"/>
              </w:rPr>
              <w:t>Р</w:t>
            </w:r>
            <w:r w:rsidR="001C42F9" w:rsidRPr="006309D8">
              <w:rPr>
                <w:rFonts w:eastAsia="Times New Roman"/>
                <w:color w:val="auto"/>
                <w:lang w:eastAsia="ru-RU"/>
              </w:rPr>
              <w:t xml:space="preserve">аскрытие </w:t>
            </w:r>
            <w:r w:rsidRPr="006309D8">
              <w:rPr>
                <w:rFonts w:eastAsia="Times New Roman"/>
                <w:color w:val="auto"/>
                <w:lang w:eastAsia="ru-RU"/>
              </w:rPr>
              <w:t xml:space="preserve">у внутренних волонтеров </w:t>
            </w:r>
            <w:r w:rsidR="001C42F9" w:rsidRPr="006309D8">
              <w:rPr>
                <w:rFonts w:eastAsia="Times New Roman"/>
                <w:color w:val="auto"/>
                <w:lang w:eastAsia="ru-RU"/>
              </w:rPr>
              <w:t>творческого потенциала, воображения, фантазии, овладение навыками ручного мастерства</w:t>
            </w:r>
            <w:r w:rsidRPr="006309D8">
              <w:rPr>
                <w:rFonts w:eastAsia="Times New Roman"/>
                <w:color w:val="auto"/>
                <w:lang w:eastAsia="ru-RU"/>
              </w:rPr>
              <w:t>;</w:t>
            </w:r>
            <w:r w:rsidR="001C42F9" w:rsidRPr="006309D8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7539A3" w:rsidRPr="006309D8" w:rsidRDefault="001C42F9" w:rsidP="00360390">
            <w:pPr>
              <w:spacing w:after="57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СМИ, вовлечение в проект новых участников - слабовидящих и незрячих жителей города Октябрьского</w:t>
            </w:r>
            <w:r w:rsidR="00F76717" w:rsidRPr="00630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25C3"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7D63" w:rsidRPr="006309D8" w:rsidTr="00B60DFF">
        <w:tc>
          <w:tcPr>
            <w:tcW w:w="675" w:type="dxa"/>
          </w:tcPr>
          <w:p w:rsidR="00357D63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57D63" w:rsidRPr="006309D8" w:rsidRDefault="0049360C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Индикаторы и показатели эффективности</w:t>
            </w:r>
            <w:r w:rsidR="003F52D0"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486" w:type="dxa"/>
          </w:tcPr>
          <w:p w:rsidR="00896EB3" w:rsidRPr="006309D8" w:rsidRDefault="00896EB3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Количественные: </w:t>
            </w:r>
          </w:p>
          <w:p w:rsidR="00896EB3" w:rsidRPr="006309D8" w:rsidRDefault="00662201" w:rsidP="006309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96EB3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слабовидящих и незрячих людей, принявших участие в проекте; </w:t>
            </w:r>
          </w:p>
          <w:p w:rsidR="00C21106" w:rsidRPr="006309D8" w:rsidRDefault="00662201" w:rsidP="006309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896EB3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волонтеров, принявших участие в проекте; </w:t>
            </w:r>
          </w:p>
          <w:p w:rsidR="00C21106" w:rsidRPr="006309D8" w:rsidRDefault="00662201" w:rsidP="006309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96EB3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СМИ, 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96EB3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нтернет – ресурсах; </w:t>
            </w:r>
          </w:p>
          <w:p w:rsidR="00896EB3" w:rsidRPr="006309D8" w:rsidRDefault="00662201" w:rsidP="006309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896EB3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положительных отзывов о проекте;</w:t>
            </w:r>
          </w:p>
          <w:p w:rsidR="00C21106" w:rsidRPr="006309D8" w:rsidRDefault="00662201" w:rsidP="006309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896EB3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</w:t>
            </w:r>
            <w:r w:rsidR="00C21106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выпущенных </w:t>
            </w:r>
            <w:r w:rsidR="00896EB3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тактильных открыток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1106" w:rsidRPr="006309D8" w:rsidRDefault="00C21106" w:rsidP="006309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Качественные: </w:t>
            </w:r>
          </w:p>
          <w:p w:rsidR="00C21106" w:rsidRPr="006309D8" w:rsidRDefault="00662201" w:rsidP="006309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21106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изоляции слабовидящих и незрячих людей, </w:t>
            </w:r>
          </w:p>
          <w:p w:rsidR="00C21106" w:rsidRPr="006309D8" w:rsidRDefault="00662201" w:rsidP="006309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21106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для более близкого и теплого общения «отправителей» и «получателей» открыток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106" w:rsidRPr="006309D8" w:rsidRDefault="00662201" w:rsidP="006309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6AF7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положительных эмоций</w:t>
            </w:r>
            <w:r w:rsidR="00AB7E99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6AF7" w:rsidRPr="006309D8" w:rsidRDefault="00026AF7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1106"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высокая заинтересованность и социальная активность </w:t>
            </w:r>
            <w:r w:rsidR="00C21106" w:rsidRPr="0063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волонтеров</w:t>
            </w:r>
            <w:r w:rsidR="00AB7E99" w:rsidRPr="00630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6EB3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52D0" w:rsidRPr="006309D8" w:rsidTr="00B60DFF">
        <w:tc>
          <w:tcPr>
            <w:tcW w:w="675" w:type="dxa"/>
          </w:tcPr>
          <w:p w:rsidR="003F52D0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3F52D0" w:rsidRPr="006309D8" w:rsidRDefault="00C21106" w:rsidP="006309D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309D8">
              <w:rPr>
                <w:color w:val="auto"/>
              </w:rPr>
              <w:t>Периодичность отчетности о результатах внедрения проекта</w:t>
            </w:r>
          </w:p>
        </w:tc>
        <w:tc>
          <w:tcPr>
            <w:tcW w:w="6486" w:type="dxa"/>
          </w:tcPr>
          <w:p w:rsidR="00C21106" w:rsidRPr="006309D8" w:rsidRDefault="00C21106" w:rsidP="006309D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309D8">
              <w:rPr>
                <w:color w:val="auto"/>
              </w:rPr>
              <w:t>Предоставление отчета один раз в квартал</w:t>
            </w:r>
            <w:r w:rsidR="00360390">
              <w:rPr>
                <w:color w:val="auto"/>
              </w:rPr>
              <w:t>.</w:t>
            </w:r>
            <w:r w:rsidRPr="006309D8">
              <w:rPr>
                <w:color w:val="auto"/>
              </w:rPr>
              <w:t xml:space="preserve"> </w:t>
            </w:r>
          </w:p>
          <w:p w:rsidR="003F52D0" w:rsidRPr="006309D8" w:rsidRDefault="003F52D0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D0" w:rsidRPr="006309D8" w:rsidTr="00B60DFF">
        <w:tc>
          <w:tcPr>
            <w:tcW w:w="675" w:type="dxa"/>
          </w:tcPr>
          <w:p w:rsidR="003F52D0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F52D0" w:rsidRPr="006309D8" w:rsidRDefault="00C21106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6486" w:type="dxa"/>
          </w:tcPr>
          <w:p w:rsidR="003F52D0" w:rsidRPr="006309D8" w:rsidRDefault="004B465C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реализуется в рамках Всероссийского проекта «Внуки по переписке», организованного Благотворительным фондом помощи пожилым людям и инвалидам «Старость в радость». 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Октябрьского дома – интерната для престарелых и инвалидов являются участниками проекта «Внуки по переписке» и регулярно получают поздравительные открытки и письма по почте. Слабовидящие и слепые люди </w:t>
            </w:r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лишены возможности писать и получать письма и открытки, но им так хочется чувствовать себя нужными и любимыми, общаться и делиться своими радостями и печалями, получать поддержку. 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решили восстановить справедливость и запустили долгосрочный проект </w:t>
            </w:r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«Открытка для тех, кто видит этот мир руками». 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направлен на выпуск поздравительных открыток для слабовидящих и незрячих людей. Участие в проекте поможет  устранить изоляцию слабовидящих и незрячих людей, преодолеть психологические барьеры</w:t>
            </w:r>
            <w:r w:rsidR="00F85D29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</w:t>
            </w:r>
            <w:r w:rsidR="00F85D29"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оет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для более близкого и теплого общения.</w:t>
            </w:r>
          </w:p>
        </w:tc>
      </w:tr>
      <w:tr w:rsidR="003F52D0" w:rsidRPr="006309D8" w:rsidTr="00B60DFF">
        <w:tc>
          <w:tcPr>
            <w:tcW w:w="675" w:type="dxa"/>
          </w:tcPr>
          <w:p w:rsidR="003F52D0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3F52D0" w:rsidRPr="006309D8" w:rsidRDefault="00C21106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6486" w:type="dxa"/>
          </w:tcPr>
          <w:p w:rsidR="00527191" w:rsidRPr="006309D8" w:rsidRDefault="00527191" w:rsidP="006309D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самодельных открыток в рамках практики «</w:t>
            </w:r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Открытка для тех, кто видит этот мир руками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осуществляется ежемесячно. Изготовлением занимаются внутренние волонтеры Октябрьского дома – интерната для престарелых и инвалидов под руководством психологов и инструктора по труду.</w:t>
            </w:r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7191" w:rsidRPr="006309D8" w:rsidRDefault="00527191" w:rsidP="006309D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309D8">
              <w:rPr>
                <w:color w:val="auto"/>
              </w:rPr>
              <w:t xml:space="preserve">Этапы реализации проекта: </w:t>
            </w:r>
          </w:p>
          <w:p w:rsidR="00527191" w:rsidRPr="006309D8" w:rsidRDefault="00527191" w:rsidP="006309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Организационный этап: приобретение необходимого оборудования, товаров для творчества, сбор природного и бросового материалов. Изготовление 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макета поздравительных открыток для 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слабовидящих и слепых людей. Обучение внутренних волонтеров 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техникам работы с тканью, бумагой, деревом, различными наполнителями. Сбор информации об участниках проекта, составление календаря праздников. </w:t>
            </w:r>
          </w:p>
          <w:p w:rsidR="00527191" w:rsidRPr="006309D8" w:rsidRDefault="00527191" w:rsidP="006309D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309D8">
              <w:rPr>
                <w:color w:val="auto"/>
              </w:rPr>
              <w:t>2. Основной: выпуск и вручение п</w:t>
            </w:r>
            <w:r w:rsidRPr="006309D8">
              <w:rPr>
                <w:rFonts w:eastAsia="Times New Roman"/>
                <w:color w:val="auto"/>
                <w:lang w:eastAsia="ru-RU"/>
              </w:rPr>
              <w:t>оздравительных открыток к знаменательным датам, государственным и религиозным праздникам, ко дню рождения адресата. О</w:t>
            </w:r>
            <w:r w:rsidRPr="006309D8">
              <w:rPr>
                <w:color w:val="auto"/>
              </w:rPr>
              <w:t xml:space="preserve">свещение проекта в социальных сетях. </w:t>
            </w:r>
          </w:p>
          <w:p w:rsidR="00527191" w:rsidRPr="006309D8" w:rsidRDefault="00527191" w:rsidP="006309D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309D8">
              <w:rPr>
                <w:color w:val="auto"/>
              </w:rPr>
              <w:t xml:space="preserve">3. Аналитический: подведение итогов, анализ проделанной работы, публикация о реализации проекта в периодических </w:t>
            </w:r>
            <w:r w:rsidRPr="006309D8">
              <w:rPr>
                <w:color w:val="auto"/>
              </w:rPr>
              <w:lastRenderedPageBreak/>
              <w:t>изданиях и на интернет – ресурсах.</w:t>
            </w:r>
            <w:r w:rsidR="00CF1592" w:rsidRPr="006309D8">
              <w:rPr>
                <w:color w:val="auto"/>
              </w:rPr>
              <w:t xml:space="preserve"> </w:t>
            </w:r>
          </w:p>
          <w:p w:rsidR="00527191" w:rsidRPr="006309D8" w:rsidRDefault="00527191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же представляет собой эта чудо - открытка?! 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Это тактильная открытка с рельефными рисунками, объемными аппликациями и ароматическими наполнителями. В качестве листа для размещения изобразительного материала используем плотный рельефный картон. Изображения создаем вручную из различных природных, бросовых и других материалов, на ощупь максимально приближенных к оригиналу.</w:t>
            </w:r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Создавая открытку, мы сочетаем разные техники: </w:t>
            </w:r>
            <w:proofErr w:type="spellStart"/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квиллинг</w:t>
            </w:r>
            <w:proofErr w:type="spellEnd"/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модульное оригами, </w:t>
            </w:r>
            <w:proofErr w:type="spellStart"/>
            <w:proofErr w:type="gramStart"/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папье</w:t>
            </w:r>
            <w:proofErr w:type="spellEnd"/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маше</w:t>
            </w:r>
            <w:proofErr w:type="spellEnd"/>
            <w:proofErr w:type="gramEnd"/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эмбоссинг</w:t>
            </w:r>
            <w:proofErr w:type="spellEnd"/>
            <w:r w:rsidRPr="00630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выпиливание из дерева, ассамбляж, работа с тканью и другие.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Декорируем открытки ароматами праздника, например, новый год – засушенными мандаринами, палочкой корицей, сосновыми иголками, день рождения оформляем запахами ванили, шоколада, кофе или цветов и др.</w:t>
            </w:r>
          </w:p>
          <w:p w:rsidR="00527191" w:rsidRPr="006309D8" w:rsidRDefault="00527191" w:rsidP="006309D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Обратная сторона нашей открытки содержит праздничное поздравление</w:t>
            </w:r>
            <w:r w:rsidR="000252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пожелание. Добрыми проводниками в мир праздника стали психологи. Через прочтение текста, дополнительного описания открытки они передают всю атмосферу праздника, чувства и эмоции автора. </w:t>
            </w:r>
          </w:p>
          <w:p w:rsidR="003F52D0" w:rsidRPr="006309D8" w:rsidRDefault="00527191" w:rsidP="00025255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Выбрать готовую продукцию</w:t>
            </w:r>
            <w:r w:rsidR="000252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025255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могут все желающие - родственники, друзья, сотрудники. </w:t>
            </w: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Поздравительные открытки выпускаем к знаменательным датам, государственным и религиозным праздникам и ко дню рождения адресата. Выпуск осуществляем за счет бюджетных средств дома – интерната, </w:t>
            </w:r>
            <w:proofErr w:type="spellStart"/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единоразовый</w:t>
            </w:r>
            <w:proofErr w:type="spellEnd"/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 новогодних открыток оплатил Благотворительный фонд «Старость в радость». </w:t>
            </w: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Доставку осуществляют внутренние волонтеры.</w:t>
            </w:r>
          </w:p>
        </w:tc>
      </w:tr>
      <w:tr w:rsidR="003F52D0" w:rsidRPr="006309D8" w:rsidTr="00B60DFF">
        <w:tc>
          <w:tcPr>
            <w:tcW w:w="675" w:type="dxa"/>
          </w:tcPr>
          <w:p w:rsidR="003F52D0" w:rsidRPr="006309D8" w:rsidRDefault="006309D8" w:rsidP="0036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:rsidR="003F52D0" w:rsidRPr="006309D8" w:rsidRDefault="00527191" w:rsidP="00630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>Достигнутая результативность проекта</w:t>
            </w:r>
          </w:p>
        </w:tc>
        <w:tc>
          <w:tcPr>
            <w:tcW w:w="6486" w:type="dxa"/>
          </w:tcPr>
          <w:p w:rsidR="006A25C3" w:rsidRPr="006309D8" w:rsidRDefault="006A25C3" w:rsidP="006309D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декабря  2020 года выпущено более 1020 тактильных открыток.  Общее количество получателей  — 158 человек. Поздравительные тактильные открытки подарили  массу положительных эмоций, устранили изоляцию слабовидящих и незрячих людей, открыли возможность для более близкого и теплого общения «отправителей» и «получателей». Благодаря проекту наши подопечные знают, как выглядят праздники: День рождения, Новый год, Рождество, Светлая Пасха, День Победы и другие. </w:t>
            </w:r>
          </w:p>
          <w:p w:rsidR="003F52D0" w:rsidRPr="006309D8" w:rsidRDefault="006A25C3" w:rsidP="00025255">
            <w:pPr>
              <w:spacing w:line="276" w:lineRule="auto"/>
              <w:ind w:firstLine="708"/>
              <w:jc w:val="both"/>
            </w:pPr>
            <w:r w:rsidRPr="006309D8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реабилитационный эффект проявился в высокой заинтересованности и социальной активности наших внутренних волонтеров. Они с удовольствием принимали участие в работе по </w:t>
            </w:r>
            <w:r w:rsidRPr="0002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тактильных открыток, с интересом знакомились с новыми техниками ручной работы и участвовали в создании макетов поздравительных открыток. И всегда с нетерпением ждали встречи с адресатами, принимая теплые слова благодарности в свой адрес.</w:t>
            </w:r>
            <w:r w:rsidR="00025255" w:rsidRPr="00025255">
              <w:rPr>
                <w:rFonts w:ascii="Times New Roman" w:hAnsi="Times New Roman" w:cs="Times New Roman"/>
                <w:sz w:val="24"/>
                <w:szCs w:val="24"/>
              </w:rPr>
              <w:t xml:space="preserve"> Все этапы реализации проекта р</w:t>
            </w:r>
            <w:r w:rsidRPr="00025255">
              <w:rPr>
                <w:rFonts w:ascii="Times New Roman" w:hAnsi="Times New Roman" w:cs="Times New Roman"/>
                <w:sz w:val="24"/>
                <w:szCs w:val="24"/>
              </w:rPr>
              <w:t>егулярно освещ</w:t>
            </w:r>
            <w:r w:rsidR="00F76717" w:rsidRPr="00025255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025255" w:rsidRPr="00025255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Pr="00025255">
              <w:rPr>
                <w:rFonts w:ascii="Times New Roman" w:hAnsi="Times New Roman" w:cs="Times New Roman"/>
                <w:sz w:val="24"/>
                <w:szCs w:val="24"/>
              </w:rPr>
              <w:t xml:space="preserve"> в СМИ (городская газета «</w:t>
            </w:r>
            <w:r w:rsidR="00F76717" w:rsidRPr="00025255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нефтяник», на </w:t>
            </w:r>
            <w:r w:rsidRPr="00025255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 w:rsidR="00F76717" w:rsidRPr="0002525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2525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309D8">
              <w:t xml:space="preserve"> </w:t>
            </w:r>
          </w:p>
        </w:tc>
      </w:tr>
    </w:tbl>
    <w:p w:rsidR="00357D63" w:rsidRPr="006309D8" w:rsidRDefault="00357D63" w:rsidP="0036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57D63" w:rsidRPr="006309D8" w:rsidSect="0047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EA7"/>
    <w:multiLevelType w:val="multilevel"/>
    <w:tmpl w:val="0286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24407"/>
    <w:multiLevelType w:val="multilevel"/>
    <w:tmpl w:val="F548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7D63"/>
    <w:rsid w:val="00025255"/>
    <w:rsid w:val="00026AF7"/>
    <w:rsid w:val="001C42F9"/>
    <w:rsid w:val="00357D63"/>
    <w:rsid w:val="00360390"/>
    <w:rsid w:val="00373EF3"/>
    <w:rsid w:val="003F52D0"/>
    <w:rsid w:val="004176B2"/>
    <w:rsid w:val="0047735B"/>
    <w:rsid w:val="0049360C"/>
    <w:rsid w:val="004B465C"/>
    <w:rsid w:val="00527191"/>
    <w:rsid w:val="00620B47"/>
    <w:rsid w:val="006309D8"/>
    <w:rsid w:val="00662201"/>
    <w:rsid w:val="006A25C3"/>
    <w:rsid w:val="007539A3"/>
    <w:rsid w:val="008015F4"/>
    <w:rsid w:val="00896EB3"/>
    <w:rsid w:val="00A32AA1"/>
    <w:rsid w:val="00A57AFD"/>
    <w:rsid w:val="00AB7E99"/>
    <w:rsid w:val="00AC3BE3"/>
    <w:rsid w:val="00AD7626"/>
    <w:rsid w:val="00B40FF8"/>
    <w:rsid w:val="00B60DFF"/>
    <w:rsid w:val="00BA1A63"/>
    <w:rsid w:val="00C17387"/>
    <w:rsid w:val="00C21106"/>
    <w:rsid w:val="00CF1592"/>
    <w:rsid w:val="00D4174F"/>
    <w:rsid w:val="00E433E5"/>
    <w:rsid w:val="00F20929"/>
    <w:rsid w:val="00F76717"/>
    <w:rsid w:val="00F85D29"/>
    <w:rsid w:val="00F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7626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unhideWhenUsed/>
    <w:rsid w:val="00AD7626"/>
    <w:rPr>
      <w:color w:val="000080"/>
      <w:u w:val="single"/>
    </w:rPr>
  </w:style>
  <w:style w:type="paragraph" w:customStyle="1" w:styleId="Default">
    <w:name w:val="Default"/>
    <w:rsid w:val="00FB2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0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pii@yandex.ru" TargetMode="External"/><Relationship Id="rId5" Type="http://schemas.openxmlformats.org/officeDocument/2006/relationships/hyperlink" Target="mailto:mintrud.su11@bashkorto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2022-06-14T11:07:00Z</dcterms:created>
  <dcterms:modified xsi:type="dcterms:W3CDTF">2022-06-17T11:16:00Z</dcterms:modified>
</cp:coreProperties>
</file>