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A255" w14:textId="77777777" w:rsidR="00EC4AF0" w:rsidRPr="00EC4AF0" w:rsidRDefault="00EC4AF0" w:rsidP="00EC4A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Информация о работе клубов университета</w:t>
      </w:r>
    </w:p>
    <w:p w14:paraId="14C05F0A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u w:val="single"/>
          <w:lang w:eastAsia="ru-RU"/>
        </w:rPr>
        <w:t>В рамках факультета «Здоровое долголетие» работают клубы:</w:t>
      </w:r>
    </w:p>
    <w:p w14:paraId="330AB30A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1. Клуб «Академия здоровья»</w:t>
      </w:r>
    </w:p>
    <w:p w14:paraId="3C834726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Цели клуба: </w:t>
      </w:r>
    </w:p>
    <w:p w14:paraId="134D3F58" w14:textId="77777777" w:rsidR="00EC4AF0" w:rsidRPr="00EC4AF0" w:rsidRDefault="00EC4AF0" w:rsidP="00EC4AF0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Формирование новых интересов и помощь в освоении новых видов физкультурно-оздоровительной деятельности для досуга.</w:t>
      </w:r>
    </w:p>
    <w:p w14:paraId="1583D1D6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15C16D" w14:textId="77777777" w:rsidR="00EC4AF0" w:rsidRPr="00EC4AF0" w:rsidRDefault="00EC4AF0" w:rsidP="00EC4A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Проводятся спортивные игры, игры на мячах и с мячом, лекции, беседы. </w:t>
      </w:r>
    </w:p>
    <w:p w14:paraId="46AA65C3" w14:textId="77777777" w:rsidR="00EC4AF0" w:rsidRPr="00EC4AF0" w:rsidRDefault="00EC4AF0" w:rsidP="00EC4A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Во Всемирный день борьбы с инсультом была проведена лечебно-оздоровительная гимнастика по профилактике инсульта.</w:t>
      </w:r>
    </w:p>
    <w:p w14:paraId="120ECABA" w14:textId="77777777" w:rsidR="00EC4AF0" w:rsidRPr="00EC4AF0" w:rsidRDefault="00EC4AF0" w:rsidP="00EC4A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Участвовали в мастер-классе по скандинавской ходьбе, приуроченной ко Дню города </w:t>
      </w:r>
      <w:proofErr w:type="spell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Козловка</w:t>
      </w:r>
      <w:proofErr w:type="spell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 и Дню физкультурника.</w:t>
      </w:r>
    </w:p>
    <w:p w14:paraId="5C83EFBA" w14:textId="77777777" w:rsidR="00EC4AF0" w:rsidRPr="00EC4AF0" w:rsidRDefault="00EC4AF0" w:rsidP="00EC4A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Принимали участие во Всероссийском дне ходьбы.</w:t>
      </w:r>
    </w:p>
    <w:p w14:paraId="4C908837" w14:textId="77777777" w:rsidR="00EC4AF0" w:rsidRPr="00EC4AF0" w:rsidRDefault="00EC4AF0" w:rsidP="00EC4A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На базе ФОК «</w:t>
      </w:r>
      <w:proofErr w:type="spell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Атал</w:t>
      </w:r>
      <w:proofErr w:type="spell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» с целью продления активного долголетия приняли участие в спортивном празднике, приуроченном ко Дню матери.</w:t>
      </w:r>
    </w:p>
    <w:p w14:paraId="5FC6710F" w14:textId="77777777" w:rsidR="00EC4AF0" w:rsidRPr="00EC4AF0" w:rsidRDefault="00EC4AF0" w:rsidP="00EC4A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Приняли участие в мероприятиях ко Дню инвалида.</w:t>
      </w:r>
    </w:p>
    <w:p w14:paraId="5AEC2670" w14:textId="77777777" w:rsidR="00EC4AF0" w:rsidRPr="00EC4AF0" w:rsidRDefault="00EC4AF0" w:rsidP="00EC4AF0">
      <w:pPr>
        <w:numPr>
          <w:ilvl w:val="0"/>
          <w:numId w:val="2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Во исполнение национального проекта «Демография» провели с получателями социальных услуг обучающее занятие по скандинавской ходьбе, профилактические беседы.</w:t>
      </w:r>
    </w:p>
    <w:p w14:paraId="308B764C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            </w:t>
      </w:r>
    </w:p>
    <w:p w14:paraId="714612C1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2. Клуб «Школа красоты».</w:t>
      </w:r>
    </w:p>
    <w:p w14:paraId="284A6B74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Цели клуба:</w:t>
      </w:r>
    </w:p>
    <w:p w14:paraId="4A090600" w14:textId="77777777" w:rsidR="00EC4AF0" w:rsidRPr="00EC4AF0" w:rsidRDefault="00EC4AF0" w:rsidP="00EC4AF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Укрепление здоровья и продление активного долголетия людей старшего возраста.</w:t>
      </w:r>
    </w:p>
    <w:p w14:paraId="57380511" w14:textId="77777777" w:rsidR="00EC4AF0" w:rsidRPr="00EC4AF0" w:rsidRDefault="00EC4AF0" w:rsidP="00EC4AF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Ознакомление с причинами возникновения и развития многих заболеваний.</w:t>
      </w:r>
    </w:p>
    <w:p w14:paraId="1B273991" w14:textId="77777777" w:rsidR="00EC4AF0" w:rsidRPr="00EC4AF0" w:rsidRDefault="00EC4AF0" w:rsidP="00EC4AF0">
      <w:pPr>
        <w:numPr>
          <w:ilvl w:val="0"/>
          <w:numId w:val="3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Ознакомление с традиционными методами лечения, современными подходами к лечению, методами фитотерапии и народной медицины.</w:t>
      </w:r>
    </w:p>
    <w:p w14:paraId="4AD821BA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092C34C" w14:textId="77777777" w:rsidR="00EC4AF0" w:rsidRPr="00EC4AF0" w:rsidRDefault="00EC4AF0" w:rsidP="00EC4AF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Прошло несколько бесед, лекций на тему «Боремся с тревожностью за 5 минут в день», «Натуральное не значит безопасное», «Ароматерапия».</w:t>
      </w:r>
    </w:p>
    <w:p w14:paraId="795B1592" w14:textId="77777777" w:rsidR="00EC4AF0" w:rsidRPr="00EC4AF0" w:rsidRDefault="00EC4AF0" w:rsidP="00EC4AF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Прошел час общения за круглым столом «Протяни руку дружбы».</w:t>
      </w:r>
    </w:p>
    <w:p w14:paraId="36576F83" w14:textId="77777777" w:rsidR="00EC4AF0" w:rsidRPr="00EC4AF0" w:rsidRDefault="00EC4AF0" w:rsidP="00EC4AF0">
      <w:pPr>
        <w:numPr>
          <w:ilvl w:val="0"/>
          <w:numId w:val="4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Прошел мастер-класс с представителем косметической компании.</w:t>
      </w:r>
    </w:p>
    <w:p w14:paraId="535DB69A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30CC2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В рамках факультета «Социальный туризм» работают клубы:</w:t>
      </w: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 </w:t>
      </w:r>
    </w:p>
    <w:p w14:paraId="3A7D4E03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1. Клуб «Социальный туризм».</w:t>
      </w:r>
    </w:p>
    <w:p w14:paraId="74269344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Цели клуба:</w:t>
      </w:r>
    </w:p>
    <w:p w14:paraId="06EC912A" w14:textId="77777777" w:rsidR="00EC4AF0" w:rsidRPr="00EC4AF0" w:rsidRDefault="00EC4AF0" w:rsidP="00EC4AF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Развитие интереса к истории родного края.</w:t>
      </w:r>
    </w:p>
    <w:p w14:paraId="3C89BCAB" w14:textId="77777777" w:rsidR="00EC4AF0" w:rsidRPr="00EC4AF0" w:rsidRDefault="00EC4AF0" w:rsidP="00EC4AF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Знакомство с памятниками истории и архитектуры.</w:t>
      </w:r>
    </w:p>
    <w:p w14:paraId="0B17BFBF" w14:textId="77777777" w:rsidR="00EC4AF0" w:rsidRPr="00EC4AF0" w:rsidRDefault="00EC4AF0" w:rsidP="00EC4AF0">
      <w:pPr>
        <w:numPr>
          <w:ilvl w:val="0"/>
          <w:numId w:val="5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Проведение культурно-досуговых мероприятий.</w:t>
      </w:r>
    </w:p>
    <w:p w14:paraId="2923AAC6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85B4419" w14:textId="77777777" w:rsidR="00EC4AF0" w:rsidRPr="00EC4AF0" w:rsidRDefault="00EC4AF0" w:rsidP="00EC4AF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Были организованы 2 паломнические экскурсии по святым местам Чувашской Республики и Татарстана.</w:t>
      </w:r>
    </w:p>
    <w:p w14:paraId="40504893" w14:textId="77777777" w:rsidR="00EC4AF0" w:rsidRPr="00EC4AF0" w:rsidRDefault="00EC4AF0" w:rsidP="00EC4AF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Все желающие посетили остров-град Свияжск, Тихвинский Богородицкий женский монастырь в г. Цивильске ЧР.</w:t>
      </w:r>
    </w:p>
    <w:p w14:paraId="62FD12E8" w14:textId="77777777" w:rsidR="00EC4AF0" w:rsidRPr="00EC4AF0" w:rsidRDefault="00EC4AF0" w:rsidP="00EC4AF0">
      <w:pPr>
        <w:numPr>
          <w:ilvl w:val="0"/>
          <w:numId w:val="6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Организована прогулка по улицам города </w:t>
      </w:r>
      <w:proofErr w:type="spell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Козловка</w:t>
      </w:r>
      <w:proofErr w:type="spell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.</w:t>
      </w:r>
    </w:p>
    <w:p w14:paraId="21CB3084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0F074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2. Клуб «Виртуальный туризм».</w:t>
      </w:r>
    </w:p>
    <w:p w14:paraId="23E543F8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lastRenderedPageBreak/>
        <w:t>Цели клуба:</w:t>
      </w:r>
    </w:p>
    <w:p w14:paraId="2D6D52EB" w14:textId="77777777" w:rsidR="00EC4AF0" w:rsidRPr="00EC4AF0" w:rsidRDefault="00EC4AF0" w:rsidP="00EC4AF0">
      <w:pPr>
        <w:numPr>
          <w:ilvl w:val="0"/>
          <w:numId w:val="7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Создание условий для развития познавательного и активного досуга граждан старшего возраста и инвалидов путем организации виртуальных экскурсий.</w:t>
      </w:r>
    </w:p>
    <w:p w14:paraId="5612C255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8B6233A" w14:textId="77777777" w:rsidR="00EC4AF0" w:rsidRPr="00EC4AF0" w:rsidRDefault="00EC4AF0" w:rsidP="00EC4AF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Просмотр видео, </w:t>
      </w:r>
      <w:proofErr w:type="spell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медиабеседы</w:t>
      </w:r>
      <w:proofErr w:type="spell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.</w:t>
      </w:r>
    </w:p>
    <w:p w14:paraId="6E723492" w14:textId="77777777" w:rsidR="00EC4AF0" w:rsidRPr="00EC4AF0" w:rsidRDefault="00EC4AF0" w:rsidP="00EC4AF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Состоялось завораживающее путешествие в храм Василия Блаженного г. Москвы.</w:t>
      </w:r>
    </w:p>
    <w:p w14:paraId="2E57B056" w14:textId="77777777" w:rsidR="00EC4AF0" w:rsidRPr="00EC4AF0" w:rsidRDefault="00EC4AF0" w:rsidP="00EC4AF0">
      <w:pPr>
        <w:numPr>
          <w:ilvl w:val="0"/>
          <w:numId w:val="8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Виртуальная экскурсия по государственному музею предоставила возможность ознакомления с бесценными сокровищами музея.</w:t>
      </w:r>
    </w:p>
    <w:p w14:paraId="7514B146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 </w:t>
      </w:r>
    </w:p>
    <w:p w14:paraId="35E1C90F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u w:val="single"/>
          <w:lang w:eastAsia="ru-RU"/>
        </w:rPr>
        <w:t>В рамках факультета «Усадьба» работают клубы:</w:t>
      </w:r>
    </w:p>
    <w:p w14:paraId="31EB1D64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1. Клуб «Любители-садоводы».</w:t>
      </w:r>
    </w:p>
    <w:p w14:paraId="23D3501C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Цели клуба:</w:t>
      </w:r>
    </w:p>
    <w:p w14:paraId="7CB50049" w14:textId="77777777" w:rsidR="00EC4AF0" w:rsidRPr="00EC4AF0" w:rsidRDefault="00EC4AF0" w:rsidP="00EC4AF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Социально-культурная реабилитация и преодоление одиночества.</w:t>
      </w:r>
    </w:p>
    <w:p w14:paraId="46D8E09D" w14:textId="77777777" w:rsidR="00EC4AF0" w:rsidRPr="00EC4AF0" w:rsidRDefault="00EC4AF0" w:rsidP="00EC4AF0">
      <w:pPr>
        <w:numPr>
          <w:ilvl w:val="0"/>
          <w:numId w:val="9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Удовлетворение духовных и творческих потребностей.</w:t>
      </w:r>
    </w:p>
    <w:p w14:paraId="092DB6B0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9C634A3" w14:textId="77777777" w:rsidR="00EC4AF0" w:rsidRPr="00EC4AF0" w:rsidRDefault="00EC4AF0" w:rsidP="00EC4AF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Беседы за круглым столом.</w:t>
      </w:r>
    </w:p>
    <w:p w14:paraId="03DE1B9F" w14:textId="77777777" w:rsidR="00EC4AF0" w:rsidRPr="00EC4AF0" w:rsidRDefault="00EC4AF0" w:rsidP="00EC4AF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Проведено мероприятие «Вместе веселее».</w:t>
      </w:r>
    </w:p>
    <w:p w14:paraId="7AD66465" w14:textId="77777777" w:rsidR="00EC4AF0" w:rsidRPr="00EC4AF0" w:rsidRDefault="00EC4AF0" w:rsidP="00EC4AF0">
      <w:pPr>
        <w:numPr>
          <w:ilvl w:val="0"/>
          <w:numId w:val="11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Проведена лекция «Внимание: чеснок».</w:t>
      </w:r>
    </w:p>
    <w:p w14:paraId="0DD67B65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·     </w:t>
      </w:r>
    </w:p>
    <w:p w14:paraId="7848792D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2. Клуб «Бабушкины советы».</w:t>
      </w:r>
    </w:p>
    <w:p w14:paraId="0F5DA8FD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Цели клуба:</w:t>
      </w:r>
    </w:p>
    <w:p w14:paraId="1728AC48" w14:textId="77777777" w:rsidR="00EC4AF0" w:rsidRPr="00EC4AF0" w:rsidRDefault="00EC4AF0" w:rsidP="00EC4AF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Организация досуга.</w:t>
      </w:r>
    </w:p>
    <w:p w14:paraId="0E660CBE" w14:textId="77777777" w:rsidR="00EC4AF0" w:rsidRPr="00EC4AF0" w:rsidRDefault="00EC4AF0" w:rsidP="00EC4AF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Оказание содействия в самореализации и раскрытии креативных способностей.</w:t>
      </w:r>
    </w:p>
    <w:p w14:paraId="7C038C8B" w14:textId="77777777" w:rsidR="00EC4AF0" w:rsidRPr="00EC4AF0" w:rsidRDefault="00EC4AF0" w:rsidP="00EC4AF0">
      <w:pPr>
        <w:numPr>
          <w:ilvl w:val="0"/>
          <w:numId w:val="12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Развитие коммуникативных качеств, умений и навыков.</w:t>
      </w:r>
    </w:p>
    <w:p w14:paraId="2F33A131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ABB8F78" w14:textId="77777777" w:rsidR="00EC4AF0" w:rsidRPr="00EC4AF0" w:rsidRDefault="00EC4AF0" w:rsidP="00EC4AF0">
      <w:pPr>
        <w:numPr>
          <w:ilvl w:val="0"/>
          <w:numId w:val="13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Проведены беседы, лекции с получателями социальных услуг.</w:t>
      </w:r>
    </w:p>
    <w:p w14:paraId="387BD10D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 </w:t>
      </w:r>
    </w:p>
    <w:p w14:paraId="010FAD21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В рамках факультета «Культура и прикладное искусство» работают клубы:</w:t>
      </w:r>
    </w:p>
    <w:p w14:paraId="51717074" w14:textId="77777777" w:rsidR="00EC4AF0" w:rsidRPr="00EC4AF0" w:rsidRDefault="00EC4AF0" w:rsidP="00EC4AF0">
      <w:pPr>
        <w:numPr>
          <w:ilvl w:val="0"/>
          <w:numId w:val="14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Клуб «Волшебный карандаш».</w:t>
      </w:r>
    </w:p>
    <w:p w14:paraId="07F3E517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Цели клуба:</w:t>
      </w:r>
    </w:p>
    <w:p w14:paraId="32A86538" w14:textId="77777777" w:rsidR="00EC4AF0" w:rsidRPr="00EC4AF0" w:rsidRDefault="00EC4AF0" w:rsidP="00EC4AF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Гармонизация внутреннего состояния личности.</w:t>
      </w:r>
    </w:p>
    <w:p w14:paraId="013FE239" w14:textId="77777777" w:rsidR="00EC4AF0" w:rsidRPr="00EC4AF0" w:rsidRDefault="00EC4AF0" w:rsidP="00EC4AF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Восстановление личностных и социальных ценностей человека.</w:t>
      </w:r>
    </w:p>
    <w:p w14:paraId="0AD6661F" w14:textId="77777777" w:rsidR="00EC4AF0" w:rsidRPr="00EC4AF0" w:rsidRDefault="00EC4AF0" w:rsidP="00EC4AF0">
      <w:pPr>
        <w:numPr>
          <w:ilvl w:val="0"/>
          <w:numId w:val="15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Создание условий для развития творческого потенциала личности.</w:t>
      </w:r>
    </w:p>
    <w:p w14:paraId="5E187CB1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C7477F0" w14:textId="77777777" w:rsidR="00EC4AF0" w:rsidRPr="00EC4AF0" w:rsidRDefault="00EC4AF0" w:rsidP="00EC4AF0">
      <w:pPr>
        <w:numPr>
          <w:ilvl w:val="0"/>
          <w:numId w:val="16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Проходит обучение рисованию.</w:t>
      </w:r>
    </w:p>
    <w:p w14:paraId="4B2A2E6B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 </w:t>
      </w:r>
    </w:p>
    <w:p w14:paraId="2C439F01" w14:textId="77777777" w:rsidR="00EC4AF0" w:rsidRPr="00EC4AF0" w:rsidRDefault="00EC4AF0" w:rsidP="00EC4AF0">
      <w:pPr>
        <w:numPr>
          <w:ilvl w:val="0"/>
          <w:numId w:val="17"/>
        </w:numPr>
        <w:spacing w:before="260" w:after="360" w:line="240" w:lineRule="auto"/>
        <w:ind w:left="980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Клуб «Живопись в душе».</w:t>
      </w:r>
    </w:p>
    <w:p w14:paraId="3937C4ED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Цели клуба:</w:t>
      </w:r>
    </w:p>
    <w:p w14:paraId="2B8A9097" w14:textId="77777777" w:rsidR="00EC4AF0" w:rsidRPr="00EC4AF0" w:rsidRDefault="00EC4AF0" w:rsidP="00EC4AF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Выявление и развитие творческого потенциала.</w:t>
      </w:r>
    </w:p>
    <w:p w14:paraId="7DD9B82F" w14:textId="77777777" w:rsidR="00EC4AF0" w:rsidRPr="00EC4AF0" w:rsidRDefault="00EC4AF0" w:rsidP="00EC4AF0">
      <w:pPr>
        <w:numPr>
          <w:ilvl w:val="0"/>
          <w:numId w:val="18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Оказание содействия в самореализации и раскрытии креативных способностей.</w:t>
      </w:r>
    </w:p>
    <w:p w14:paraId="247BE048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57F1B7" w14:textId="77777777" w:rsidR="00EC4AF0" w:rsidRPr="00EC4AF0" w:rsidRDefault="00EC4AF0" w:rsidP="00EC4AF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lastRenderedPageBreak/>
        <w:t>Прошло занятие по рисованию акварельными красками «Веселые яблоки», «Красота осени», «Осенний вальс».</w:t>
      </w:r>
    </w:p>
    <w:p w14:paraId="2BE0BEDE" w14:textId="77777777" w:rsidR="00EC4AF0" w:rsidRPr="00EC4AF0" w:rsidRDefault="00EC4AF0" w:rsidP="00EC4AF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«Пуантилизм», рисование точками — точечная живопись, рисование </w:t>
      </w:r>
      <w:proofErr w:type="gram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ватными  палочками</w:t>
      </w:r>
      <w:proofErr w:type="gram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.</w:t>
      </w:r>
    </w:p>
    <w:p w14:paraId="680705C4" w14:textId="77777777" w:rsidR="00EC4AF0" w:rsidRPr="00EC4AF0" w:rsidRDefault="00EC4AF0" w:rsidP="00EC4AF0">
      <w:pPr>
        <w:numPr>
          <w:ilvl w:val="0"/>
          <w:numId w:val="19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Различные приемы работы с цветом (гуашь).</w:t>
      </w:r>
    </w:p>
    <w:p w14:paraId="7075161A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 </w:t>
      </w:r>
    </w:p>
    <w:p w14:paraId="56DDE4D8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3. Клуб «Разноцветное хобби»:</w:t>
      </w:r>
    </w:p>
    <w:p w14:paraId="19A126FC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Цель клуба:</w:t>
      </w:r>
    </w:p>
    <w:p w14:paraId="56615654" w14:textId="77777777" w:rsidR="00EC4AF0" w:rsidRPr="00EC4AF0" w:rsidRDefault="00EC4AF0" w:rsidP="00EC4AF0">
      <w:pPr>
        <w:numPr>
          <w:ilvl w:val="0"/>
          <w:numId w:val="20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Создание условий для развития личностного и творческого потенциала людей преклонного возраста посредством декоративно-прикладной деятельности, основанной на использовании различных технологий обработки бумаги, работы с тканью, с нитками, клеем, лаком, бросовым материалом.</w:t>
      </w:r>
    </w:p>
    <w:p w14:paraId="6F39CAFA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72CB955" w14:textId="77777777" w:rsidR="00EC4AF0" w:rsidRPr="00EC4AF0" w:rsidRDefault="00EC4AF0" w:rsidP="00EC4AF0">
      <w:pPr>
        <w:numPr>
          <w:ilvl w:val="0"/>
          <w:numId w:val="21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Проводятся занятия «Цветы из гофрированной бумаги».</w:t>
      </w:r>
    </w:p>
    <w:p w14:paraId="29CEA38F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568D5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В рамках факультета «Калейдоскоп познаний» работают клубы:</w:t>
      </w:r>
    </w:p>
    <w:p w14:paraId="0873A2F3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1. Клуб «Хрустальная сова».</w:t>
      </w:r>
    </w:p>
    <w:p w14:paraId="573F0996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Цели клуба:</w:t>
      </w:r>
    </w:p>
    <w:p w14:paraId="285F9A02" w14:textId="77777777" w:rsidR="00EC4AF0" w:rsidRPr="00EC4AF0" w:rsidRDefault="00EC4AF0" w:rsidP="00EC4AF0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Тренировка интеллектуальных способностей.</w:t>
      </w:r>
    </w:p>
    <w:p w14:paraId="76A40262" w14:textId="77777777" w:rsidR="00EC4AF0" w:rsidRPr="00EC4AF0" w:rsidRDefault="00EC4AF0" w:rsidP="00EC4AF0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Обмен знаниями, общение.</w:t>
      </w:r>
    </w:p>
    <w:p w14:paraId="0CFC6AA2" w14:textId="77777777" w:rsidR="00EC4AF0" w:rsidRPr="00EC4AF0" w:rsidRDefault="00EC4AF0" w:rsidP="00EC4AF0">
      <w:pPr>
        <w:numPr>
          <w:ilvl w:val="0"/>
          <w:numId w:val="22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Содействие в самореализации лиц старшего возраста путем активизации опыта и жизненных ориентаций.</w:t>
      </w:r>
    </w:p>
    <w:p w14:paraId="4A93743C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5DF0228" w14:textId="77777777" w:rsidR="00EC4AF0" w:rsidRPr="00EC4AF0" w:rsidRDefault="00EC4AF0" w:rsidP="00EC4AF0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Проходят игры, головоломки, шарады, викторины «Час веселых вопросов», «Турнир смекалистых».</w:t>
      </w:r>
    </w:p>
    <w:p w14:paraId="276282A3" w14:textId="77777777" w:rsidR="00EC4AF0" w:rsidRPr="00EC4AF0" w:rsidRDefault="00EC4AF0" w:rsidP="00EC4AF0">
      <w:pPr>
        <w:numPr>
          <w:ilvl w:val="0"/>
          <w:numId w:val="23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Проводятся игровые тренинги.</w:t>
      </w:r>
    </w:p>
    <w:p w14:paraId="093A7358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67BF6D" w14:textId="77777777" w:rsidR="00EC4AF0" w:rsidRPr="00EC4AF0" w:rsidRDefault="00EC4AF0" w:rsidP="00EC4AF0">
      <w:pPr>
        <w:numPr>
          <w:ilvl w:val="0"/>
          <w:numId w:val="24"/>
        </w:numPr>
        <w:spacing w:before="260" w:after="360" w:line="240" w:lineRule="auto"/>
        <w:ind w:left="980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Клуб «Живая книга судеб».</w:t>
      </w:r>
    </w:p>
    <w:p w14:paraId="012784E1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 Цели клуба:</w:t>
      </w:r>
    </w:p>
    <w:p w14:paraId="64215BC4" w14:textId="77777777" w:rsidR="00EC4AF0" w:rsidRPr="00EC4AF0" w:rsidRDefault="00EC4AF0" w:rsidP="00EC4AF0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Социально-культурная реабилитация и преодоление одиночества.</w:t>
      </w:r>
    </w:p>
    <w:p w14:paraId="6ECA589A" w14:textId="77777777" w:rsidR="00EC4AF0" w:rsidRPr="00EC4AF0" w:rsidRDefault="00EC4AF0" w:rsidP="00EC4AF0">
      <w:pPr>
        <w:numPr>
          <w:ilvl w:val="0"/>
          <w:numId w:val="25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Организация досуга.</w:t>
      </w:r>
    </w:p>
    <w:p w14:paraId="63B5EE8D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58D728F" w14:textId="77777777" w:rsidR="00EC4AF0" w:rsidRPr="00EC4AF0" w:rsidRDefault="00EC4AF0" w:rsidP="00EC4AF0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Просмотр документального фильма «Патриарх Московский и всея Руси Кирилл».</w:t>
      </w:r>
    </w:p>
    <w:p w14:paraId="2E70C1E6" w14:textId="77777777" w:rsidR="00EC4AF0" w:rsidRPr="00EC4AF0" w:rsidRDefault="00EC4AF0" w:rsidP="00EC4AF0">
      <w:pPr>
        <w:numPr>
          <w:ilvl w:val="0"/>
          <w:numId w:val="26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К 90-летию со дня рождения летчика-космонавта СССР Андрияна Григорьевича Николаева прошло мероприятие «Сын земли Чувашской».</w:t>
      </w:r>
    </w:p>
    <w:p w14:paraId="36CB6840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 </w:t>
      </w:r>
    </w:p>
    <w:p w14:paraId="346B34F8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В рамках факультета «Творческое развитие» работают клубы:</w:t>
      </w:r>
    </w:p>
    <w:p w14:paraId="0FDBE025" w14:textId="77777777" w:rsidR="00EC4AF0" w:rsidRPr="00EC4AF0" w:rsidRDefault="00EC4AF0" w:rsidP="00EC4AF0">
      <w:pPr>
        <w:numPr>
          <w:ilvl w:val="0"/>
          <w:numId w:val="27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Клуб «Таланты ОДП».</w:t>
      </w:r>
    </w:p>
    <w:p w14:paraId="01329AF3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 Цели клуба:</w:t>
      </w:r>
    </w:p>
    <w:p w14:paraId="0D6F15E7" w14:textId="77777777" w:rsidR="00EC4AF0" w:rsidRPr="00EC4AF0" w:rsidRDefault="00EC4AF0" w:rsidP="00EC4AF0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Создание условий для творческого развития в хоровом коллективе.</w:t>
      </w:r>
    </w:p>
    <w:p w14:paraId="79A7E62E" w14:textId="77777777" w:rsidR="00EC4AF0" w:rsidRPr="00EC4AF0" w:rsidRDefault="00EC4AF0" w:rsidP="00EC4AF0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Создание благоприятных условий для творческой самореализации участников, любящих и желающих петь, посредством приобщения их к вокально-хоровому пению в условиях отделения дневного пребывания для граждан старшего возраста.</w:t>
      </w:r>
    </w:p>
    <w:p w14:paraId="39365EF2" w14:textId="77777777" w:rsidR="00EC4AF0" w:rsidRPr="00EC4AF0" w:rsidRDefault="00EC4AF0" w:rsidP="00EC4AF0">
      <w:pPr>
        <w:numPr>
          <w:ilvl w:val="0"/>
          <w:numId w:val="28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lastRenderedPageBreak/>
        <w:t>Создание условий для творческого самовыражения через пение знакомых и любимых музыкальных произведений на основе программы караоке.</w:t>
      </w:r>
    </w:p>
    <w:p w14:paraId="75E53F41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B89C8B" w14:textId="77777777" w:rsidR="00EC4AF0" w:rsidRPr="00EC4AF0" w:rsidRDefault="00EC4AF0" w:rsidP="00EC4AF0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Прошло занятие «Давайте улыбаться».</w:t>
      </w:r>
    </w:p>
    <w:p w14:paraId="235A6B1F" w14:textId="77777777" w:rsidR="00EC4AF0" w:rsidRPr="00EC4AF0" w:rsidRDefault="00EC4AF0" w:rsidP="00EC4AF0">
      <w:pPr>
        <w:numPr>
          <w:ilvl w:val="0"/>
          <w:numId w:val="29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Состоялось занятие по танцевально-двигательной терапии «Ритмы счастья».</w:t>
      </w:r>
    </w:p>
    <w:p w14:paraId="5ECC4A05" w14:textId="77777777" w:rsidR="00EC4AF0" w:rsidRPr="00EC4AF0" w:rsidRDefault="00EC4AF0" w:rsidP="00EC4AF0">
      <w:pPr>
        <w:spacing w:before="2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2. Клуб «Творческий союз».</w:t>
      </w:r>
    </w:p>
    <w:p w14:paraId="5E407FC6" w14:textId="77777777" w:rsidR="00EC4AF0" w:rsidRPr="00EC4AF0" w:rsidRDefault="00EC4AF0" w:rsidP="00EC4AF0">
      <w:pPr>
        <w:spacing w:before="2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Цель клуба:</w:t>
      </w:r>
    </w:p>
    <w:p w14:paraId="6B72C696" w14:textId="77777777" w:rsidR="00EC4AF0" w:rsidRPr="00EC4AF0" w:rsidRDefault="00EC4AF0" w:rsidP="00EC4AF0">
      <w:pPr>
        <w:numPr>
          <w:ilvl w:val="0"/>
          <w:numId w:val="30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Создание группы общения, способствующей дружескому взаимодействию, </w:t>
      </w:r>
      <w:proofErr w:type="gram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культурному  досугу</w:t>
      </w:r>
      <w:proofErr w:type="gram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 и духовному развитию граждан старшего возраста.</w:t>
      </w:r>
    </w:p>
    <w:p w14:paraId="2D396BC5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EE82109" w14:textId="77777777" w:rsidR="00EC4AF0" w:rsidRPr="00EC4AF0" w:rsidRDefault="00EC4AF0" w:rsidP="00EC4AF0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Состоялась встреча участников с Ивановой Надеждой </w:t>
      </w:r>
      <w:proofErr w:type="spell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Ананьевной</w:t>
      </w:r>
      <w:proofErr w:type="spell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 и Маловой Натальей </w:t>
      </w:r>
      <w:proofErr w:type="spell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Алексевной</w:t>
      </w:r>
      <w:proofErr w:type="spell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 — библиографами </w:t>
      </w:r>
      <w:proofErr w:type="spell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межпоселенческой</w:t>
      </w:r>
      <w:proofErr w:type="spell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 библиотеки МБУК «Центральная библиотека» Козловского городского поселения ЧР. С ними провели краеведческий час «Гений чувашского языкознания».</w:t>
      </w:r>
    </w:p>
    <w:p w14:paraId="7A482025" w14:textId="77777777" w:rsidR="00EC4AF0" w:rsidRPr="00EC4AF0" w:rsidRDefault="00EC4AF0" w:rsidP="00EC4AF0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Жители стали участниками международной поэтической акции «Мир читает Геннадий </w:t>
      </w:r>
      <w:proofErr w:type="spell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Айги</w:t>
      </w:r>
      <w:proofErr w:type="spell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».</w:t>
      </w:r>
    </w:p>
    <w:p w14:paraId="3C062F64" w14:textId="77777777" w:rsidR="00EC4AF0" w:rsidRPr="00EC4AF0" w:rsidRDefault="00EC4AF0" w:rsidP="00EC4AF0">
      <w:pPr>
        <w:numPr>
          <w:ilvl w:val="0"/>
          <w:numId w:val="31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Проведен поэтический вернисаж «О, прелесть тихая, души очарованье» и мероприятие «Мастера вокала».</w:t>
      </w:r>
    </w:p>
    <w:p w14:paraId="5454E439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430D4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В рамках факультета «Школа православия» работает клуб «Православные беседы».</w:t>
      </w:r>
    </w:p>
    <w:p w14:paraId="1C9211DB" w14:textId="77777777" w:rsidR="00EC4AF0" w:rsidRPr="00EC4AF0" w:rsidRDefault="00EC4AF0" w:rsidP="00EC4AF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b/>
          <w:bCs/>
          <w:color w:val="1D1333"/>
          <w:sz w:val="24"/>
          <w:szCs w:val="24"/>
          <w:lang w:eastAsia="ru-RU"/>
        </w:rPr>
        <w:t>Цели клуба:</w:t>
      </w:r>
    </w:p>
    <w:p w14:paraId="2AC3B40F" w14:textId="77777777" w:rsidR="00EC4AF0" w:rsidRPr="00EC4AF0" w:rsidRDefault="00EC4AF0" w:rsidP="00EC4AF0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Вовлечение людей старшего возраста в жизнь общества, общение.</w:t>
      </w:r>
    </w:p>
    <w:p w14:paraId="30DF7173" w14:textId="77777777" w:rsidR="00EC4AF0" w:rsidRPr="00EC4AF0" w:rsidRDefault="00EC4AF0" w:rsidP="00EC4AF0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Создание равновесия в душе людей.</w:t>
      </w:r>
    </w:p>
    <w:p w14:paraId="071025FE" w14:textId="77777777" w:rsidR="00EC4AF0" w:rsidRPr="00EC4AF0" w:rsidRDefault="00EC4AF0" w:rsidP="00EC4AF0">
      <w:pPr>
        <w:numPr>
          <w:ilvl w:val="0"/>
          <w:numId w:val="32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Изучение истории развития христианства.</w:t>
      </w:r>
    </w:p>
    <w:p w14:paraId="118E3341" w14:textId="77777777" w:rsidR="00EC4AF0" w:rsidRPr="00EC4AF0" w:rsidRDefault="00EC4AF0" w:rsidP="00EC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750FE03" w14:textId="77777777" w:rsidR="00EC4AF0" w:rsidRPr="00EC4AF0" w:rsidRDefault="00EC4AF0" w:rsidP="00EC4AF0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Беседа, лекции, видеофильмы — «</w:t>
      </w:r>
      <w:proofErr w:type="gram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Спас Медовый</w:t>
      </w:r>
      <w:proofErr w:type="gram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 любимый на Руси</w:t>
      </w:r>
      <w:r w:rsidRPr="00EC4AF0">
        <w:rPr>
          <w:rFonts w:ascii="Calibri" w:eastAsia="Times New Roman" w:hAnsi="Calibri" w:cs="Calibri"/>
          <w:color w:val="1D1333"/>
          <w:lang w:eastAsia="ru-RU"/>
        </w:rPr>
        <w:t>»</w:t>
      </w: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, «День Веры, Надежды и Любви</w:t>
      </w:r>
      <w:r w:rsidRPr="00EC4AF0">
        <w:rPr>
          <w:rFonts w:ascii="Calibri" w:eastAsia="Times New Roman" w:hAnsi="Calibri" w:cs="Calibri"/>
          <w:color w:val="1D1333"/>
          <w:lang w:eastAsia="ru-RU"/>
        </w:rPr>
        <w:t>»</w:t>
      </w: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.</w:t>
      </w:r>
    </w:p>
    <w:p w14:paraId="192D71D0" w14:textId="77777777" w:rsidR="00EC4AF0" w:rsidRPr="00EC4AF0" w:rsidRDefault="00EC4AF0" w:rsidP="00EC4AF0">
      <w:pPr>
        <w:numPr>
          <w:ilvl w:val="0"/>
          <w:numId w:val="33"/>
        </w:numPr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</w:pPr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 xml:space="preserve">Беседа о православии, встреча с получателями социальных услуг, с протоиереем Иоанном, настоятелем храма Казанской иконы Божией Матери г. </w:t>
      </w:r>
      <w:proofErr w:type="spellStart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Козловка</w:t>
      </w:r>
      <w:proofErr w:type="spellEnd"/>
      <w:r w:rsidRPr="00EC4AF0">
        <w:rPr>
          <w:rFonts w:ascii="Times New Roman" w:eastAsia="Times New Roman" w:hAnsi="Times New Roman" w:cs="Times New Roman"/>
          <w:color w:val="1D1333"/>
          <w:sz w:val="24"/>
          <w:szCs w:val="24"/>
          <w:lang w:eastAsia="ru-RU"/>
        </w:rPr>
        <w:t>.</w:t>
      </w:r>
    </w:p>
    <w:p w14:paraId="7F73FF4B" w14:textId="77777777" w:rsidR="001A1E50" w:rsidRDefault="001A1E50"/>
    <w:sectPr w:rsidR="001A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CD2"/>
    <w:multiLevelType w:val="multilevel"/>
    <w:tmpl w:val="66DE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68D5"/>
    <w:multiLevelType w:val="multilevel"/>
    <w:tmpl w:val="2612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F4EFE"/>
    <w:multiLevelType w:val="multilevel"/>
    <w:tmpl w:val="4DF8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61577"/>
    <w:multiLevelType w:val="multilevel"/>
    <w:tmpl w:val="4BA8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D1E66"/>
    <w:multiLevelType w:val="multilevel"/>
    <w:tmpl w:val="C10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029F8"/>
    <w:multiLevelType w:val="multilevel"/>
    <w:tmpl w:val="70E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C78D1"/>
    <w:multiLevelType w:val="multilevel"/>
    <w:tmpl w:val="6ABA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27ECB"/>
    <w:multiLevelType w:val="multilevel"/>
    <w:tmpl w:val="1036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074C9"/>
    <w:multiLevelType w:val="multilevel"/>
    <w:tmpl w:val="3C38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17AD8"/>
    <w:multiLevelType w:val="multilevel"/>
    <w:tmpl w:val="F5F8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A7494"/>
    <w:multiLevelType w:val="multilevel"/>
    <w:tmpl w:val="5C12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83A60"/>
    <w:multiLevelType w:val="multilevel"/>
    <w:tmpl w:val="4EDE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754C4"/>
    <w:multiLevelType w:val="multilevel"/>
    <w:tmpl w:val="3BC2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E2752"/>
    <w:multiLevelType w:val="multilevel"/>
    <w:tmpl w:val="7CB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27CF8"/>
    <w:multiLevelType w:val="multilevel"/>
    <w:tmpl w:val="2A28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87C4D"/>
    <w:multiLevelType w:val="multilevel"/>
    <w:tmpl w:val="F686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032F4"/>
    <w:multiLevelType w:val="multilevel"/>
    <w:tmpl w:val="04AC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D0EEB"/>
    <w:multiLevelType w:val="multilevel"/>
    <w:tmpl w:val="17BE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11EAE"/>
    <w:multiLevelType w:val="multilevel"/>
    <w:tmpl w:val="54A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408D8"/>
    <w:multiLevelType w:val="multilevel"/>
    <w:tmpl w:val="0D52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06140"/>
    <w:multiLevelType w:val="multilevel"/>
    <w:tmpl w:val="21E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C45EA"/>
    <w:multiLevelType w:val="multilevel"/>
    <w:tmpl w:val="C5C4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74DD3"/>
    <w:multiLevelType w:val="multilevel"/>
    <w:tmpl w:val="D278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A25383"/>
    <w:multiLevelType w:val="multilevel"/>
    <w:tmpl w:val="2B1E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E1A6D"/>
    <w:multiLevelType w:val="multilevel"/>
    <w:tmpl w:val="D836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2958C1"/>
    <w:multiLevelType w:val="multilevel"/>
    <w:tmpl w:val="652E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304D1"/>
    <w:multiLevelType w:val="multilevel"/>
    <w:tmpl w:val="E230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C7386"/>
    <w:multiLevelType w:val="multilevel"/>
    <w:tmpl w:val="6E7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04816"/>
    <w:multiLevelType w:val="multilevel"/>
    <w:tmpl w:val="7A0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2C6466"/>
    <w:multiLevelType w:val="multilevel"/>
    <w:tmpl w:val="D1D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C66B9"/>
    <w:multiLevelType w:val="multilevel"/>
    <w:tmpl w:val="1946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482045"/>
    <w:multiLevelType w:val="multilevel"/>
    <w:tmpl w:val="7788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462A2"/>
    <w:multiLevelType w:val="multilevel"/>
    <w:tmpl w:val="53B8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770137">
    <w:abstractNumId w:val="15"/>
  </w:num>
  <w:num w:numId="2" w16cid:durableId="1924873509">
    <w:abstractNumId w:val="20"/>
  </w:num>
  <w:num w:numId="3" w16cid:durableId="1998878586">
    <w:abstractNumId w:val="14"/>
  </w:num>
  <w:num w:numId="4" w16cid:durableId="1664814947">
    <w:abstractNumId w:val="12"/>
  </w:num>
  <w:num w:numId="5" w16cid:durableId="2039889096">
    <w:abstractNumId w:val="0"/>
  </w:num>
  <w:num w:numId="6" w16cid:durableId="121967231">
    <w:abstractNumId w:val="30"/>
  </w:num>
  <w:num w:numId="7" w16cid:durableId="1414742826">
    <w:abstractNumId w:val="13"/>
  </w:num>
  <w:num w:numId="8" w16cid:durableId="1368334749">
    <w:abstractNumId w:val="2"/>
  </w:num>
  <w:num w:numId="9" w16cid:durableId="1062676045">
    <w:abstractNumId w:val="31"/>
  </w:num>
  <w:num w:numId="10" w16cid:durableId="548542375">
    <w:abstractNumId w:val="3"/>
  </w:num>
  <w:num w:numId="11" w16cid:durableId="182325876">
    <w:abstractNumId w:val="26"/>
  </w:num>
  <w:num w:numId="12" w16cid:durableId="316306305">
    <w:abstractNumId w:val="18"/>
  </w:num>
  <w:num w:numId="13" w16cid:durableId="2002731690">
    <w:abstractNumId w:val="28"/>
  </w:num>
  <w:num w:numId="14" w16cid:durableId="1085154913">
    <w:abstractNumId w:val="16"/>
  </w:num>
  <w:num w:numId="15" w16cid:durableId="288556894">
    <w:abstractNumId w:val="22"/>
  </w:num>
  <w:num w:numId="16" w16cid:durableId="1561208991">
    <w:abstractNumId w:val="4"/>
  </w:num>
  <w:num w:numId="17" w16cid:durableId="688726199">
    <w:abstractNumId w:val="10"/>
  </w:num>
  <w:num w:numId="18" w16cid:durableId="837041336">
    <w:abstractNumId w:val="25"/>
  </w:num>
  <w:num w:numId="19" w16cid:durableId="470832564">
    <w:abstractNumId w:val="5"/>
  </w:num>
  <w:num w:numId="20" w16cid:durableId="301890482">
    <w:abstractNumId w:val="11"/>
  </w:num>
  <w:num w:numId="21" w16cid:durableId="952135092">
    <w:abstractNumId w:val="19"/>
  </w:num>
  <w:num w:numId="22" w16cid:durableId="1426608772">
    <w:abstractNumId w:val="27"/>
  </w:num>
  <w:num w:numId="23" w16cid:durableId="1350568618">
    <w:abstractNumId w:val="23"/>
  </w:num>
  <w:num w:numId="24" w16cid:durableId="1504316064">
    <w:abstractNumId w:val="8"/>
  </w:num>
  <w:num w:numId="25" w16cid:durableId="1218591102">
    <w:abstractNumId w:val="7"/>
  </w:num>
  <w:num w:numId="26" w16cid:durableId="1558974427">
    <w:abstractNumId w:val="21"/>
  </w:num>
  <w:num w:numId="27" w16cid:durableId="2018268931">
    <w:abstractNumId w:val="17"/>
  </w:num>
  <w:num w:numId="28" w16cid:durableId="1367296447">
    <w:abstractNumId w:val="29"/>
  </w:num>
  <w:num w:numId="29" w16cid:durableId="1717850928">
    <w:abstractNumId w:val="6"/>
  </w:num>
  <w:num w:numId="30" w16cid:durableId="386344141">
    <w:abstractNumId w:val="1"/>
  </w:num>
  <w:num w:numId="31" w16cid:durableId="51732382">
    <w:abstractNumId w:val="24"/>
  </w:num>
  <w:num w:numId="32" w16cid:durableId="1818449063">
    <w:abstractNumId w:val="32"/>
  </w:num>
  <w:num w:numId="33" w16cid:durableId="1647516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F0"/>
    <w:rsid w:val="001A1E50"/>
    <w:rsid w:val="00E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5E59"/>
  <w15:chartTrackingRefBased/>
  <w15:docId w15:val="{FD638BE8-1E4E-4B8D-BBCA-B9A8DF38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2022-04-21T07:09:00Z</dcterms:created>
  <dcterms:modified xsi:type="dcterms:W3CDTF">2022-04-21T07:10:00Z</dcterms:modified>
</cp:coreProperties>
</file>