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6986" w14:textId="77777777" w:rsidR="00EB1AA4" w:rsidRDefault="005D4B1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Отчет о проведении супервизии</w:t>
      </w:r>
    </w:p>
    <w:p w14:paraId="39BF1638" w14:textId="77777777" w:rsidR="00EB1AA4" w:rsidRDefault="00EB1A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C42254" w14:textId="77777777" w:rsidR="00EB1AA4" w:rsidRDefault="005D4B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04.02.2020</w:t>
      </w:r>
    </w:p>
    <w:p w14:paraId="6965F55C" w14:textId="75D54765" w:rsidR="00EB1AA4" w:rsidRDefault="005D4B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родильный дом № ***</w:t>
      </w:r>
    </w:p>
    <w:p w14:paraId="0782CC93" w14:textId="77777777" w:rsidR="00EB1AA4" w:rsidRDefault="00EB1AA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EEEA6F" w14:textId="77777777" w:rsidR="00EB1AA4" w:rsidRDefault="005D4B1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Участники БФ «Волонтеры в помощь детям-сиротам»: </w:t>
      </w:r>
    </w:p>
    <w:p w14:paraId="4BA485A8" w14:textId="77777777" w:rsidR="00EB1AA4" w:rsidRDefault="005D4B1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Курчанова Юля (психолог, супервизор), </w:t>
      </w:r>
    </w:p>
    <w:p w14:paraId="01A85600" w14:textId="77777777" w:rsidR="00EB1AA4" w:rsidRDefault="005D4B1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Деснянская Олеся (координар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«Профилактика социального сиротства), </w:t>
      </w:r>
    </w:p>
    <w:p w14:paraId="31F7FAEB" w14:textId="77777777" w:rsidR="00EB1AA4" w:rsidRDefault="005D4B1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Шихова Оля (координатор проекта «Профилактика отказов от новорожденных»),</w:t>
      </w:r>
    </w:p>
    <w:p w14:paraId="5922929F" w14:textId="77777777" w:rsidR="005D4B14" w:rsidRDefault="005D4B1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Джос Оксана (психолог проекта «Профилактика отказов от новорожденных»)</w:t>
      </w:r>
    </w:p>
    <w:p w14:paraId="1161D6B4" w14:textId="2F9A9A6A" w:rsidR="00EB1AA4" w:rsidRDefault="005D4B1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Андреева Лена (координатор центра временного пребывания для </w:t>
      </w:r>
      <w:r>
        <w:rPr>
          <w:rFonts w:ascii="Times New Roman" w:hAnsi="Times New Roman" w:cs="Times New Roman"/>
          <w:sz w:val="28"/>
          <w:szCs w:val="28"/>
          <w:lang w:val="ru-RU"/>
        </w:rPr>
        <w:t>мам с новорожденными детьми «Теплый дом»),</w:t>
      </w:r>
    </w:p>
    <w:p w14:paraId="71766163" w14:textId="5966EE94" w:rsidR="00EB1AA4" w:rsidRDefault="005D4B1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Нерсесян Армина (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 центра временного пребывания для мам с новорожденными детьми «Теплый дом»).</w:t>
      </w:r>
    </w:p>
    <w:p w14:paraId="6582F8AE" w14:textId="77777777" w:rsidR="00EB1AA4" w:rsidRDefault="00EB1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C8B080B" w14:textId="6EB2EF58" w:rsidR="00EB1AA4" w:rsidRPr="005D4B14" w:rsidRDefault="005D4B1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D4B1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родильного дома № ***</w:t>
      </w:r>
      <w:r w:rsidRPr="005D4B1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2CC09039" w14:textId="1829DFFE" w:rsidR="00EB1AA4" w:rsidRPr="005D4B14" w:rsidRDefault="005D4B14" w:rsidP="005D4B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ЛМ</w:t>
      </w:r>
      <w:r w:rsidRPr="005D4B14">
        <w:rPr>
          <w:rFonts w:ascii="Times New Roman" w:hAnsi="Times New Roman" w:cs="Times New Roman"/>
          <w:sz w:val="28"/>
          <w:szCs w:val="28"/>
          <w:lang w:val="ru-RU"/>
        </w:rPr>
        <w:t>, зав. отделением новорождённых детей</w:t>
      </w:r>
    </w:p>
    <w:p w14:paraId="7269A8DB" w14:textId="3F0BCB41" w:rsidR="00EB1AA4" w:rsidRPr="005D4B14" w:rsidRDefault="005D4B14" w:rsidP="005D4B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АО</w:t>
      </w:r>
      <w:r w:rsidRPr="005D4B14">
        <w:rPr>
          <w:rFonts w:ascii="Times New Roman" w:hAnsi="Times New Roman" w:cs="Times New Roman"/>
          <w:sz w:val="28"/>
          <w:szCs w:val="28"/>
          <w:lang w:val="ru-RU"/>
        </w:rPr>
        <w:t>, акушер-гинеколог</w:t>
      </w:r>
    </w:p>
    <w:p w14:paraId="5A7FC4B4" w14:textId="06294CF3" w:rsidR="00EB1AA4" w:rsidRPr="005D4B14" w:rsidRDefault="005D4B14" w:rsidP="005D4B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ДН</w:t>
      </w:r>
      <w:r w:rsidRPr="005D4B14">
        <w:rPr>
          <w:rFonts w:ascii="Times New Roman" w:hAnsi="Times New Roman" w:cs="Times New Roman"/>
          <w:sz w:val="28"/>
          <w:szCs w:val="28"/>
          <w:lang w:val="ru-RU"/>
        </w:rPr>
        <w:t>, акушер-гинеколог</w:t>
      </w:r>
    </w:p>
    <w:p w14:paraId="72AA2400" w14:textId="7C1D8605" w:rsidR="00EB1AA4" w:rsidRPr="005D4B14" w:rsidRDefault="005D4B14" w:rsidP="005D4B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</w:t>
      </w:r>
      <w:r w:rsidRPr="005D4B14">
        <w:rPr>
          <w:rFonts w:ascii="Times New Roman" w:hAnsi="Times New Roman" w:cs="Times New Roman"/>
          <w:sz w:val="28"/>
          <w:szCs w:val="28"/>
          <w:lang w:val="ru-RU"/>
        </w:rPr>
        <w:t>, врач-психотерапевт</w:t>
      </w:r>
    </w:p>
    <w:p w14:paraId="04340273" w14:textId="2642D597" w:rsidR="00EB1AA4" w:rsidRPr="005D4B14" w:rsidRDefault="005D4B14" w:rsidP="005D4B1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D4B14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D4B14">
        <w:rPr>
          <w:rFonts w:ascii="Times New Roman" w:hAnsi="Times New Roman" w:cs="Times New Roman"/>
          <w:sz w:val="28"/>
          <w:szCs w:val="28"/>
          <w:lang w:val="ru-RU"/>
        </w:rPr>
        <w:t>, анестезиолог-реаниматолог</w:t>
      </w:r>
    </w:p>
    <w:p w14:paraId="5A4E9F5C" w14:textId="77777777" w:rsidR="00EB1AA4" w:rsidRDefault="00EB1AA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44855C" w14:textId="77777777" w:rsidR="00EB1AA4" w:rsidRDefault="005D4B1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Проблема:</w:t>
      </w:r>
    </w:p>
    <w:p w14:paraId="00BCD458" w14:textId="31F2F557" w:rsidR="00EB1AA4" w:rsidRDefault="005D4B14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Запрос поступил от сотрудников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родильн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***</w:t>
      </w:r>
    </w:p>
    <w:p w14:paraId="672AF71A" w14:textId="62C27748" w:rsidR="00EB1AA4" w:rsidRDefault="005D4B14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последние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 года было три случая, когда женщины, выписавшиеся из </w:t>
      </w:r>
      <w:r>
        <w:rPr>
          <w:rFonts w:ascii="Times New Roman" w:hAnsi="Times New Roman" w:cs="Times New Roman"/>
          <w:sz w:val="28"/>
          <w:szCs w:val="28"/>
          <w:lang w:val="ru-RU"/>
        </w:rPr>
        <w:t>родильного дома № ***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бросали своих детей (на улице, в общественных местах). </w:t>
      </w:r>
    </w:p>
    <w:p w14:paraId="7656970E" w14:textId="77777777" w:rsidR="00EB1AA4" w:rsidRDefault="005D4B14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три случая – это женщины, которые были проконсультированы в рамках проекта «Профилактика отказов от новорожденных». Одна из 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енщин оставила ребенка, когда проживала в дружественном приюте (супервизия для них проведена 11.09.2019).  </w:t>
      </w:r>
    </w:p>
    <w:p w14:paraId="72EDEDFE" w14:textId="66B74954" w:rsidR="00EB1AA4" w:rsidRDefault="005D4B14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двух случаях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трех были замечены особенности контакта женщины со специалистами (противоречивые сведения, ощущение, что женщина что-то недоговари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вает). С другой стороны, это нередкая ситуация с нашими клиентками.  </w:t>
      </w:r>
    </w:p>
    <w:p w14:paraId="2CD0177F" w14:textId="77777777" w:rsidR="00EB1AA4" w:rsidRDefault="00EB1AA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221E1B" w14:textId="77777777" w:rsidR="00EB1AA4" w:rsidRDefault="005D4B1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Решения, принятые совместно с сотрудниками роддома:</w:t>
      </w:r>
    </w:p>
    <w:p w14:paraId="25E9C9C7" w14:textId="77777777" w:rsidR="00EB1AA4" w:rsidRDefault="005D4B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Желательно обеспечить женщинам,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заявляющим об отказе,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совместное пребывание с ребенком в роддоме,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если это безопасно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нужно как для возможности формирования привязанности,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 и для оценки качества взаимодействия мамы и ребенка. Персонал роддома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сможет наблюдать общение мамы и ребенка в динамике в безопасной обстановке.</w:t>
      </w:r>
    </w:p>
    <w:p w14:paraId="14EE9436" w14:textId="62C60100" w:rsidR="00EB1AA4" w:rsidRDefault="005D4B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 поведении мамы что-то насторажив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ает, то желательно,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специалист выезжал в роддом не один раз,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два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выписки мамы с целью оценки качества взаимодействия мамы и ребенка и его развития. (Для волонтера проекта это может быть сложно, возможно, второй раз будет выезжать сотрудник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фонда). </w:t>
      </w:r>
    </w:p>
    <w:p w14:paraId="1FB8A8F2" w14:textId="4B1DCA49" w:rsidR="00EB1AA4" w:rsidRDefault="005D4B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Всем сотрудникам роддома совместно со специалистами проекта «Профилактика отказов от новорожденных» 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еобходимо обеспечить атмосферу бережного принятия любого решения женщины, как для повышения вероятности сохранения семьи, так и для обеспечения безопасности ребенка в случае отказа. </w:t>
      </w:r>
    </w:p>
    <w:p w14:paraId="0A3610C7" w14:textId="77777777" w:rsidR="00EB1AA4" w:rsidRDefault="005D4B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 информировать женщин о беби-боксе в Люберецкой больн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ице,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о том,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бросить ребенка в небезопасном месте влечет за собой уголовное преследование. В принципе, мы не сторонники беби-боксов, но это точно лучший вариант, чем бросить ребенка на улице. Важно объяснить женщине, что отказ для нее безопаснее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чем оставить ребенка где-то.</w:t>
      </w:r>
    </w:p>
    <w:p w14:paraId="572E52FF" w14:textId="77777777" w:rsidR="00EB1AA4" w:rsidRDefault="005D4B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Юридическую информацию о процессе отказа от ребенка лучше предоставлять после визита психолога. (Это скорее информация для медперсонала больницы).</w:t>
      </w:r>
    </w:p>
    <w:p w14:paraId="2732DD06" w14:textId="7E1F1ECD" w:rsidR="00EB1AA4" w:rsidRDefault="005D4B1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888888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роддоме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важно постоянно быть на связи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местным психологом для более точн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ой оценки состояния женщины и рисков для ребенка.</w:t>
      </w:r>
    </w:p>
    <w:p w14:paraId="65560798" w14:textId="77777777" w:rsidR="00EB1AA4" w:rsidRDefault="00EB1AA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1AA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2C422BAA"/>
    <w:lvl w:ilvl="0" w:tplc="9AD8D1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8CB6CE56"/>
    <w:lvl w:ilvl="0" w:tplc="283A9F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A77A5"/>
    <w:multiLevelType w:val="hybridMultilevel"/>
    <w:tmpl w:val="AFACF6E2"/>
    <w:lvl w:ilvl="0" w:tplc="283A9F3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5F5C68"/>
    <w:multiLevelType w:val="hybridMultilevel"/>
    <w:tmpl w:val="8E3C2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A4"/>
    <w:rsid w:val="005D4B14"/>
    <w:rsid w:val="00E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B76E1"/>
  <w15:docId w15:val="{34D77529-7FCC-4950-A2D3-80A4883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SimSu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</dc:creator>
  <cp:lastModifiedBy>Олеся Деснянская</cp:lastModifiedBy>
  <cp:revision>3</cp:revision>
  <dcterms:created xsi:type="dcterms:W3CDTF">2021-10-28T16:41:00Z</dcterms:created>
  <dcterms:modified xsi:type="dcterms:W3CDTF">2021-10-31T13:02:00Z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785C6050795844579A9D3910B71033A7</vt:lpwstr>
  </property>
</Properties>
</file>