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18FE" w:rsidRPr="00E93699" w:rsidRDefault="00FF1AF3" w:rsidP="00E93699">
      <w:pPr>
        <w:spacing w:before="120" w:line="252" w:lineRule="auto"/>
        <w:ind w:right="140"/>
        <w:jc w:val="both"/>
        <w:rPr>
          <w:sz w:val="24"/>
          <w:szCs w:val="24"/>
        </w:rPr>
      </w:pPr>
      <w:r w:rsidRPr="00E93699">
        <w:rPr>
          <w:b/>
          <w:sz w:val="24"/>
          <w:szCs w:val="24"/>
          <w:u w:val="single"/>
        </w:rPr>
        <w:t>Название</w:t>
      </w:r>
      <w:r w:rsidRPr="00E93699">
        <w:rPr>
          <w:b/>
          <w:sz w:val="24"/>
          <w:szCs w:val="24"/>
        </w:rPr>
        <w:t xml:space="preserve">: </w:t>
      </w:r>
      <w:r w:rsidR="008D76BD" w:rsidRPr="00E93699">
        <w:rPr>
          <w:sz w:val="24"/>
          <w:szCs w:val="24"/>
          <w:u w:val="single"/>
        </w:rPr>
        <w:t>Государственное бюджетное учреждение Республики Саха (Якутия) «Республиканский центр содействия семейному воспитанию»</w:t>
      </w:r>
    </w:p>
    <w:p w:rsidR="00A818FE" w:rsidRPr="00E93699" w:rsidRDefault="00FF1AF3" w:rsidP="00E93699">
      <w:pPr>
        <w:spacing w:line="252" w:lineRule="auto"/>
        <w:ind w:right="140"/>
        <w:jc w:val="both"/>
        <w:rPr>
          <w:sz w:val="24"/>
          <w:szCs w:val="24"/>
        </w:rPr>
      </w:pPr>
      <w:r w:rsidRPr="00E93699">
        <w:rPr>
          <w:b/>
          <w:sz w:val="24"/>
          <w:szCs w:val="24"/>
          <w:u w:val="single"/>
        </w:rPr>
        <w:t>Сайт</w:t>
      </w:r>
      <w:r w:rsidRPr="00E93699">
        <w:rPr>
          <w:b/>
          <w:sz w:val="24"/>
          <w:szCs w:val="24"/>
        </w:rPr>
        <w:t>:</w:t>
      </w:r>
      <w:r w:rsidRPr="00E93699">
        <w:rPr>
          <w:sz w:val="24"/>
          <w:szCs w:val="24"/>
        </w:rPr>
        <w:t xml:space="preserve"> </w:t>
      </w:r>
      <w:r w:rsidR="008D76BD" w:rsidRPr="00E93699">
        <w:rPr>
          <w:rFonts w:eastAsia="Arial Narrow"/>
          <w:color w:val="00000A"/>
          <w:sz w:val="24"/>
          <w:szCs w:val="24"/>
          <w:u w:val="single"/>
        </w:rPr>
        <w:t>https://yktfamilycenter.ru</w:t>
      </w:r>
    </w:p>
    <w:p w:rsidR="00A818FE" w:rsidRPr="00E93699" w:rsidRDefault="00FF1AF3" w:rsidP="00E93699">
      <w:pPr>
        <w:rPr>
          <w:sz w:val="24"/>
          <w:szCs w:val="24"/>
        </w:rPr>
      </w:pPr>
      <w:r w:rsidRPr="00E93699">
        <w:rPr>
          <w:b/>
          <w:sz w:val="24"/>
          <w:szCs w:val="24"/>
          <w:u w:val="single"/>
        </w:rPr>
        <w:t>Телефон</w:t>
      </w:r>
      <w:r w:rsidRPr="00E93699">
        <w:rPr>
          <w:b/>
          <w:sz w:val="24"/>
          <w:szCs w:val="24"/>
        </w:rPr>
        <w:t>:</w:t>
      </w:r>
      <w:r w:rsidRPr="00E93699">
        <w:rPr>
          <w:sz w:val="24"/>
          <w:szCs w:val="24"/>
        </w:rPr>
        <w:t xml:space="preserve"> </w:t>
      </w:r>
      <w:r w:rsidR="008D76BD" w:rsidRPr="00E93699">
        <w:rPr>
          <w:sz w:val="24"/>
          <w:szCs w:val="24"/>
        </w:rPr>
        <w:t>+</w:t>
      </w:r>
      <w:r w:rsidR="008D76BD" w:rsidRPr="00E93699">
        <w:rPr>
          <w:rFonts w:eastAsia="Arial Narrow"/>
          <w:sz w:val="24"/>
          <w:szCs w:val="24"/>
          <w:u w:val="single"/>
        </w:rPr>
        <w:t>7 411 2405630</w:t>
      </w:r>
    </w:p>
    <w:p w:rsidR="00A818FE" w:rsidRPr="00E93699" w:rsidRDefault="00FF1AF3" w:rsidP="00E93699">
      <w:pPr>
        <w:spacing w:line="252" w:lineRule="auto"/>
        <w:ind w:right="140"/>
        <w:jc w:val="both"/>
        <w:rPr>
          <w:sz w:val="24"/>
          <w:szCs w:val="24"/>
        </w:rPr>
      </w:pPr>
      <w:r w:rsidRPr="00E93699">
        <w:rPr>
          <w:b/>
          <w:sz w:val="24"/>
          <w:szCs w:val="24"/>
          <w:u w:val="single"/>
        </w:rPr>
        <w:t>Электронная почта</w:t>
      </w:r>
      <w:r w:rsidRPr="00E93699">
        <w:rPr>
          <w:b/>
          <w:sz w:val="24"/>
          <w:szCs w:val="24"/>
        </w:rPr>
        <w:t>:</w:t>
      </w:r>
      <w:r w:rsidRPr="00E93699">
        <w:rPr>
          <w:sz w:val="24"/>
          <w:szCs w:val="24"/>
        </w:rPr>
        <w:t xml:space="preserve"> </w:t>
      </w:r>
      <w:r w:rsidR="008D76BD" w:rsidRPr="00E93699">
        <w:rPr>
          <w:sz w:val="24"/>
          <w:szCs w:val="24"/>
        </w:rPr>
        <w:t>mo7ya@mail.ru</w:t>
      </w:r>
    </w:p>
    <w:p w:rsidR="00A818FE" w:rsidRPr="00E93699" w:rsidRDefault="00FF1AF3" w:rsidP="00E93699">
      <w:pPr>
        <w:spacing w:line="252" w:lineRule="auto"/>
        <w:ind w:right="140"/>
        <w:jc w:val="both"/>
        <w:rPr>
          <w:sz w:val="24"/>
          <w:szCs w:val="24"/>
        </w:rPr>
      </w:pPr>
      <w:r w:rsidRPr="00E93699">
        <w:rPr>
          <w:b/>
          <w:sz w:val="24"/>
          <w:szCs w:val="24"/>
          <w:u w:val="single"/>
        </w:rPr>
        <w:t>Контактное лицо</w:t>
      </w:r>
      <w:r w:rsidRPr="00E93699">
        <w:rPr>
          <w:b/>
          <w:sz w:val="24"/>
          <w:szCs w:val="24"/>
        </w:rPr>
        <w:t>:</w:t>
      </w:r>
      <w:r w:rsidRPr="00E93699">
        <w:rPr>
          <w:sz w:val="24"/>
          <w:szCs w:val="24"/>
        </w:rPr>
        <w:t xml:space="preserve"> </w:t>
      </w:r>
      <w:proofErr w:type="spellStart"/>
      <w:r w:rsidR="008D76BD" w:rsidRPr="00E93699">
        <w:rPr>
          <w:sz w:val="24"/>
          <w:szCs w:val="24"/>
          <w:u w:val="single"/>
        </w:rPr>
        <w:t>Дарамаева</w:t>
      </w:r>
      <w:proofErr w:type="spellEnd"/>
      <w:r w:rsidR="008D76BD" w:rsidRPr="00E93699">
        <w:rPr>
          <w:sz w:val="24"/>
          <w:szCs w:val="24"/>
          <w:u w:val="single"/>
        </w:rPr>
        <w:t xml:space="preserve"> Майя Юрьевна, педагог-психолог, 89241654888</w:t>
      </w:r>
    </w:p>
    <w:p w:rsidR="00A818FE" w:rsidRPr="00E93699" w:rsidRDefault="00A818FE" w:rsidP="00E93699">
      <w:pPr>
        <w:spacing w:before="40" w:after="40" w:line="252" w:lineRule="auto"/>
        <w:jc w:val="both"/>
        <w:rPr>
          <w:sz w:val="24"/>
          <w:szCs w:val="24"/>
        </w:rPr>
      </w:pPr>
    </w:p>
    <w:p w:rsidR="00A818FE" w:rsidRPr="00E93699" w:rsidRDefault="00A818FE" w:rsidP="00E93699">
      <w:pPr>
        <w:spacing w:before="120" w:line="252" w:lineRule="auto"/>
        <w:ind w:right="140"/>
        <w:jc w:val="both"/>
        <w:rPr>
          <w:sz w:val="24"/>
          <w:szCs w:val="24"/>
        </w:rPr>
      </w:pPr>
    </w:p>
    <w:p w:rsidR="00B6298E" w:rsidRPr="00E93699" w:rsidRDefault="00B6298E" w:rsidP="00E93699">
      <w:pPr>
        <w:spacing w:before="140" w:line="254" w:lineRule="auto"/>
        <w:ind w:right="120" w:firstLine="567"/>
        <w:jc w:val="both"/>
        <w:rPr>
          <w:b/>
          <w:sz w:val="24"/>
          <w:szCs w:val="24"/>
          <w:u w:val="single"/>
        </w:rPr>
      </w:pPr>
      <w:r w:rsidRPr="00E93699">
        <w:rPr>
          <w:b/>
          <w:sz w:val="24"/>
          <w:szCs w:val="24"/>
          <w:u w:val="single"/>
        </w:rPr>
        <w:t>Ценности практики</w:t>
      </w:r>
    </w:p>
    <w:p w:rsidR="008D76BD" w:rsidRPr="00E93699" w:rsidRDefault="008D76BD" w:rsidP="00E93699">
      <w:pPr>
        <w:widowControl w:val="0"/>
        <w:tabs>
          <w:tab w:val="left" w:pos="993"/>
        </w:tabs>
        <w:autoSpaceDE w:val="0"/>
        <w:autoSpaceDN w:val="0"/>
        <w:spacing w:line="240" w:lineRule="auto"/>
        <w:ind w:right="127"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>•Ориентированность в своей деятельности на результат - специалисты нацелены на достижение конкретного и измеримого результата в повышении воспитательской компетентности замещающих родителей, в нормализации детско-родительских отношений и улучшении</w:t>
      </w:r>
      <w:r w:rsidRPr="00E93699">
        <w:rPr>
          <w:sz w:val="24"/>
          <w:szCs w:val="24"/>
          <w:lang w:bidi="ru-RU"/>
        </w:rPr>
        <w:t xml:space="preserve"> психоэмоционального состояния родителей.</w:t>
      </w:r>
    </w:p>
    <w:p w:rsidR="008D76BD" w:rsidRPr="00E93699" w:rsidRDefault="008D76BD" w:rsidP="00E93699">
      <w:pPr>
        <w:widowControl w:val="0"/>
        <w:tabs>
          <w:tab w:val="left" w:pos="993"/>
        </w:tabs>
        <w:autoSpaceDE w:val="0"/>
        <w:autoSpaceDN w:val="0"/>
        <w:spacing w:line="240" w:lineRule="auto"/>
        <w:ind w:right="127"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 xml:space="preserve">•Вовлеченность – сотрудники вовлечены в решение задач и на уровне развития практики в целом: участвуют в планировании долгосрочных социальных результатов, в достижении профессиональных задач, в совместном разрешении вопросов </w:t>
      </w:r>
      <w:proofErr w:type="spellStart"/>
      <w:r w:rsidRPr="00E93699">
        <w:rPr>
          <w:sz w:val="24"/>
          <w:szCs w:val="24"/>
        </w:rPr>
        <w:t>благополучателей</w:t>
      </w:r>
      <w:proofErr w:type="spellEnd"/>
      <w:r w:rsidRPr="00E93699">
        <w:rPr>
          <w:sz w:val="24"/>
          <w:szCs w:val="24"/>
        </w:rPr>
        <w:t>.</w:t>
      </w:r>
    </w:p>
    <w:p w:rsidR="008D76BD" w:rsidRPr="00E93699" w:rsidRDefault="008D76BD" w:rsidP="00E93699">
      <w:pPr>
        <w:widowControl w:val="0"/>
        <w:tabs>
          <w:tab w:val="left" w:pos="993"/>
        </w:tabs>
        <w:autoSpaceDE w:val="0"/>
        <w:autoSpaceDN w:val="0"/>
        <w:spacing w:line="240" w:lineRule="auto"/>
        <w:ind w:right="127"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 xml:space="preserve"> •Открытость. Информационная доступность для </w:t>
      </w:r>
      <w:proofErr w:type="spellStart"/>
      <w:r w:rsidRPr="00E93699">
        <w:rPr>
          <w:sz w:val="24"/>
          <w:szCs w:val="24"/>
        </w:rPr>
        <w:t>благополучателей</w:t>
      </w:r>
      <w:proofErr w:type="spellEnd"/>
      <w:r w:rsidRPr="00E93699">
        <w:rPr>
          <w:sz w:val="24"/>
          <w:szCs w:val="24"/>
        </w:rPr>
        <w:t>; профессиональный обмен ресурсами.</w:t>
      </w:r>
    </w:p>
    <w:p w:rsidR="008D76BD" w:rsidRPr="00E93699" w:rsidRDefault="008D76BD" w:rsidP="00E93699">
      <w:pPr>
        <w:widowControl w:val="0"/>
        <w:tabs>
          <w:tab w:val="left" w:pos="993"/>
        </w:tabs>
        <w:autoSpaceDE w:val="0"/>
        <w:autoSpaceDN w:val="0"/>
        <w:spacing w:line="240" w:lineRule="auto"/>
        <w:ind w:right="127"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>•Научно-практическая обоснованность. В своей профессиональной деятельности при выборе методов и приемов специалисты ориентируются на научные данные.</w:t>
      </w:r>
    </w:p>
    <w:p w:rsidR="00B6298E" w:rsidRPr="00E93699" w:rsidRDefault="00B6298E" w:rsidP="00E93699">
      <w:pPr>
        <w:spacing w:before="120" w:line="252" w:lineRule="auto"/>
        <w:ind w:right="140" w:firstLine="567"/>
        <w:jc w:val="both"/>
        <w:rPr>
          <w:sz w:val="24"/>
          <w:szCs w:val="24"/>
        </w:rPr>
      </w:pPr>
    </w:p>
    <w:p w:rsidR="00A818FE" w:rsidRPr="00E93699" w:rsidRDefault="00FF1AF3" w:rsidP="00E93699">
      <w:pPr>
        <w:pStyle w:val="2"/>
        <w:keepNext w:val="0"/>
        <w:keepLines w:val="0"/>
        <w:spacing w:before="160" w:after="80"/>
        <w:ind w:firstLine="567"/>
        <w:jc w:val="center"/>
        <w:rPr>
          <w:b/>
          <w:sz w:val="24"/>
          <w:szCs w:val="24"/>
        </w:rPr>
      </w:pPr>
      <w:bookmarkStart w:id="0" w:name="_5piw5mubob21" w:colFirst="0" w:colLast="0"/>
      <w:bookmarkEnd w:id="0"/>
      <w:r w:rsidRPr="00E93699">
        <w:rPr>
          <w:b/>
          <w:sz w:val="24"/>
          <w:szCs w:val="24"/>
        </w:rPr>
        <w:t>Общая информация о практике</w:t>
      </w:r>
    </w:p>
    <w:p w:rsidR="00A818FE" w:rsidRPr="00E93699" w:rsidRDefault="00FF1AF3" w:rsidP="00E93699">
      <w:pPr>
        <w:spacing w:before="180" w:after="200" w:line="252" w:lineRule="auto"/>
        <w:ind w:right="140" w:firstLine="567"/>
        <w:jc w:val="both"/>
        <w:rPr>
          <w:b/>
          <w:sz w:val="24"/>
          <w:szCs w:val="24"/>
          <w:u w:val="single"/>
        </w:rPr>
      </w:pPr>
      <w:r w:rsidRPr="00E93699">
        <w:rPr>
          <w:b/>
          <w:sz w:val="24"/>
          <w:szCs w:val="24"/>
          <w:u w:val="single"/>
        </w:rPr>
        <w:t>Как называется практика?</w:t>
      </w:r>
    </w:p>
    <w:p w:rsidR="00A818FE" w:rsidRPr="00E93699" w:rsidRDefault="008D76BD" w:rsidP="00E93699">
      <w:pPr>
        <w:spacing w:before="120" w:line="252" w:lineRule="auto"/>
        <w:ind w:right="140"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>Технология работы с замещающими родителями «Ресурсная группа для замещающих семей».</w:t>
      </w:r>
    </w:p>
    <w:p w:rsidR="00A818FE" w:rsidRPr="00E93699" w:rsidRDefault="00BE4A93" w:rsidP="00E93699">
      <w:pPr>
        <w:spacing w:before="120" w:line="252" w:lineRule="auto"/>
        <w:ind w:right="140" w:firstLine="567"/>
        <w:jc w:val="both"/>
        <w:rPr>
          <w:b/>
          <w:sz w:val="24"/>
          <w:szCs w:val="24"/>
          <w:u w:val="single"/>
        </w:rPr>
      </w:pPr>
      <w:r w:rsidRPr="00E93699">
        <w:rPr>
          <w:b/>
          <w:sz w:val="24"/>
          <w:szCs w:val="24"/>
          <w:u w:val="single"/>
        </w:rPr>
        <w:t>Где проходила реализация практики (страны, регионы, города, сёла и пр.)?</w:t>
      </w:r>
    </w:p>
    <w:p w:rsidR="008D76BD" w:rsidRPr="00E93699" w:rsidRDefault="008D76BD" w:rsidP="00E93699">
      <w:pPr>
        <w:spacing w:before="120" w:line="252" w:lineRule="auto"/>
        <w:ind w:right="140" w:firstLine="567"/>
        <w:jc w:val="both"/>
        <w:rPr>
          <w:b/>
          <w:sz w:val="24"/>
          <w:szCs w:val="24"/>
          <w:u w:val="single"/>
        </w:rPr>
      </w:pPr>
      <w:r w:rsidRPr="00E93699">
        <w:rPr>
          <w:sz w:val="24"/>
          <w:szCs w:val="24"/>
        </w:rPr>
        <w:t>В муниципальных районах и городских округах республики Саха (Якутия)</w:t>
      </w:r>
    </w:p>
    <w:p w:rsidR="00A818FE" w:rsidRPr="00E93699" w:rsidRDefault="00FF1AF3" w:rsidP="00E93699">
      <w:pPr>
        <w:spacing w:before="140" w:line="254" w:lineRule="auto"/>
        <w:ind w:right="120" w:firstLine="567"/>
        <w:jc w:val="center"/>
        <w:rPr>
          <w:b/>
          <w:sz w:val="24"/>
          <w:szCs w:val="24"/>
        </w:rPr>
      </w:pPr>
      <w:r w:rsidRPr="00E93699">
        <w:rPr>
          <w:b/>
          <w:sz w:val="24"/>
          <w:szCs w:val="24"/>
        </w:rPr>
        <w:t>Краткое описание практики</w:t>
      </w:r>
    </w:p>
    <w:p w:rsidR="00B6298E" w:rsidRPr="00E93699" w:rsidRDefault="00B6298E" w:rsidP="00E93699">
      <w:pPr>
        <w:spacing w:before="120" w:after="200" w:line="252" w:lineRule="auto"/>
        <w:ind w:right="140" w:firstLine="567"/>
        <w:jc w:val="both"/>
        <w:rPr>
          <w:b/>
          <w:sz w:val="24"/>
          <w:szCs w:val="24"/>
          <w:u w:val="single"/>
        </w:rPr>
      </w:pPr>
      <w:r w:rsidRPr="00E93699">
        <w:rPr>
          <w:b/>
          <w:sz w:val="24"/>
          <w:szCs w:val="24"/>
          <w:u w:val="single"/>
        </w:rPr>
        <w:t>Краткая аннотация практики</w:t>
      </w:r>
    </w:p>
    <w:p w:rsidR="008D76BD" w:rsidRPr="00E93699" w:rsidRDefault="008D76BD" w:rsidP="00E93699">
      <w:pPr>
        <w:spacing w:before="120" w:line="252" w:lineRule="auto"/>
        <w:ind w:right="140"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 xml:space="preserve">Практика нацелена на профилактику возвратов, повышение компетентности замещающих родителей, улучшение детско-родительских отношений, улучшение психоэмоционального состояния родителей. Практика входит в комплексное сопровождение замещающих семей и детей-сирот и детей, оставшихся без попечения родителей, которые находятся в кризисной ситуации, в том числе и тех, в которых есть высокий риск возврата ребенка. </w:t>
      </w:r>
    </w:p>
    <w:p w:rsidR="008D76BD" w:rsidRPr="00E93699" w:rsidRDefault="008D76BD" w:rsidP="00E93699">
      <w:pPr>
        <w:spacing w:before="120" w:line="252" w:lineRule="auto"/>
        <w:ind w:right="140"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 xml:space="preserve">Практика представляет собой реализацию технологии «Ресурсная группа для замещающих семей», состоит из курса индивидуальной и групповой социально-психологической работы с замещающими семьями, находящимися в кризисной ситуации, направленного на профилактику вторичного сиротства. Группа формируется по направлению отдела опеки и попечительства и/или по запросу замещающей семьи. В рамках </w:t>
      </w:r>
      <w:r w:rsidRPr="00E93699">
        <w:rPr>
          <w:sz w:val="24"/>
          <w:szCs w:val="24"/>
        </w:rPr>
        <w:lastRenderedPageBreak/>
        <w:t xml:space="preserve">индивидуальной работы с родителями и другими членами семьи проводятся консультирование и диагностические мероприятия. В рамках групповой работы с родителями проводится цикл </w:t>
      </w:r>
      <w:proofErr w:type="spellStart"/>
      <w:r w:rsidRPr="00E93699">
        <w:rPr>
          <w:sz w:val="24"/>
          <w:szCs w:val="24"/>
        </w:rPr>
        <w:t>тренинговых</w:t>
      </w:r>
      <w:proofErr w:type="spellEnd"/>
      <w:r w:rsidRPr="00E93699">
        <w:rPr>
          <w:sz w:val="24"/>
          <w:szCs w:val="24"/>
        </w:rPr>
        <w:t xml:space="preserve"> занятий с применением различных форм работы: работа в группах, в парах, разбор ситуаций, просмотр и обсуждение фильмов, ролевые упражнения, </w:t>
      </w:r>
      <w:proofErr w:type="spellStart"/>
      <w:r w:rsidRPr="00E93699">
        <w:rPr>
          <w:sz w:val="24"/>
          <w:szCs w:val="24"/>
        </w:rPr>
        <w:t>энергизаторы</w:t>
      </w:r>
      <w:proofErr w:type="spellEnd"/>
      <w:r w:rsidRPr="00E93699">
        <w:rPr>
          <w:sz w:val="24"/>
          <w:szCs w:val="24"/>
        </w:rPr>
        <w:t xml:space="preserve"> и т.д.</w:t>
      </w:r>
    </w:p>
    <w:p w:rsidR="00B6298E" w:rsidRPr="00E93699" w:rsidRDefault="008D76BD" w:rsidP="00E93699">
      <w:pPr>
        <w:spacing w:before="120" w:line="252" w:lineRule="auto"/>
        <w:ind w:right="140"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 xml:space="preserve">После окончания реализации практики достигнутый социальный результат закрепляется путем проведения индивидуальных </w:t>
      </w:r>
      <w:r w:rsidRPr="00E93699">
        <w:rPr>
          <w:b/>
          <w:sz w:val="24"/>
          <w:szCs w:val="24"/>
        </w:rPr>
        <w:t>консультаций</w:t>
      </w:r>
      <w:r w:rsidRPr="00E93699">
        <w:rPr>
          <w:sz w:val="24"/>
          <w:szCs w:val="24"/>
        </w:rPr>
        <w:t>, стабильного сопровождения по необходимости или по запросу.</w:t>
      </w:r>
    </w:p>
    <w:p w:rsidR="00C246B4" w:rsidRPr="00E93699" w:rsidRDefault="00C246B4" w:rsidP="00E93699">
      <w:pPr>
        <w:pBdr>
          <w:top w:val="nil"/>
          <w:left w:val="nil"/>
          <w:bottom w:val="nil"/>
          <w:right w:val="nil"/>
          <w:between w:val="nil"/>
        </w:pBdr>
        <w:spacing w:before="120" w:after="200" w:line="252" w:lineRule="auto"/>
        <w:ind w:right="140" w:firstLine="567"/>
        <w:jc w:val="both"/>
        <w:rPr>
          <w:b/>
          <w:sz w:val="24"/>
          <w:szCs w:val="24"/>
          <w:u w:val="single"/>
        </w:rPr>
      </w:pPr>
    </w:p>
    <w:p w:rsidR="00A818FE" w:rsidRPr="00E93699" w:rsidRDefault="00B6298E" w:rsidP="00E93699">
      <w:pPr>
        <w:spacing w:before="120" w:after="200" w:line="252" w:lineRule="auto"/>
        <w:ind w:right="140" w:firstLine="567"/>
        <w:jc w:val="both"/>
        <w:rPr>
          <w:b/>
          <w:sz w:val="24"/>
          <w:szCs w:val="24"/>
          <w:u w:val="single"/>
        </w:rPr>
      </w:pPr>
      <w:r w:rsidRPr="00E93699">
        <w:rPr>
          <w:b/>
          <w:sz w:val="24"/>
          <w:szCs w:val="24"/>
          <w:u w:val="single"/>
        </w:rPr>
        <w:t>О</w:t>
      </w:r>
      <w:r w:rsidR="00FF1AF3" w:rsidRPr="00E93699">
        <w:rPr>
          <w:b/>
          <w:sz w:val="24"/>
          <w:szCs w:val="24"/>
          <w:u w:val="single"/>
        </w:rPr>
        <w:t>сновны</w:t>
      </w:r>
      <w:r w:rsidRPr="00E93699">
        <w:rPr>
          <w:b/>
          <w:sz w:val="24"/>
          <w:szCs w:val="24"/>
          <w:u w:val="single"/>
        </w:rPr>
        <w:t>е</w:t>
      </w:r>
      <w:r w:rsidR="00FF1AF3" w:rsidRPr="00E93699">
        <w:rPr>
          <w:b/>
          <w:sz w:val="24"/>
          <w:szCs w:val="24"/>
          <w:u w:val="single"/>
        </w:rPr>
        <w:t xml:space="preserve"> </w:t>
      </w:r>
      <w:proofErr w:type="spellStart"/>
      <w:r w:rsidR="00FF1AF3" w:rsidRPr="00E93699">
        <w:rPr>
          <w:b/>
          <w:sz w:val="24"/>
          <w:szCs w:val="24"/>
          <w:u w:val="single"/>
        </w:rPr>
        <w:t>благополучател</w:t>
      </w:r>
      <w:r w:rsidRPr="00E93699">
        <w:rPr>
          <w:b/>
          <w:sz w:val="24"/>
          <w:szCs w:val="24"/>
          <w:u w:val="single"/>
        </w:rPr>
        <w:t>и</w:t>
      </w:r>
      <w:proofErr w:type="spellEnd"/>
      <w:r w:rsidR="00FF1AF3" w:rsidRPr="00E93699">
        <w:rPr>
          <w:b/>
          <w:sz w:val="24"/>
          <w:szCs w:val="24"/>
          <w:u w:val="single"/>
        </w:rPr>
        <w:t xml:space="preserve"> практики </w:t>
      </w:r>
    </w:p>
    <w:p w:rsidR="00E54CD0" w:rsidRPr="00E93699" w:rsidRDefault="008D76BD" w:rsidP="00E93699">
      <w:pPr>
        <w:pStyle w:val="af2"/>
        <w:numPr>
          <w:ilvl w:val="0"/>
          <w:numId w:val="50"/>
        </w:numPr>
        <w:spacing w:line="240" w:lineRule="auto"/>
        <w:ind w:left="0" w:right="142"/>
        <w:jc w:val="both"/>
        <w:rPr>
          <w:sz w:val="24"/>
          <w:szCs w:val="24"/>
        </w:rPr>
      </w:pPr>
      <w:r w:rsidRPr="00E93699">
        <w:rPr>
          <w:sz w:val="24"/>
          <w:szCs w:val="24"/>
        </w:rPr>
        <w:t>Замещающие семьи с детьми, находящиеся в кризисной ситуации</w:t>
      </w:r>
    </w:p>
    <w:p w:rsidR="008D76BD" w:rsidRPr="00E93699" w:rsidRDefault="008D76BD" w:rsidP="00E93699">
      <w:pPr>
        <w:pStyle w:val="af2"/>
        <w:numPr>
          <w:ilvl w:val="0"/>
          <w:numId w:val="50"/>
        </w:numPr>
        <w:spacing w:line="240" w:lineRule="auto"/>
        <w:ind w:left="0" w:right="142"/>
        <w:jc w:val="both"/>
        <w:rPr>
          <w:sz w:val="24"/>
          <w:szCs w:val="24"/>
        </w:rPr>
      </w:pPr>
      <w:r w:rsidRPr="00E93699">
        <w:rPr>
          <w:sz w:val="24"/>
          <w:szCs w:val="24"/>
        </w:rPr>
        <w:t>Родители из замещающих семей, находящихся в кризисной ситуации</w:t>
      </w:r>
    </w:p>
    <w:p w:rsidR="008D76BD" w:rsidRPr="00E93699" w:rsidRDefault="008D76BD" w:rsidP="00E93699">
      <w:pPr>
        <w:pStyle w:val="af2"/>
        <w:numPr>
          <w:ilvl w:val="0"/>
          <w:numId w:val="50"/>
        </w:numPr>
        <w:spacing w:line="240" w:lineRule="auto"/>
        <w:ind w:left="0" w:right="142"/>
        <w:jc w:val="both"/>
        <w:rPr>
          <w:sz w:val="24"/>
          <w:szCs w:val="24"/>
        </w:rPr>
      </w:pPr>
      <w:r w:rsidRPr="00E93699">
        <w:rPr>
          <w:sz w:val="24"/>
          <w:szCs w:val="24"/>
        </w:rPr>
        <w:t>Дети из замещающих семей, находящихся в кризисной ситуации</w:t>
      </w:r>
    </w:p>
    <w:p w:rsidR="00A818FE" w:rsidRPr="00E93699" w:rsidRDefault="00FF1AF3" w:rsidP="00E93699">
      <w:pPr>
        <w:spacing w:before="120" w:line="252" w:lineRule="auto"/>
        <w:ind w:right="140" w:firstLine="567"/>
        <w:jc w:val="both"/>
        <w:rPr>
          <w:b/>
          <w:sz w:val="24"/>
          <w:szCs w:val="24"/>
          <w:u w:val="single"/>
        </w:rPr>
      </w:pPr>
      <w:r w:rsidRPr="00E93699">
        <w:rPr>
          <w:b/>
          <w:sz w:val="24"/>
          <w:szCs w:val="24"/>
          <w:u w:val="single"/>
        </w:rPr>
        <w:t xml:space="preserve">Проблемы и потребности </w:t>
      </w:r>
      <w:proofErr w:type="spellStart"/>
      <w:r w:rsidRPr="00E93699">
        <w:rPr>
          <w:b/>
          <w:sz w:val="24"/>
          <w:szCs w:val="24"/>
          <w:u w:val="single"/>
        </w:rPr>
        <w:t>благополучателей</w:t>
      </w:r>
      <w:proofErr w:type="spellEnd"/>
    </w:p>
    <w:tbl>
      <w:tblPr>
        <w:tblStyle w:val="af"/>
        <w:tblW w:w="0" w:type="auto"/>
        <w:tblLook w:val="04A0"/>
      </w:tblPr>
      <w:tblGrid>
        <w:gridCol w:w="4786"/>
        <w:gridCol w:w="6203"/>
      </w:tblGrid>
      <w:tr w:rsidR="00D6562F" w:rsidRPr="00E93699" w:rsidTr="00D6562F">
        <w:tc>
          <w:tcPr>
            <w:tcW w:w="4815" w:type="dxa"/>
          </w:tcPr>
          <w:p w:rsidR="00D6562F" w:rsidRPr="00E93699" w:rsidRDefault="00BE4A93" w:rsidP="00E93699">
            <w:pPr>
              <w:spacing w:before="120" w:after="200" w:line="252" w:lineRule="auto"/>
              <w:ind w:right="140" w:firstLine="567"/>
              <w:jc w:val="both"/>
              <w:rPr>
                <w:b/>
                <w:bCs/>
                <w:sz w:val="24"/>
                <w:szCs w:val="24"/>
              </w:rPr>
            </w:pPr>
            <w:r w:rsidRPr="00E93699">
              <w:rPr>
                <w:b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6237" w:type="dxa"/>
          </w:tcPr>
          <w:p w:rsidR="00D6562F" w:rsidRPr="00E93699" w:rsidRDefault="00BE4A93" w:rsidP="00E93699">
            <w:pPr>
              <w:spacing w:before="120" w:after="200" w:line="252" w:lineRule="auto"/>
              <w:ind w:right="140" w:firstLine="567"/>
              <w:jc w:val="both"/>
              <w:rPr>
                <w:b/>
                <w:bCs/>
                <w:sz w:val="24"/>
                <w:szCs w:val="24"/>
              </w:rPr>
            </w:pPr>
            <w:r w:rsidRPr="00E93699">
              <w:rPr>
                <w:b/>
                <w:bCs/>
                <w:sz w:val="24"/>
                <w:szCs w:val="24"/>
              </w:rPr>
              <w:t xml:space="preserve">Проблемы </w:t>
            </w:r>
            <w:proofErr w:type="spellStart"/>
            <w:r w:rsidRPr="00E93699">
              <w:rPr>
                <w:b/>
                <w:bCs/>
                <w:sz w:val="24"/>
                <w:szCs w:val="24"/>
              </w:rPr>
              <w:t>благополучателей</w:t>
            </w:r>
            <w:proofErr w:type="spellEnd"/>
            <w:r w:rsidRPr="00E93699">
              <w:rPr>
                <w:b/>
                <w:bCs/>
                <w:sz w:val="24"/>
                <w:szCs w:val="24"/>
              </w:rPr>
              <w:t xml:space="preserve"> данной целевой группы</w:t>
            </w:r>
          </w:p>
        </w:tc>
      </w:tr>
      <w:tr w:rsidR="008D76BD" w:rsidRPr="00E93699" w:rsidTr="00D6562F">
        <w:tc>
          <w:tcPr>
            <w:tcW w:w="4815" w:type="dxa"/>
          </w:tcPr>
          <w:p w:rsidR="008D76BD" w:rsidRPr="00E93699" w:rsidRDefault="008D76BD" w:rsidP="00E93699">
            <w:pPr>
              <w:ind w:firstLine="567"/>
              <w:jc w:val="both"/>
              <w:rPr>
                <w:sz w:val="24"/>
                <w:szCs w:val="24"/>
              </w:rPr>
            </w:pPr>
            <w:r w:rsidRPr="00E93699">
              <w:rPr>
                <w:i/>
                <w:sz w:val="24"/>
                <w:szCs w:val="24"/>
              </w:rPr>
              <w:t>Замещающие семьи с детьми, находящиеся в кризисной ситуации</w:t>
            </w:r>
          </w:p>
        </w:tc>
        <w:tc>
          <w:tcPr>
            <w:tcW w:w="6237" w:type="dxa"/>
          </w:tcPr>
          <w:p w:rsidR="008D76BD" w:rsidRPr="00E93699" w:rsidRDefault="008D76BD" w:rsidP="00E93699">
            <w:pPr>
              <w:tabs>
                <w:tab w:val="left" w:pos="709"/>
              </w:tabs>
              <w:ind w:right="127" w:firstLine="567"/>
              <w:rPr>
                <w:sz w:val="24"/>
                <w:szCs w:val="24"/>
              </w:rPr>
            </w:pPr>
            <w:r w:rsidRPr="00E93699">
              <w:rPr>
                <w:i/>
                <w:sz w:val="24"/>
                <w:szCs w:val="24"/>
              </w:rPr>
              <w:t>1) Проблемы в детско-родительских отношениях</w:t>
            </w:r>
            <w:r w:rsidRPr="00E93699">
              <w:rPr>
                <w:sz w:val="24"/>
                <w:szCs w:val="24"/>
              </w:rPr>
              <w:t xml:space="preserve"> – проблемы несоответствия ожиданий и реальности, частые конфликты между детьми и родителями, отсутствие взаимопонимания и доверия в отношениях.</w:t>
            </w:r>
          </w:p>
          <w:p w:rsidR="008D76BD" w:rsidRPr="00E93699" w:rsidRDefault="008D76BD" w:rsidP="00E93699">
            <w:pPr>
              <w:spacing w:before="120" w:after="200" w:line="252" w:lineRule="auto"/>
              <w:ind w:right="140" w:firstLine="567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D76BD" w:rsidRPr="00E93699" w:rsidTr="00C246B4">
        <w:trPr>
          <w:trHeight w:val="70"/>
        </w:trPr>
        <w:tc>
          <w:tcPr>
            <w:tcW w:w="4815" w:type="dxa"/>
          </w:tcPr>
          <w:p w:rsidR="008D76BD" w:rsidRPr="00E93699" w:rsidRDefault="008D76BD" w:rsidP="00E93699">
            <w:pPr>
              <w:ind w:firstLine="567"/>
              <w:jc w:val="both"/>
              <w:rPr>
                <w:sz w:val="24"/>
                <w:szCs w:val="24"/>
              </w:rPr>
            </w:pPr>
            <w:r w:rsidRPr="00E93699">
              <w:rPr>
                <w:i/>
                <w:sz w:val="24"/>
                <w:szCs w:val="24"/>
                <w:lang w:bidi="ru-RU"/>
              </w:rPr>
              <w:t>Родители из замещающих семей, находящихся в кризисной ситуации</w:t>
            </w:r>
          </w:p>
        </w:tc>
        <w:tc>
          <w:tcPr>
            <w:tcW w:w="6237" w:type="dxa"/>
          </w:tcPr>
          <w:p w:rsidR="008D76BD" w:rsidRPr="00E93699" w:rsidRDefault="008D76BD" w:rsidP="00E93699">
            <w:pPr>
              <w:tabs>
                <w:tab w:val="left" w:pos="709"/>
              </w:tabs>
              <w:ind w:right="127" w:firstLine="567"/>
              <w:rPr>
                <w:sz w:val="24"/>
                <w:szCs w:val="24"/>
                <w:lang w:bidi="ru-RU"/>
              </w:rPr>
            </w:pPr>
            <w:r w:rsidRPr="00E93699">
              <w:rPr>
                <w:sz w:val="24"/>
                <w:szCs w:val="24"/>
                <w:lang w:bidi="ru-RU"/>
              </w:rPr>
              <w:t xml:space="preserve">1) </w:t>
            </w:r>
            <w:r w:rsidRPr="00E93699">
              <w:rPr>
                <w:i/>
                <w:sz w:val="24"/>
                <w:szCs w:val="24"/>
                <w:lang w:bidi="ru-RU"/>
              </w:rPr>
              <w:t>Низкая воспитательская компетентность</w:t>
            </w:r>
            <w:r w:rsidRPr="00E93699">
              <w:rPr>
                <w:sz w:val="24"/>
                <w:szCs w:val="24"/>
                <w:lang w:bidi="ru-RU"/>
              </w:rPr>
              <w:t xml:space="preserve"> – недостаточный уровень знаний об особенностях детей-сирот и возрастных кризисах детей у замещающих родителей, неумение конструктивно выстраивать взаимодействие с приемными детьми, трудности установления доверительных детско-родительских отношений.</w:t>
            </w:r>
          </w:p>
          <w:p w:rsidR="008D76BD" w:rsidRPr="00E93699" w:rsidRDefault="008D76BD" w:rsidP="00E93699">
            <w:pPr>
              <w:pStyle w:val="af2"/>
              <w:spacing w:before="40" w:after="40" w:line="254" w:lineRule="auto"/>
              <w:ind w:left="0" w:right="140" w:firstLine="567"/>
              <w:jc w:val="both"/>
              <w:rPr>
                <w:i/>
                <w:sz w:val="24"/>
                <w:szCs w:val="24"/>
              </w:rPr>
            </w:pPr>
            <w:r w:rsidRPr="00E93699">
              <w:rPr>
                <w:sz w:val="24"/>
                <w:szCs w:val="24"/>
                <w:lang w:bidi="ru-RU"/>
              </w:rPr>
              <w:t xml:space="preserve">2) </w:t>
            </w:r>
            <w:r w:rsidRPr="00E93699">
              <w:rPr>
                <w:i/>
                <w:sz w:val="24"/>
                <w:szCs w:val="24"/>
                <w:lang w:bidi="ru-RU"/>
              </w:rPr>
              <w:t>Психоэмоциональное выгорание</w:t>
            </w:r>
            <w:r w:rsidRPr="00E93699">
              <w:rPr>
                <w:sz w:val="24"/>
                <w:szCs w:val="24"/>
                <w:lang w:bidi="ru-RU"/>
              </w:rPr>
              <w:t xml:space="preserve"> - усталость, чувство беспомощности родителя, оказавшегося в кризисной ситуации, нереализованные ожидания в отношении приемного ребенка, неуверенность в собственных силах</w:t>
            </w:r>
            <w:r w:rsidRPr="00E93699">
              <w:rPr>
                <w:i/>
                <w:sz w:val="24"/>
                <w:szCs w:val="24"/>
              </w:rPr>
              <w:t>.</w:t>
            </w:r>
          </w:p>
        </w:tc>
      </w:tr>
      <w:tr w:rsidR="008D76BD" w:rsidRPr="00E93699" w:rsidTr="00C246B4">
        <w:trPr>
          <w:trHeight w:val="70"/>
        </w:trPr>
        <w:tc>
          <w:tcPr>
            <w:tcW w:w="4815" w:type="dxa"/>
          </w:tcPr>
          <w:p w:rsidR="008D76BD" w:rsidRPr="00E93699" w:rsidRDefault="008D76BD" w:rsidP="00E93699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  <w:r w:rsidRPr="00E93699">
              <w:rPr>
                <w:i/>
                <w:sz w:val="24"/>
                <w:szCs w:val="24"/>
                <w:lang w:bidi="ru-RU"/>
              </w:rPr>
              <w:t>Дети из замещающих семей, находящихся в кризисной ситуации</w:t>
            </w:r>
          </w:p>
        </w:tc>
        <w:tc>
          <w:tcPr>
            <w:tcW w:w="6237" w:type="dxa"/>
          </w:tcPr>
          <w:p w:rsidR="008D76BD" w:rsidRPr="00E93699" w:rsidRDefault="008D76BD" w:rsidP="00E93699">
            <w:pPr>
              <w:ind w:firstLine="567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E93699">
              <w:rPr>
                <w:i/>
                <w:sz w:val="24"/>
                <w:szCs w:val="24"/>
                <w:lang w:eastAsia="zh-CN" w:bidi="hi-IN"/>
              </w:rPr>
              <w:t>Проблемы в детско-родительских отношениях</w:t>
            </w:r>
            <w:r w:rsidRPr="00E93699">
              <w:rPr>
                <w:sz w:val="24"/>
                <w:szCs w:val="24"/>
                <w:lang w:eastAsia="zh-CN" w:bidi="hi-IN"/>
              </w:rPr>
              <w:t xml:space="preserve"> – трудности периода адаптации в новой семье, отсутствие взаимопонимания и доверия в отношениях, ч</w:t>
            </w:r>
            <w:r w:rsidRPr="00E93699">
              <w:rPr>
                <w:sz w:val="24"/>
                <w:szCs w:val="24"/>
              </w:rPr>
              <w:t>астые конфликты в семье из-за отсутствия привязанности к замещающим родителям</w:t>
            </w:r>
          </w:p>
        </w:tc>
      </w:tr>
    </w:tbl>
    <w:p w:rsidR="004A7934" w:rsidRPr="00E93699" w:rsidRDefault="004A7934" w:rsidP="00E93699">
      <w:pPr>
        <w:spacing w:before="140" w:line="254" w:lineRule="auto"/>
        <w:ind w:right="120" w:firstLine="567"/>
        <w:jc w:val="both"/>
        <w:rPr>
          <w:b/>
          <w:sz w:val="24"/>
          <w:szCs w:val="24"/>
        </w:rPr>
      </w:pPr>
    </w:p>
    <w:p w:rsidR="00A818FE" w:rsidRPr="00E93699" w:rsidRDefault="00FF1AF3" w:rsidP="00E93699">
      <w:pPr>
        <w:spacing w:before="140" w:line="254" w:lineRule="auto"/>
        <w:ind w:right="120" w:firstLine="567"/>
        <w:jc w:val="both"/>
        <w:rPr>
          <w:b/>
          <w:sz w:val="24"/>
          <w:szCs w:val="24"/>
        </w:rPr>
      </w:pPr>
      <w:r w:rsidRPr="00E93699">
        <w:rPr>
          <w:b/>
          <w:sz w:val="24"/>
          <w:szCs w:val="24"/>
        </w:rPr>
        <w:t>Социальные результаты</w:t>
      </w:r>
      <w:r w:rsidR="00B6298E" w:rsidRPr="00E93699">
        <w:rPr>
          <w:b/>
          <w:sz w:val="24"/>
          <w:szCs w:val="24"/>
        </w:rPr>
        <w:t xml:space="preserve"> практики 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695"/>
        <w:gridCol w:w="3444"/>
        <w:gridCol w:w="4850"/>
      </w:tblGrid>
      <w:tr w:rsidR="00C246B4" w:rsidRPr="00E93699" w:rsidTr="008D76BD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E93699" w:rsidRDefault="00C246B4" w:rsidP="00E93699">
            <w:pPr>
              <w:ind w:firstLine="567"/>
              <w:rPr>
                <w:b/>
                <w:bCs/>
                <w:sz w:val="24"/>
                <w:szCs w:val="24"/>
                <w:lang w:eastAsia="en-US"/>
              </w:rPr>
            </w:pPr>
            <w:r w:rsidRPr="00E93699">
              <w:rPr>
                <w:b/>
                <w:bCs/>
                <w:sz w:val="24"/>
                <w:szCs w:val="24"/>
                <w:lang w:eastAsia="en-US"/>
              </w:rPr>
              <w:t xml:space="preserve">Группа </w:t>
            </w:r>
            <w:proofErr w:type="spellStart"/>
            <w:r w:rsidRPr="00E93699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E93699" w:rsidRDefault="00C246B4" w:rsidP="00E93699">
            <w:pPr>
              <w:ind w:firstLine="567"/>
              <w:rPr>
                <w:b/>
                <w:bCs/>
                <w:sz w:val="24"/>
                <w:szCs w:val="24"/>
                <w:lang w:eastAsia="en-US"/>
              </w:rPr>
            </w:pPr>
            <w:r w:rsidRPr="00E93699">
              <w:rPr>
                <w:b/>
                <w:bCs/>
                <w:sz w:val="24"/>
                <w:szCs w:val="24"/>
                <w:lang w:eastAsia="en-US"/>
              </w:rPr>
              <w:t xml:space="preserve">Проблемы / потребности </w:t>
            </w:r>
            <w:proofErr w:type="spellStart"/>
            <w:r w:rsidRPr="00E93699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B4" w:rsidRPr="00E93699" w:rsidRDefault="00C246B4" w:rsidP="00E93699">
            <w:pPr>
              <w:ind w:firstLine="567"/>
              <w:rPr>
                <w:b/>
                <w:bCs/>
                <w:sz w:val="24"/>
                <w:szCs w:val="24"/>
                <w:lang w:eastAsia="en-US"/>
              </w:rPr>
            </w:pPr>
            <w:r w:rsidRPr="00E93699">
              <w:rPr>
                <w:b/>
                <w:bCs/>
                <w:sz w:val="24"/>
                <w:szCs w:val="24"/>
                <w:lang w:eastAsia="en-US"/>
              </w:rPr>
              <w:t xml:space="preserve">Планируемые позитивные изменения в ситуации </w:t>
            </w:r>
            <w:proofErr w:type="spellStart"/>
            <w:r w:rsidRPr="00E93699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  <w:r w:rsidRPr="00E93699">
              <w:rPr>
                <w:b/>
                <w:bCs/>
                <w:sz w:val="24"/>
                <w:szCs w:val="24"/>
                <w:lang w:eastAsia="en-US"/>
              </w:rPr>
              <w:t xml:space="preserve"> (социальные результаты практики)</w:t>
            </w:r>
          </w:p>
        </w:tc>
      </w:tr>
      <w:tr w:rsidR="008D76BD" w:rsidRPr="00E93699" w:rsidTr="008D76BD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6BD" w:rsidRPr="00E93699" w:rsidRDefault="008D76BD" w:rsidP="00E93699">
            <w:pPr>
              <w:ind w:firstLine="567"/>
              <w:rPr>
                <w:sz w:val="24"/>
                <w:szCs w:val="24"/>
                <w:lang w:eastAsia="en-US"/>
              </w:rPr>
            </w:pPr>
            <w:r w:rsidRPr="00E93699">
              <w:rPr>
                <w:i/>
                <w:sz w:val="24"/>
                <w:szCs w:val="24"/>
              </w:rPr>
              <w:t>Замещающие семьи с детьми, находящиеся в кризисной ситуации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6BD" w:rsidRPr="00E93699" w:rsidRDefault="008D76BD" w:rsidP="00E93699">
            <w:pPr>
              <w:widowControl w:val="0"/>
              <w:autoSpaceDE w:val="0"/>
              <w:spacing w:line="240" w:lineRule="auto"/>
              <w:ind w:firstLine="567"/>
              <w:jc w:val="both"/>
              <w:rPr>
                <w:sz w:val="24"/>
                <w:szCs w:val="24"/>
                <w:lang w:eastAsia="en-US"/>
              </w:rPr>
            </w:pPr>
            <w:r w:rsidRPr="00E93699">
              <w:rPr>
                <w:i/>
                <w:sz w:val="24"/>
                <w:szCs w:val="24"/>
              </w:rPr>
              <w:t>Проблема 1. Проблема в детско-родительских отношениях</w:t>
            </w:r>
            <w:r w:rsidRPr="00E93699">
              <w:rPr>
                <w:sz w:val="24"/>
                <w:szCs w:val="24"/>
              </w:rPr>
              <w:t xml:space="preserve"> – проблемы несоответствия ожиданий и реальности, частые конфликты между детьми и родителями, отсутствие взаимопонимания и доверия в отношениях.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6BD" w:rsidRPr="00E93699" w:rsidRDefault="008D76BD" w:rsidP="00E93699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  <w:r w:rsidRPr="00E93699">
              <w:rPr>
                <w:b/>
                <w:sz w:val="24"/>
                <w:szCs w:val="24"/>
                <w:lang w:bidi="ru-RU"/>
              </w:rPr>
              <w:t xml:space="preserve">Социальный результат 1. </w:t>
            </w:r>
            <w:r w:rsidRPr="00E93699">
              <w:rPr>
                <w:sz w:val="24"/>
                <w:szCs w:val="24"/>
                <w:lang w:bidi="ru-RU"/>
              </w:rPr>
              <w:t>Улучшение детско-родительских отношений</w:t>
            </w:r>
          </w:p>
        </w:tc>
      </w:tr>
      <w:tr w:rsidR="008D76BD" w:rsidRPr="00E93699" w:rsidTr="008D76BD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6BD" w:rsidRPr="00E93699" w:rsidRDefault="008D76BD" w:rsidP="00E93699">
            <w:pPr>
              <w:ind w:firstLine="567"/>
              <w:rPr>
                <w:sz w:val="24"/>
                <w:szCs w:val="24"/>
                <w:lang w:eastAsia="en-US"/>
              </w:rPr>
            </w:pPr>
            <w:r w:rsidRPr="00E93699">
              <w:rPr>
                <w:i/>
                <w:sz w:val="24"/>
                <w:szCs w:val="24"/>
                <w:lang w:bidi="ru-RU"/>
              </w:rPr>
              <w:t>Родители из замещающих семей, находящихся в кризисной ситуации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6BD" w:rsidRPr="00E93699" w:rsidRDefault="008D76BD" w:rsidP="00E93699">
            <w:pPr>
              <w:ind w:firstLine="567"/>
              <w:rPr>
                <w:sz w:val="24"/>
                <w:szCs w:val="24"/>
                <w:lang w:bidi="ru-RU"/>
              </w:rPr>
            </w:pPr>
            <w:r w:rsidRPr="00E93699">
              <w:rPr>
                <w:i/>
                <w:sz w:val="24"/>
                <w:szCs w:val="24"/>
                <w:lang w:bidi="ru-RU"/>
              </w:rPr>
              <w:t>Проблема 2. Низкая воспитательская компетентность</w:t>
            </w:r>
            <w:r w:rsidRPr="00E93699">
              <w:rPr>
                <w:sz w:val="24"/>
                <w:szCs w:val="24"/>
                <w:lang w:bidi="ru-RU"/>
              </w:rPr>
              <w:t xml:space="preserve"> – недостаточный уровень знаний об особенностях детей-сирот и возрастных кризисах детей у замещающих родителей, неумение конструктивно выстраивать взаимодействие с приемными детьми, трудности установления доверительных детско-родительских отношений</w:t>
            </w:r>
          </w:p>
          <w:p w:rsidR="008D76BD" w:rsidRPr="00E93699" w:rsidRDefault="008D76BD" w:rsidP="00E93699">
            <w:pPr>
              <w:widowControl w:val="0"/>
              <w:autoSpaceDE w:val="0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E93699">
              <w:rPr>
                <w:i/>
                <w:sz w:val="24"/>
                <w:szCs w:val="24"/>
              </w:rPr>
              <w:t>Проблема 3.</w:t>
            </w:r>
            <w:r w:rsidRPr="00E93699">
              <w:rPr>
                <w:sz w:val="24"/>
                <w:szCs w:val="24"/>
              </w:rPr>
              <w:t xml:space="preserve"> Психоэмоциональное выгорание - усталость, чувство беспомощности родителя, оказавшегося в кризисной ситуации, нереализованные ожидания в отношении приемного ребенка, неуверенность в собственных силах, напряжение в отношениях с детьми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6BD" w:rsidRPr="00E93699" w:rsidRDefault="008D76BD" w:rsidP="00E93699">
            <w:pPr>
              <w:tabs>
                <w:tab w:val="left" w:pos="709"/>
              </w:tabs>
              <w:ind w:firstLine="567"/>
              <w:rPr>
                <w:b/>
                <w:sz w:val="24"/>
                <w:szCs w:val="24"/>
              </w:rPr>
            </w:pPr>
            <w:r w:rsidRPr="00E93699">
              <w:rPr>
                <w:b/>
                <w:sz w:val="24"/>
                <w:szCs w:val="24"/>
              </w:rPr>
              <w:t xml:space="preserve">Социальный </w:t>
            </w:r>
          </w:p>
          <w:p w:rsidR="008D76BD" w:rsidRPr="00E93699" w:rsidRDefault="008D76BD" w:rsidP="00E93699">
            <w:pPr>
              <w:tabs>
                <w:tab w:val="left" w:pos="709"/>
              </w:tabs>
              <w:ind w:firstLine="567"/>
              <w:rPr>
                <w:sz w:val="24"/>
                <w:szCs w:val="24"/>
              </w:rPr>
            </w:pPr>
            <w:r w:rsidRPr="00E93699">
              <w:rPr>
                <w:b/>
                <w:sz w:val="24"/>
                <w:szCs w:val="24"/>
              </w:rPr>
              <w:t>результат 2.</w:t>
            </w:r>
            <w:r w:rsidRPr="00E93699">
              <w:rPr>
                <w:sz w:val="24"/>
                <w:szCs w:val="24"/>
              </w:rPr>
              <w:t xml:space="preserve"> Повышение воспитательской компетентности замещающих родителей по актуальным темам воспитания и взаимодействия с приемными детьми</w:t>
            </w:r>
          </w:p>
          <w:p w:rsidR="008D76BD" w:rsidRPr="00E93699" w:rsidRDefault="008D76BD" w:rsidP="00E93699">
            <w:pPr>
              <w:tabs>
                <w:tab w:val="left" w:pos="709"/>
              </w:tabs>
              <w:ind w:firstLine="567"/>
              <w:rPr>
                <w:sz w:val="24"/>
                <w:szCs w:val="24"/>
              </w:rPr>
            </w:pPr>
          </w:p>
          <w:p w:rsidR="008D76BD" w:rsidRPr="00E93699" w:rsidRDefault="008D76BD" w:rsidP="00E93699">
            <w:pPr>
              <w:tabs>
                <w:tab w:val="left" w:pos="709"/>
              </w:tabs>
              <w:ind w:firstLine="567"/>
              <w:rPr>
                <w:sz w:val="24"/>
                <w:szCs w:val="24"/>
              </w:rPr>
            </w:pPr>
          </w:p>
          <w:p w:rsidR="008D76BD" w:rsidRPr="00E93699" w:rsidRDefault="008D76BD" w:rsidP="00E93699">
            <w:pPr>
              <w:tabs>
                <w:tab w:val="left" w:pos="709"/>
              </w:tabs>
              <w:ind w:firstLine="567"/>
              <w:rPr>
                <w:sz w:val="24"/>
                <w:szCs w:val="24"/>
              </w:rPr>
            </w:pPr>
          </w:p>
          <w:p w:rsidR="008D76BD" w:rsidRPr="00E93699" w:rsidRDefault="008D76BD" w:rsidP="00E93699">
            <w:pPr>
              <w:tabs>
                <w:tab w:val="left" w:pos="709"/>
              </w:tabs>
              <w:ind w:firstLine="567"/>
              <w:rPr>
                <w:sz w:val="24"/>
                <w:szCs w:val="24"/>
              </w:rPr>
            </w:pPr>
          </w:p>
          <w:p w:rsidR="008D76BD" w:rsidRPr="00E93699" w:rsidRDefault="008D76BD" w:rsidP="00E93699">
            <w:pPr>
              <w:tabs>
                <w:tab w:val="left" w:pos="709"/>
              </w:tabs>
              <w:ind w:firstLine="567"/>
              <w:rPr>
                <w:sz w:val="24"/>
                <w:szCs w:val="24"/>
              </w:rPr>
            </w:pPr>
          </w:p>
          <w:p w:rsidR="008D76BD" w:rsidRPr="00E93699" w:rsidRDefault="008D76BD" w:rsidP="00E93699">
            <w:pPr>
              <w:tabs>
                <w:tab w:val="left" w:pos="709"/>
              </w:tabs>
              <w:ind w:firstLine="567"/>
              <w:rPr>
                <w:sz w:val="24"/>
                <w:szCs w:val="24"/>
              </w:rPr>
            </w:pPr>
          </w:p>
          <w:p w:rsidR="008D76BD" w:rsidRPr="00E93699" w:rsidRDefault="008D76BD" w:rsidP="00E93699">
            <w:pPr>
              <w:tabs>
                <w:tab w:val="left" w:pos="709"/>
              </w:tabs>
              <w:ind w:firstLine="567"/>
              <w:rPr>
                <w:sz w:val="24"/>
                <w:szCs w:val="24"/>
              </w:rPr>
            </w:pPr>
          </w:p>
          <w:p w:rsidR="008D76BD" w:rsidRPr="00E93699" w:rsidRDefault="008D76BD" w:rsidP="00E93699">
            <w:pPr>
              <w:tabs>
                <w:tab w:val="left" w:pos="709"/>
              </w:tabs>
              <w:ind w:firstLine="567"/>
              <w:rPr>
                <w:sz w:val="24"/>
                <w:szCs w:val="24"/>
              </w:rPr>
            </w:pPr>
          </w:p>
          <w:p w:rsidR="008D76BD" w:rsidRPr="00E93699" w:rsidRDefault="008D76BD" w:rsidP="00E93699">
            <w:pPr>
              <w:tabs>
                <w:tab w:val="left" w:pos="709"/>
              </w:tabs>
              <w:ind w:firstLine="567"/>
              <w:rPr>
                <w:b/>
                <w:sz w:val="24"/>
                <w:szCs w:val="24"/>
              </w:rPr>
            </w:pPr>
            <w:r w:rsidRPr="00E93699">
              <w:rPr>
                <w:b/>
                <w:sz w:val="24"/>
                <w:szCs w:val="24"/>
              </w:rPr>
              <w:t xml:space="preserve">Социальный </w:t>
            </w:r>
          </w:p>
          <w:p w:rsidR="008D76BD" w:rsidRPr="00E93699" w:rsidRDefault="008D76BD" w:rsidP="00E93699">
            <w:pPr>
              <w:tabs>
                <w:tab w:val="left" w:pos="709"/>
              </w:tabs>
              <w:ind w:firstLine="567"/>
              <w:rPr>
                <w:b/>
                <w:sz w:val="24"/>
                <w:szCs w:val="24"/>
              </w:rPr>
            </w:pPr>
            <w:r w:rsidRPr="00E93699">
              <w:rPr>
                <w:b/>
                <w:sz w:val="24"/>
                <w:szCs w:val="24"/>
              </w:rPr>
              <w:t>результат 3.</w:t>
            </w:r>
            <w:r w:rsidRPr="00E93699">
              <w:rPr>
                <w:sz w:val="24"/>
                <w:szCs w:val="24"/>
              </w:rPr>
              <w:t xml:space="preserve"> Улучшение</w:t>
            </w:r>
            <w:r w:rsidRPr="00E93699">
              <w:rPr>
                <w:sz w:val="24"/>
                <w:szCs w:val="24"/>
                <w:lang w:bidi="ru-RU"/>
              </w:rPr>
              <w:t xml:space="preserve"> психоэмоционального состояния</w:t>
            </w:r>
            <w:r w:rsidRPr="00E93699">
              <w:rPr>
                <w:sz w:val="24"/>
                <w:szCs w:val="24"/>
              </w:rPr>
              <w:t xml:space="preserve"> замещающих родителей</w:t>
            </w:r>
          </w:p>
          <w:p w:rsidR="008D76BD" w:rsidRPr="00E93699" w:rsidRDefault="008D76BD" w:rsidP="00E93699">
            <w:pPr>
              <w:tabs>
                <w:tab w:val="left" w:pos="709"/>
              </w:tabs>
              <w:ind w:firstLine="567"/>
              <w:rPr>
                <w:sz w:val="24"/>
                <w:szCs w:val="24"/>
              </w:rPr>
            </w:pPr>
          </w:p>
          <w:p w:rsidR="008D76BD" w:rsidRPr="00E93699" w:rsidRDefault="008D76BD" w:rsidP="00E93699">
            <w:pPr>
              <w:ind w:firstLine="567"/>
              <w:rPr>
                <w:sz w:val="24"/>
                <w:szCs w:val="24"/>
                <w:lang w:eastAsia="en-US"/>
              </w:rPr>
            </w:pPr>
          </w:p>
        </w:tc>
      </w:tr>
      <w:tr w:rsidR="008D76BD" w:rsidRPr="00E93699" w:rsidTr="008D76BD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6BD" w:rsidRPr="00E93699" w:rsidRDefault="008D76BD" w:rsidP="00E93699">
            <w:pPr>
              <w:ind w:firstLine="567"/>
              <w:rPr>
                <w:sz w:val="24"/>
                <w:szCs w:val="24"/>
              </w:rPr>
            </w:pPr>
            <w:r w:rsidRPr="00E93699">
              <w:rPr>
                <w:i/>
                <w:sz w:val="24"/>
                <w:szCs w:val="24"/>
                <w:lang w:bidi="ru-RU"/>
              </w:rPr>
              <w:t xml:space="preserve">Дети из замещающих семей, находящихся в </w:t>
            </w:r>
            <w:r w:rsidRPr="00E93699">
              <w:rPr>
                <w:i/>
                <w:sz w:val="24"/>
                <w:szCs w:val="24"/>
                <w:lang w:bidi="ru-RU"/>
              </w:rPr>
              <w:lastRenderedPageBreak/>
              <w:t>кризисной ситуации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6BD" w:rsidRPr="00E93699" w:rsidRDefault="008D76BD" w:rsidP="00E93699">
            <w:pPr>
              <w:ind w:firstLine="567"/>
              <w:rPr>
                <w:i/>
                <w:sz w:val="24"/>
                <w:szCs w:val="24"/>
              </w:rPr>
            </w:pPr>
            <w:r w:rsidRPr="00E93699">
              <w:rPr>
                <w:i/>
                <w:sz w:val="24"/>
                <w:szCs w:val="24"/>
              </w:rPr>
              <w:lastRenderedPageBreak/>
              <w:t>Проблема 4.</w:t>
            </w:r>
          </w:p>
          <w:p w:rsidR="008D76BD" w:rsidRPr="00E93699" w:rsidRDefault="008D76BD" w:rsidP="00E93699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  <w:r w:rsidRPr="00E93699">
              <w:rPr>
                <w:sz w:val="24"/>
                <w:szCs w:val="24"/>
              </w:rPr>
              <w:t xml:space="preserve">Проблемы в детско-родительских отношениях – </w:t>
            </w:r>
            <w:r w:rsidRPr="00E93699">
              <w:rPr>
                <w:sz w:val="24"/>
                <w:szCs w:val="24"/>
              </w:rPr>
              <w:lastRenderedPageBreak/>
              <w:t xml:space="preserve">трудности периода адаптации в новой семье, отсутствие взаимопонимания и доверия в отношениях, частые конфликты в семье из-за отсутствия привязанности к замещающим родителям 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6BD" w:rsidRPr="00E93699" w:rsidRDefault="008D76BD" w:rsidP="00E93699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  <w:r w:rsidRPr="00E93699">
              <w:rPr>
                <w:b/>
                <w:sz w:val="24"/>
                <w:szCs w:val="24"/>
              </w:rPr>
              <w:lastRenderedPageBreak/>
              <w:t>Социальный результат 4.</w:t>
            </w:r>
            <w:r w:rsidRPr="00E93699">
              <w:rPr>
                <w:sz w:val="24"/>
                <w:szCs w:val="24"/>
              </w:rPr>
              <w:t xml:space="preserve"> Повышение уровня привязанности у приемных детей к замещающим </w:t>
            </w:r>
            <w:r w:rsidRPr="00E93699">
              <w:rPr>
                <w:sz w:val="24"/>
                <w:szCs w:val="24"/>
              </w:rPr>
              <w:lastRenderedPageBreak/>
              <w:t>родителям</w:t>
            </w:r>
          </w:p>
        </w:tc>
      </w:tr>
    </w:tbl>
    <w:p w:rsidR="00C246B4" w:rsidRPr="00E93699" w:rsidRDefault="00C246B4" w:rsidP="00E93699">
      <w:pPr>
        <w:spacing w:before="140" w:line="254" w:lineRule="auto"/>
        <w:ind w:right="120" w:firstLine="567"/>
        <w:jc w:val="both"/>
        <w:rPr>
          <w:bCs/>
          <w:sz w:val="24"/>
          <w:szCs w:val="24"/>
        </w:rPr>
      </w:pPr>
    </w:p>
    <w:p w:rsidR="00465E3E" w:rsidRPr="00E93699" w:rsidRDefault="00FF1AF3" w:rsidP="00E93699">
      <w:pPr>
        <w:spacing w:before="140" w:line="254" w:lineRule="auto"/>
        <w:ind w:right="120" w:firstLine="567"/>
        <w:jc w:val="both"/>
        <w:rPr>
          <w:b/>
          <w:sz w:val="24"/>
          <w:szCs w:val="24"/>
        </w:rPr>
      </w:pPr>
      <w:r w:rsidRPr="00E93699">
        <w:rPr>
          <w:b/>
          <w:sz w:val="24"/>
          <w:szCs w:val="24"/>
        </w:rPr>
        <w:t xml:space="preserve">Деятельность в рамках реализации практики 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3947"/>
        <w:gridCol w:w="7042"/>
      </w:tblGrid>
      <w:tr w:rsidR="00C246B4" w:rsidRPr="00E93699" w:rsidTr="00EF0F9F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E93699" w:rsidRDefault="00C246B4" w:rsidP="00E93699">
            <w:pPr>
              <w:ind w:firstLine="567"/>
              <w:jc w:val="both"/>
              <w:rPr>
                <w:rFonts w:eastAsia="Arial Narrow"/>
                <w:b/>
                <w:bCs/>
                <w:sz w:val="24"/>
                <w:szCs w:val="24"/>
                <w:highlight w:val="white"/>
              </w:rPr>
            </w:pPr>
            <w:r w:rsidRPr="00E93699">
              <w:rPr>
                <w:rFonts w:eastAsia="Arial Narrow"/>
                <w:b/>
                <w:bCs/>
                <w:sz w:val="24"/>
                <w:szCs w:val="24"/>
                <w:shd w:val="clear" w:color="auto" w:fill="FFFFFF"/>
              </w:rPr>
              <w:t>Социальный результат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B4" w:rsidRPr="00E93699" w:rsidRDefault="00C246B4" w:rsidP="00E93699">
            <w:pPr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E93699">
              <w:rPr>
                <w:rFonts w:eastAsia="Arial Narrow"/>
                <w:b/>
                <w:bCs/>
                <w:i/>
                <w:iCs/>
                <w:sz w:val="24"/>
                <w:szCs w:val="24"/>
              </w:rPr>
              <w:t xml:space="preserve">За </w:t>
            </w:r>
            <w:proofErr w:type="gramStart"/>
            <w:r w:rsidRPr="00E93699">
              <w:rPr>
                <w:rFonts w:eastAsia="Arial Narrow"/>
                <w:b/>
                <w:bCs/>
                <w:i/>
                <w:iCs/>
                <w:sz w:val="24"/>
                <w:szCs w:val="24"/>
              </w:rPr>
              <w:t>счет</w:t>
            </w:r>
            <w:proofErr w:type="gramEnd"/>
            <w:r w:rsidRPr="00E93699">
              <w:rPr>
                <w:rFonts w:eastAsia="Arial Narrow"/>
                <w:b/>
                <w:bCs/>
                <w:i/>
                <w:iCs/>
                <w:sz w:val="24"/>
                <w:szCs w:val="24"/>
              </w:rPr>
              <w:t xml:space="preserve"> каких действий происходит достижение социальных результатов</w:t>
            </w:r>
          </w:p>
        </w:tc>
      </w:tr>
      <w:tr w:rsidR="00EF0F9F" w:rsidRPr="00E93699" w:rsidTr="00EF0F9F">
        <w:trPr>
          <w:trHeight w:val="1585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F9F" w:rsidRPr="00E93699" w:rsidRDefault="00EF0F9F" w:rsidP="00E93699">
            <w:pPr>
              <w:ind w:firstLine="567"/>
              <w:jc w:val="both"/>
              <w:rPr>
                <w:sz w:val="24"/>
                <w:szCs w:val="24"/>
                <w:highlight w:val="yellow"/>
              </w:rPr>
            </w:pPr>
            <w:r w:rsidRPr="00E93699">
              <w:rPr>
                <w:i/>
                <w:sz w:val="24"/>
                <w:szCs w:val="24"/>
              </w:rPr>
              <w:t>Улучшение детско-родительских отношений</w:t>
            </w:r>
          </w:p>
        </w:tc>
        <w:tc>
          <w:tcPr>
            <w:tcW w:w="7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0F9F" w:rsidRPr="00E93699" w:rsidRDefault="00EF0F9F" w:rsidP="00E93699">
            <w:pPr>
              <w:widowControl w:val="0"/>
              <w:tabs>
                <w:tab w:val="left" w:pos="3862"/>
              </w:tabs>
              <w:autoSpaceDE w:val="0"/>
              <w:autoSpaceDN w:val="0"/>
              <w:spacing w:line="240" w:lineRule="auto"/>
              <w:ind w:right="127" w:firstLine="567"/>
              <w:jc w:val="both"/>
              <w:rPr>
                <w:sz w:val="24"/>
                <w:szCs w:val="24"/>
              </w:rPr>
            </w:pPr>
            <w:r w:rsidRPr="00E93699">
              <w:rPr>
                <w:sz w:val="24"/>
                <w:szCs w:val="24"/>
              </w:rPr>
              <w:t xml:space="preserve">1 этап. Информационно-просветительские семинары для опекунских семей по округам </w:t>
            </w:r>
            <w:proofErr w:type="gramStart"/>
            <w:r w:rsidRPr="00E93699">
              <w:rPr>
                <w:sz w:val="24"/>
                <w:szCs w:val="24"/>
              </w:rPr>
              <w:t>г</w:t>
            </w:r>
            <w:proofErr w:type="gramEnd"/>
            <w:r w:rsidRPr="00E93699">
              <w:rPr>
                <w:sz w:val="24"/>
                <w:szCs w:val="24"/>
              </w:rPr>
              <w:t>. Якутска. На семинарах замещающие родители знакомятся с услугами центра, что помогает повысить доступность комплексной психолого-педагогической помощи. Психологи, социальные педагоги и юрисконсульт центра отвечают на интересующие их вопросы. Производится набор по запросам в Ресурсную группу замещающих родителей. Также набор в группу проводится по направлению специалистов отделов опеки и попечительства.</w:t>
            </w:r>
          </w:p>
          <w:p w:rsidR="00EF0F9F" w:rsidRPr="00E93699" w:rsidRDefault="00EF0F9F" w:rsidP="00E93699">
            <w:pPr>
              <w:widowControl w:val="0"/>
              <w:tabs>
                <w:tab w:val="left" w:pos="3862"/>
              </w:tabs>
              <w:autoSpaceDE w:val="0"/>
              <w:autoSpaceDN w:val="0"/>
              <w:spacing w:line="240" w:lineRule="auto"/>
              <w:ind w:right="127" w:firstLine="567"/>
              <w:jc w:val="both"/>
              <w:rPr>
                <w:sz w:val="24"/>
                <w:szCs w:val="24"/>
              </w:rPr>
            </w:pPr>
            <w:r w:rsidRPr="00E93699">
              <w:rPr>
                <w:sz w:val="24"/>
                <w:szCs w:val="24"/>
              </w:rPr>
              <w:t>2 этап. Составление индивидуального плана работы с семьей на основе результатов психодиагностического обследования.</w:t>
            </w:r>
          </w:p>
          <w:p w:rsidR="00EF0F9F" w:rsidRPr="00E93699" w:rsidRDefault="00EF0F9F" w:rsidP="00E93699">
            <w:pPr>
              <w:widowControl w:val="0"/>
              <w:tabs>
                <w:tab w:val="left" w:pos="3862"/>
              </w:tabs>
              <w:autoSpaceDE w:val="0"/>
              <w:autoSpaceDN w:val="0"/>
              <w:spacing w:line="240" w:lineRule="auto"/>
              <w:ind w:right="127" w:firstLine="567"/>
              <w:jc w:val="both"/>
              <w:rPr>
                <w:sz w:val="24"/>
                <w:szCs w:val="24"/>
              </w:rPr>
            </w:pPr>
            <w:r w:rsidRPr="00E93699">
              <w:rPr>
                <w:sz w:val="24"/>
                <w:szCs w:val="24"/>
              </w:rPr>
              <w:t xml:space="preserve">Проведение цикла из 5 групповых </w:t>
            </w:r>
            <w:proofErr w:type="spellStart"/>
            <w:r w:rsidRPr="00E93699">
              <w:rPr>
                <w:sz w:val="24"/>
                <w:szCs w:val="24"/>
              </w:rPr>
              <w:t>тренинговых</w:t>
            </w:r>
            <w:proofErr w:type="spellEnd"/>
            <w:r w:rsidRPr="00E93699">
              <w:rPr>
                <w:sz w:val="24"/>
                <w:szCs w:val="24"/>
              </w:rPr>
              <w:t xml:space="preserve"> занятий для замещающих родителей в рамках практики Ресурсная группа, индивидуальные консультации, диагностическая работа. Ресурсная группа поддерживает родительское сообщество, в ходе цикла групповых занятий родители разбирают различные трудные ситуации, обсуждают проблемные вопросы, работают в парах, в группах, участвуют в ролевых упражнениях, делятся опытом воспитания детей, получают ресурс в решении кризисных ситуаций, выстаивают доверительные отношения. В рамках индивидуальных консультаций замещающие родители получают необходимую помощь от специалистов, ориентированную на конкретные потребности и запросы.</w:t>
            </w:r>
          </w:p>
          <w:p w:rsidR="00EF0F9F" w:rsidRPr="00E93699" w:rsidRDefault="00EF0F9F" w:rsidP="00E93699">
            <w:pPr>
              <w:widowControl w:val="0"/>
              <w:tabs>
                <w:tab w:val="left" w:pos="3862"/>
              </w:tabs>
              <w:autoSpaceDE w:val="0"/>
              <w:autoSpaceDN w:val="0"/>
              <w:spacing w:line="240" w:lineRule="auto"/>
              <w:ind w:right="127" w:firstLine="567"/>
              <w:jc w:val="both"/>
              <w:rPr>
                <w:sz w:val="24"/>
                <w:szCs w:val="24"/>
              </w:rPr>
            </w:pPr>
            <w:r w:rsidRPr="00E93699">
              <w:rPr>
                <w:sz w:val="24"/>
                <w:szCs w:val="24"/>
              </w:rPr>
              <w:t xml:space="preserve">В рамках сопровождения также проводится индивидуальная </w:t>
            </w:r>
            <w:proofErr w:type="spellStart"/>
            <w:r w:rsidRPr="00E93699">
              <w:rPr>
                <w:sz w:val="24"/>
                <w:szCs w:val="24"/>
              </w:rPr>
              <w:t>психокоррекционная</w:t>
            </w:r>
            <w:proofErr w:type="spellEnd"/>
            <w:r w:rsidRPr="00E93699">
              <w:rPr>
                <w:sz w:val="24"/>
                <w:szCs w:val="24"/>
              </w:rPr>
              <w:t xml:space="preserve"> работа  с приемными детьми: индивидуальные консультации, регулярные занятия.</w:t>
            </w:r>
          </w:p>
          <w:p w:rsidR="00EF0F9F" w:rsidRPr="00E93699" w:rsidRDefault="00EF0F9F" w:rsidP="00E93699">
            <w:pPr>
              <w:widowControl w:val="0"/>
              <w:tabs>
                <w:tab w:val="left" w:pos="3862"/>
              </w:tabs>
              <w:autoSpaceDE w:val="0"/>
              <w:autoSpaceDN w:val="0"/>
              <w:spacing w:line="240" w:lineRule="auto"/>
              <w:ind w:right="127" w:firstLine="567"/>
              <w:jc w:val="both"/>
              <w:rPr>
                <w:sz w:val="24"/>
                <w:szCs w:val="24"/>
              </w:rPr>
            </w:pPr>
            <w:r w:rsidRPr="00E93699">
              <w:rPr>
                <w:sz w:val="24"/>
                <w:szCs w:val="24"/>
              </w:rPr>
              <w:t>После окончания цикла занятий в большинстве случаев продолжается сопровождение семьи</w:t>
            </w:r>
          </w:p>
          <w:p w:rsidR="00EF0F9F" w:rsidRPr="00E93699" w:rsidRDefault="00EF0F9F" w:rsidP="00E93699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F0F9F" w:rsidRPr="00E93699" w:rsidTr="00EF0F9F">
        <w:trPr>
          <w:trHeight w:val="1585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F9F" w:rsidRPr="00E93699" w:rsidRDefault="00EF0F9F" w:rsidP="00E93699">
            <w:pPr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E93699">
              <w:rPr>
                <w:i/>
                <w:sz w:val="24"/>
                <w:szCs w:val="24"/>
              </w:rPr>
              <w:t>Повышение воспитательской компетентности замещающих родителей по актуальным темам воспитания и взаимодействия с приемными детьми</w:t>
            </w:r>
          </w:p>
        </w:tc>
        <w:tc>
          <w:tcPr>
            <w:tcW w:w="7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0F9F" w:rsidRPr="00E93699" w:rsidRDefault="00EF0F9F" w:rsidP="00E93699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F0F9F" w:rsidRPr="00E93699" w:rsidTr="00EF0F9F">
        <w:trPr>
          <w:trHeight w:val="41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F9F" w:rsidRPr="00E93699" w:rsidRDefault="00EF0F9F" w:rsidP="00E93699">
            <w:pPr>
              <w:ind w:firstLine="567"/>
              <w:jc w:val="both"/>
              <w:rPr>
                <w:sz w:val="24"/>
                <w:szCs w:val="24"/>
              </w:rPr>
            </w:pPr>
            <w:r w:rsidRPr="00E93699">
              <w:rPr>
                <w:i/>
                <w:sz w:val="24"/>
                <w:szCs w:val="24"/>
              </w:rPr>
              <w:t>Улучшение психоэмоционального состояния замещающих родителей</w:t>
            </w:r>
          </w:p>
        </w:tc>
        <w:tc>
          <w:tcPr>
            <w:tcW w:w="7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0F9F" w:rsidRPr="00E93699" w:rsidRDefault="00EF0F9F" w:rsidP="00E93699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EF0F9F" w:rsidRPr="00E93699" w:rsidTr="00EF0F9F">
        <w:trPr>
          <w:trHeight w:val="41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F9F" w:rsidRPr="00E93699" w:rsidRDefault="00EF0F9F" w:rsidP="00E93699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E93699">
              <w:rPr>
                <w:i/>
                <w:sz w:val="24"/>
                <w:szCs w:val="24"/>
              </w:rPr>
              <w:t>Повышение уровня привязанности у приемных детей к замещающим родителям</w:t>
            </w:r>
          </w:p>
        </w:tc>
        <w:tc>
          <w:tcPr>
            <w:tcW w:w="7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9F" w:rsidRPr="00E93699" w:rsidRDefault="00EF0F9F" w:rsidP="00E93699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C246B4" w:rsidRPr="00E93699" w:rsidRDefault="00C246B4" w:rsidP="00E93699">
      <w:pPr>
        <w:spacing w:before="140" w:line="254" w:lineRule="auto"/>
        <w:ind w:right="120" w:firstLine="567"/>
        <w:jc w:val="both"/>
        <w:rPr>
          <w:b/>
          <w:sz w:val="24"/>
          <w:szCs w:val="24"/>
        </w:rPr>
      </w:pPr>
    </w:p>
    <w:p w:rsidR="00A818FE" w:rsidRPr="00E93699" w:rsidRDefault="00FF1AF3" w:rsidP="00E93699">
      <w:pPr>
        <w:spacing w:before="120" w:after="160" w:line="256" w:lineRule="auto"/>
        <w:ind w:firstLine="567"/>
        <w:jc w:val="both"/>
        <w:rPr>
          <w:b/>
          <w:sz w:val="24"/>
          <w:szCs w:val="24"/>
        </w:rPr>
      </w:pPr>
      <w:r w:rsidRPr="00E93699">
        <w:rPr>
          <w:b/>
          <w:sz w:val="24"/>
          <w:szCs w:val="24"/>
        </w:rPr>
        <w:t xml:space="preserve">Механизм воздействия практики: за счет чего достигаются изменения в ситуации </w:t>
      </w:r>
      <w:proofErr w:type="spellStart"/>
      <w:r w:rsidRPr="00E93699">
        <w:rPr>
          <w:b/>
          <w:sz w:val="24"/>
          <w:szCs w:val="24"/>
        </w:rPr>
        <w:t>благополучателей</w:t>
      </w:r>
      <w:proofErr w:type="spellEnd"/>
      <w:r w:rsidRPr="00E93699">
        <w:rPr>
          <w:b/>
          <w:sz w:val="24"/>
          <w:szCs w:val="24"/>
        </w:rPr>
        <w:t>?</w:t>
      </w:r>
    </w:p>
    <w:p w:rsidR="008D76BD" w:rsidRPr="00E93699" w:rsidRDefault="008D76BD" w:rsidP="00E93699">
      <w:pPr>
        <w:spacing w:before="120" w:line="252" w:lineRule="auto"/>
        <w:ind w:right="140"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 xml:space="preserve">Механизм достижения изменений в жизни </w:t>
      </w:r>
      <w:proofErr w:type="spellStart"/>
      <w:r w:rsidRPr="00E93699">
        <w:rPr>
          <w:sz w:val="24"/>
          <w:szCs w:val="24"/>
        </w:rPr>
        <w:t>благополучателей</w:t>
      </w:r>
      <w:proofErr w:type="spellEnd"/>
      <w:r w:rsidRPr="00E93699">
        <w:rPr>
          <w:sz w:val="24"/>
          <w:szCs w:val="24"/>
        </w:rPr>
        <w:t xml:space="preserve"> реализуется с помощью организации своевременного выявления, оценки рисков и ресурсов семьи и предоставления комплексного сопровождения, включающего в себя оказание профессиональной поддержки, проведение индивидуальных психологических консультаций с родителями и детьми, психологических занятий с детьми, включенности родителей в групповую работу.</w:t>
      </w:r>
    </w:p>
    <w:p w:rsidR="008D76BD" w:rsidRPr="00E93699" w:rsidRDefault="008D76BD" w:rsidP="00E93699">
      <w:pPr>
        <w:spacing w:before="120" w:line="252" w:lineRule="auto"/>
        <w:ind w:right="140"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>1 этап. Одним из факторов вторичного отказа от ребенка является несвоевременное обращение за помощью, глубокий кризис в семье, комплекс социально-психологических проблем. Проведение регулярных информационно-просветительских семинаров для замещающих родителей ведет к осознанию родителями собственной проблем</w:t>
      </w:r>
      <w:r w:rsidR="002F49D4" w:rsidRPr="00E93699">
        <w:rPr>
          <w:sz w:val="24"/>
          <w:szCs w:val="24"/>
        </w:rPr>
        <w:t xml:space="preserve">ы, изменению к ней отношения и </w:t>
      </w:r>
      <w:r w:rsidRPr="00E93699">
        <w:rPr>
          <w:sz w:val="24"/>
          <w:szCs w:val="24"/>
        </w:rPr>
        <w:t>своевременному обращению за квалифицированной помощью специалистов.  Налаженное взаимодействие с отделами опеки и попечительства также помогает выявить те семьи, которые нуждаются в помощи, и своевременно предложить эту помощь родителям.</w:t>
      </w:r>
    </w:p>
    <w:p w:rsidR="008D76BD" w:rsidRPr="00E93699" w:rsidRDefault="008D76BD" w:rsidP="00E93699">
      <w:pPr>
        <w:spacing w:before="120" w:line="252" w:lineRule="auto"/>
        <w:ind w:right="140"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>2 этап. Проведение на начальном этапе психодиагностики, оценки ресурсов и психологического благополучия семей помогает ориентировать работу на преодоление конкретной кризисной ситуации в семье, предложить семье индивидуальный маршрут работы. При проведении диагностики учитывается разный социальный статус замещающих родителей, разный образовательный уровень,</w:t>
      </w:r>
      <w:bookmarkStart w:id="1" w:name="_GoBack"/>
      <w:bookmarkEnd w:id="1"/>
      <w:r w:rsidRPr="00E93699">
        <w:rPr>
          <w:sz w:val="24"/>
          <w:szCs w:val="24"/>
        </w:rPr>
        <w:t xml:space="preserve">  во многих случаях требуются разъяснения при использовании психодиагностического инструментария. В результате индивидуальной работы с родителями на начальном этапе повышается их </w:t>
      </w:r>
      <w:proofErr w:type="spellStart"/>
      <w:r w:rsidRPr="00E93699">
        <w:rPr>
          <w:sz w:val="24"/>
          <w:szCs w:val="24"/>
        </w:rPr>
        <w:t>мотивированность</w:t>
      </w:r>
      <w:proofErr w:type="spellEnd"/>
      <w:r w:rsidRPr="00E93699">
        <w:rPr>
          <w:sz w:val="24"/>
          <w:szCs w:val="24"/>
        </w:rPr>
        <w:t xml:space="preserve">, нацеленность на конкретный результат, родительская ответственность за достижение положительных изменений во взаимоотношениях в семье. </w:t>
      </w:r>
    </w:p>
    <w:p w:rsidR="008D76BD" w:rsidRPr="00E93699" w:rsidRDefault="008D76BD" w:rsidP="00E93699">
      <w:pPr>
        <w:spacing w:before="120" w:line="252" w:lineRule="auto"/>
        <w:ind w:right="140"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 xml:space="preserve">При организации </w:t>
      </w:r>
      <w:proofErr w:type="spellStart"/>
      <w:r w:rsidRPr="00E93699">
        <w:rPr>
          <w:sz w:val="24"/>
          <w:szCs w:val="24"/>
        </w:rPr>
        <w:t>тренинговой</w:t>
      </w:r>
      <w:proofErr w:type="spellEnd"/>
      <w:r w:rsidRPr="00E93699">
        <w:rPr>
          <w:sz w:val="24"/>
          <w:szCs w:val="24"/>
        </w:rPr>
        <w:t xml:space="preserve"> групповой работы учитываются особенности  и менталитет народов Крайнего севера, так как в основном участники групп закрыты и сдержаны в проявлении эмоций, поэтому важным становится установление доверительных отношений с родителями на этапе подготовительной индивидуальной работы. А дальнейшее участие в работе Ресурсной группы, общение с родителями, переживающими похожий опыт, профессиональная помощь специалистов помогает замещающим родителям раскрыться, они начинают более открыто делиться своими проблемами, учатся выражать свои чувства, что ведет к улучшению психоэмоционального состояния.  На занятиях и в ходе индивидуальной работы родители получают новые знания по вопросам воспитания приемных детей, в ходе практических заданий отрабатывают навыки общения с детьми, разрешения конфликтных ситуаций, что в целом ведет к повышению воспитательской компетентности замещающих родителей. В итоге улучшается качество взаимодействия с приемными детьми и другими членами семьи. </w:t>
      </w:r>
    </w:p>
    <w:p w:rsidR="008D76BD" w:rsidRPr="00E93699" w:rsidRDefault="008D76BD" w:rsidP="00E93699">
      <w:pPr>
        <w:spacing w:before="120" w:line="252" w:lineRule="auto"/>
        <w:ind w:right="140"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 xml:space="preserve">В ходе проведения индивидуальной </w:t>
      </w:r>
      <w:proofErr w:type="spellStart"/>
      <w:r w:rsidRPr="00E93699">
        <w:rPr>
          <w:sz w:val="24"/>
          <w:szCs w:val="24"/>
        </w:rPr>
        <w:t>психокоррекционной</w:t>
      </w:r>
      <w:proofErr w:type="spellEnd"/>
      <w:r w:rsidRPr="00E93699">
        <w:rPr>
          <w:sz w:val="24"/>
          <w:szCs w:val="24"/>
        </w:rPr>
        <w:t xml:space="preserve"> работы с детьми достигается проработка прошлого травматического опыта, оказывается необходимая психологическая и консультативная помощь, нацеленная на преодоление кризисной ситуации в отношениях с замещающими родителями, что способствует формированию адекватной привязанности к замещающей семье.</w:t>
      </w:r>
    </w:p>
    <w:p w:rsidR="00540D0B" w:rsidRPr="00E93699" w:rsidRDefault="008D76BD" w:rsidP="00E93699">
      <w:pPr>
        <w:spacing w:before="120" w:line="252" w:lineRule="auto"/>
        <w:ind w:right="140"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>Последующее сопровождение семьи помогает закрепить достигнутый результат.</w:t>
      </w:r>
    </w:p>
    <w:p w:rsidR="00540D0B" w:rsidRPr="00E93699" w:rsidRDefault="00540D0B" w:rsidP="00E93699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right="140" w:firstLine="567"/>
        <w:jc w:val="both"/>
        <w:rPr>
          <w:sz w:val="24"/>
          <w:szCs w:val="24"/>
        </w:rPr>
      </w:pPr>
    </w:p>
    <w:p w:rsidR="00A818FE" w:rsidRPr="00E93699" w:rsidRDefault="00FF1AF3" w:rsidP="00E93699">
      <w:pPr>
        <w:spacing w:before="140" w:line="254" w:lineRule="auto"/>
        <w:ind w:right="120" w:firstLine="567"/>
        <w:jc w:val="both"/>
        <w:rPr>
          <w:b/>
          <w:sz w:val="24"/>
          <w:szCs w:val="24"/>
        </w:rPr>
      </w:pPr>
      <w:r w:rsidRPr="00E93699">
        <w:rPr>
          <w:b/>
          <w:sz w:val="24"/>
          <w:szCs w:val="24"/>
        </w:rPr>
        <w:t>Показатели социальных результатов практики</w:t>
      </w:r>
    </w:p>
    <w:tbl>
      <w:tblPr>
        <w:tblStyle w:val="af"/>
        <w:tblW w:w="5000" w:type="pct"/>
        <w:tblLook w:val="04A0"/>
      </w:tblPr>
      <w:tblGrid>
        <w:gridCol w:w="5494"/>
        <w:gridCol w:w="5495"/>
      </w:tblGrid>
      <w:tr w:rsidR="008D76BD" w:rsidRPr="00E93699" w:rsidTr="00981C50">
        <w:tc>
          <w:tcPr>
            <w:tcW w:w="2500" w:type="pct"/>
            <w:vAlign w:val="center"/>
          </w:tcPr>
          <w:p w:rsidR="008D76BD" w:rsidRPr="00E93699" w:rsidRDefault="008D76BD" w:rsidP="00E93699">
            <w:pPr>
              <w:widowControl w:val="0"/>
              <w:tabs>
                <w:tab w:val="left" w:pos="709"/>
              </w:tabs>
              <w:autoSpaceDE w:val="0"/>
              <w:autoSpaceDN w:val="0"/>
              <w:ind w:right="127" w:firstLine="567"/>
              <w:jc w:val="both"/>
              <w:rPr>
                <w:b/>
                <w:i/>
                <w:sz w:val="24"/>
                <w:szCs w:val="24"/>
              </w:rPr>
            </w:pPr>
            <w:r w:rsidRPr="00E93699">
              <w:rPr>
                <w:b/>
                <w:sz w:val="24"/>
                <w:szCs w:val="24"/>
              </w:rPr>
              <w:t>Социальные результаты</w:t>
            </w:r>
          </w:p>
        </w:tc>
        <w:tc>
          <w:tcPr>
            <w:tcW w:w="2500" w:type="pct"/>
            <w:vAlign w:val="center"/>
          </w:tcPr>
          <w:p w:rsidR="008D76BD" w:rsidRPr="00E93699" w:rsidRDefault="008D76BD" w:rsidP="00E93699">
            <w:pPr>
              <w:widowControl w:val="0"/>
              <w:tabs>
                <w:tab w:val="left" w:pos="709"/>
              </w:tabs>
              <w:autoSpaceDE w:val="0"/>
              <w:autoSpaceDN w:val="0"/>
              <w:ind w:right="127" w:firstLine="567"/>
              <w:jc w:val="both"/>
              <w:rPr>
                <w:b/>
                <w:i/>
                <w:sz w:val="24"/>
                <w:szCs w:val="24"/>
              </w:rPr>
            </w:pPr>
            <w:r w:rsidRPr="00E93699">
              <w:rPr>
                <w:b/>
                <w:sz w:val="24"/>
                <w:szCs w:val="24"/>
              </w:rPr>
              <w:t>Показатель</w:t>
            </w:r>
          </w:p>
        </w:tc>
      </w:tr>
      <w:tr w:rsidR="008D76BD" w:rsidRPr="00E93699" w:rsidTr="00981C50">
        <w:tc>
          <w:tcPr>
            <w:tcW w:w="2500" w:type="pct"/>
            <w:vAlign w:val="center"/>
          </w:tcPr>
          <w:p w:rsidR="008D76BD" w:rsidRPr="00E93699" w:rsidRDefault="008D76BD" w:rsidP="00E93699">
            <w:pPr>
              <w:widowControl w:val="0"/>
              <w:tabs>
                <w:tab w:val="left" w:pos="709"/>
              </w:tabs>
              <w:autoSpaceDE w:val="0"/>
              <w:autoSpaceDN w:val="0"/>
              <w:ind w:right="127" w:firstLine="567"/>
              <w:jc w:val="both"/>
              <w:rPr>
                <w:i/>
                <w:sz w:val="24"/>
                <w:szCs w:val="24"/>
              </w:rPr>
            </w:pPr>
            <w:r w:rsidRPr="00E93699">
              <w:rPr>
                <w:b/>
                <w:i/>
                <w:sz w:val="24"/>
                <w:szCs w:val="24"/>
              </w:rPr>
              <w:t>Социальный результат 1.</w:t>
            </w:r>
            <w:r w:rsidRPr="00E93699">
              <w:rPr>
                <w:i/>
                <w:sz w:val="24"/>
                <w:szCs w:val="24"/>
              </w:rPr>
              <w:t xml:space="preserve"> </w:t>
            </w:r>
          </w:p>
          <w:p w:rsidR="008D76BD" w:rsidRPr="00E93699" w:rsidRDefault="008D76BD" w:rsidP="00E93699">
            <w:pPr>
              <w:widowControl w:val="0"/>
              <w:tabs>
                <w:tab w:val="left" w:pos="709"/>
              </w:tabs>
              <w:autoSpaceDE w:val="0"/>
              <w:autoSpaceDN w:val="0"/>
              <w:ind w:right="127" w:firstLine="567"/>
              <w:jc w:val="both"/>
              <w:rPr>
                <w:sz w:val="24"/>
                <w:szCs w:val="24"/>
              </w:rPr>
            </w:pPr>
            <w:r w:rsidRPr="00E93699">
              <w:rPr>
                <w:i/>
                <w:sz w:val="24"/>
                <w:szCs w:val="24"/>
              </w:rPr>
              <w:t>Улучшение детско-родительских отношений</w:t>
            </w:r>
          </w:p>
        </w:tc>
        <w:tc>
          <w:tcPr>
            <w:tcW w:w="2500" w:type="pct"/>
          </w:tcPr>
          <w:p w:rsidR="008D76BD" w:rsidRPr="00E93699" w:rsidRDefault="008D76BD" w:rsidP="00E93699">
            <w:pPr>
              <w:pStyle w:val="af2"/>
              <w:widowControl w:val="0"/>
              <w:numPr>
                <w:ilvl w:val="1"/>
                <w:numId w:val="47"/>
              </w:numPr>
              <w:tabs>
                <w:tab w:val="left" w:pos="35"/>
              </w:tabs>
              <w:autoSpaceDE w:val="0"/>
              <w:autoSpaceDN w:val="0"/>
              <w:ind w:left="0" w:right="127" w:firstLine="567"/>
              <w:jc w:val="both"/>
              <w:rPr>
                <w:sz w:val="24"/>
                <w:szCs w:val="24"/>
              </w:rPr>
            </w:pPr>
            <w:r w:rsidRPr="00E93699">
              <w:rPr>
                <w:sz w:val="24"/>
                <w:szCs w:val="24"/>
              </w:rPr>
              <w:t>Количество семей, успешно разрешивших кризисные ситуации</w:t>
            </w:r>
          </w:p>
        </w:tc>
      </w:tr>
      <w:tr w:rsidR="008D76BD" w:rsidRPr="00E93699" w:rsidTr="00981C50">
        <w:tc>
          <w:tcPr>
            <w:tcW w:w="2500" w:type="pct"/>
          </w:tcPr>
          <w:p w:rsidR="008D76BD" w:rsidRPr="00E93699" w:rsidRDefault="008D76BD" w:rsidP="00E93699">
            <w:pPr>
              <w:widowControl w:val="0"/>
              <w:tabs>
                <w:tab w:val="left" w:pos="709"/>
              </w:tabs>
              <w:autoSpaceDE w:val="0"/>
              <w:autoSpaceDN w:val="0"/>
              <w:ind w:right="127" w:firstLine="567"/>
              <w:jc w:val="both"/>
              <w:rPr>
                <w:i/>
                <w:sz w:val="24"/>
                <w:szCs w:val="24"/>
              </w:rPr>
            </w:pPr>
            <w:r w:rsidRPr="00E93699">
              <w:rPr>
                <w:b/>
                <w:i/>
                <w:sz w:val="24"/>
                <w:szCs w:val="24"/>
              </w:rPr>
              <w:t>Социальный результат 2.</w:t>
            </w:r>
            <w:r w:rsidRPr="00E93699">
              <w:rPr>
                <w:i/>
                <w:sz w:val="24"/>
                <w:szCs w:val="24"/>
              </w:rPr>
              <w:t xml:space="preserve"> </w:t>
            </w:r>
          </w:p>
          <w:p w:rsidR="008D76BD" w:rsidRPr="00E93699" w:rsidRDefault="008D76BD" w:rsidP="00E93699">
            <w:pPr>
              <w:widowControl w:val="0"/>
              <w:tabs>
                <w:tab w:val="left" w:pos="709"/>
              </w:tabs>
              <w:autoSpaceDE w:val="0"/>
              <w:autoSpaceDN w:val="0"/>
              <w:ind w:right="127" w:firstLine="567"/>
              <w:jc w:val="both"/>
              <w:rPr>
                <w:i/>
                <w:sz w:val="24"/>
                <w:szCs w:val="24"/>
              </w:rPr>
            </w:pPr>
            <w:r w:rsidRPr="00E93699">
              <w:rPr>
                <w:i/>
                <w:sz w:val="24"/>
                <w:szCs w:val="24"/>
              </w:rPr>
              <w:t>Повышение воспитательской компетентности замещающих родителей по актуальным темам воспитания и взаимодействия с приемными детьми</w:t>
            </w:r>
          </w:p>
        </w:tc>
        <w:tc>
          <w:tcPr>
            <w:tcW w:w="2500" w:type="pct"/>
          </w:tcPr>
          <w:p w:rsidR="008D76BD" w:rsidRPr="00E93699" w:rsidRDefault="008D76BD" w:rsidP="00E93699">
            <w:pPr>
              <w:widowControl w:val="0"/>
              <w:tabs>
                <w:tab w:val="left" w:pos="709"/>
              </w:tabs>
              <w:autoSpaceDE w:val="0"/>
              <w:autoSpaceDN w:val="0"/>
              <w:ind w:right="127" w:firstLine="567"/>
              <w:jc w:val="both"/>
              <w:rPr>
                <w:i/>
                <w:sz w:val="24"/>
                <w:szCs w:val="24"/>
              </w:rPr>
            </w:pPr>
            <w:r w:rsidRPr="00E93699">
              <w:rPr>
                <w:sz w:val="24"/>
                <w:szCs w:val="24"/>
              </w:rPr>
              <w:t>2.1 Количество родителей, усвоивших новые знания и компетенции в области воспитания и психологии приемных детей</w:t>
            </w:r>
          </w:p>
        </w:tc>
      </w:tr>
      <w:tr w:rsidR="008D76BD" w:rsidRPr="00E93699" w:rsidTr="00981C50">
        <w:tc>
          <w:tcPr>
            <w:tcW w:w="2500" w:type="pct"/>
          </w:tcPr>
          <w:p w:rsidR="008D76BD" w:rsidRPr="00E93699" w:rsidRDefault="008D76BD" w:rsidP="00E93699">
            <w:pPr>
              <w:widowControl w:val="0"/>
              <w:tabs>
                <w:tab w:val="left" w:pos="709"/>
              </w:tabs>
              <w:autoSpaceDE w:val="0"/>
              <w:autoSpaceDN w:val="0"/>
              <w:ind w:right="127" w:firstLine="567"/>
              <w:jc w:val="both"/>
              <w:rPr>
                <w:i/>
                <w:sz w:val="24"/>
                <w:szCs w:val="24"/>
              </w:rPr>
            </w:pPr>
            <w:r w:rsidRPr="00E93699">
              <w:rPr>
                <w:b/>
                <w:i/>
                <w:sz w:val="24"/>
                <w:szCs w:val="24"/>
              </w:rPr>
              <w:t>Социальный результат 3.</w:t>
            </w:r>
          </w:p>
          <w:p w:rsidR="008D76BD" w:rsidRPr="00E93699" w:rsidRDefault="008D76BD" w:rsidP="00E93699">
            <w:pPr>
              <w:widowControl w:val="0"/>
              <w:tabs>
                <w:tab w:val="left" w:pos="709"/>
              </w:tabs>
              <w:autoSpaceDE w:val="0"/>
              <w:autoSpaceDN w:val="0"/>
              <w:ind w:right="127" w:firstLine="567"/>
              <w:jc w:val="both"/>
              <w:rPr>
                <w:i/>
                <w:sz w:val="24"/>
                <w:szCs w:val="24"/>
              </w:rPr>
            </w:pPr>
            <w:r w:rsidRPr="00E93699">
              <w:rPr>
                <w:i/>
                <w:sz w:val="24"/>
                <w:szCs w:val="24"/>
              </w:rPr>
              <w:t>Улучшение психоэмоционального состояния замещающих родителей</w:t>
            </w:r>
          </w:p>
        </w:tc>
        <w:tc>
          <w:tcPr>
            <w:tcW w:w="2500" w:type="pct"/>
          </w:tcPr>
          <w:p w:rsidR="008D76BD" w:rsidRPr="00E93699" w:rsidRDefault="008D76BD" w:rsidP="00E93699">
            <w:pPr>
              <w:widowControl w:val="0"/>
              <w:tabs>
                <w:tab w:val="left" w:pos="709"/>
              </w:tabs>
              <w:autoSpaceDE w:val="0"/>
              <w:autoSpaceDN w:val="0"/>
              <w:ind w:right="127" w:firstLine="567"/>
              <w:jc w:val="both"/>
              <w:rPr>
                <w:i/>
                <w:sz w:val="24"/>
                <w:szCs w:val="24"/>
              </w:rPr>
            </w:pPr>
            <w:r w:rsidRPr="00E93699">
              <w:rPr>
                <w:sz w:val="24"/>
                <w:szCs w:val="24"/>
              </w:rPr>
              <w:t>3.1. Количество родителей, у которых отмечается улучшение психоэмоционального состояния</w:t>
            </w:r>
          </w:p>
        </w:tc>
      </w:tr>
      <w:tr w:rsidR="008D76BD" w:rsidRPr="00E93699" w:rsidTr="00981C50">
        <w:tc>
          <w:tcPr>
            <w:tcW w:w="2500" w:type="pct"/>
          </w:tcPr>
          <w:p w:rsidR="008D76BD" w:rsidRPr="00E93699" w:rsidRDefault="008D76BD" w:rsidP="00E93699">
            <w:pPr>
              <w:widowControl w:val="0"/>
              <w:tabs>
                <w:tab w:val="left" w:pos="709"/>
              </w:tabs>
              <w:autoSpaceDE w:val="0"/>
              <w:autoSpaceDN w:val="0"/>
              <w:ind w:right="127" w:firstLine="567"/>
              <w:jc w:val="both"/>
              <w:rPr>
                <w:i/>
                <w:sz w:val="24"/>
                <w:szCs w:val="24"/>
              </w:rPr>
            </w:pPr>
            <w:r w:rsidRPr="00E93699">
              <w:rPr>
                <w:b/>
                <w:i/>
                <w:sz w:val="24"/>
                <w:szCs w:val="24"/>
              </w:rPr>
              <w:t>Социальный результат 4.</w:t>
            </w:r>
            <w:r w:rsidRPr="00E93699">
              <w:rPr>
                <w:i/>
                <w:sz w:val="24"/>
                <w:szCs w:val="24"/>
              </w:rPr>
              <w:t xml:space="preserve"> </w:t>
            </w:r>
          </w:p>
          <w:p w:rsidR="008D76BD" w:rsidRPr="00E93699" w:rsidRDefault="008D76BD" w:rsidP="00E93699">
            <w:pPr>
              <w:widowControl w:val="0"/>
              <w:tabs>
                <w:tab w:val="left" w:pos="709"/>
              </w:tabs>
              <w:autoSpaceDE w:val="0"/>
              <w:autoSpaceDN w:val="0"/>
              <w:ind w:right="127" w:firstLine="567"/>
              <w:jc w:val="both"/>
              <w:rPr>
                <w:i/>
                <w:sz w:val="24"/>
                <w:szCs w:val="24"/>
              </w:rPr>
            </w:pPr>
            <w:r w:rsidRPr="00E93699">
              <w:rPr>
                <w:i/>
                <w:sz w:val="24"/>
                <w:szCs w:val="24"/>
              </w:rPr>
              <w:t>Повышение уровня привязанности у приемных детей к замещающим родителям</w:t>
            </w:r>
          </w:p>
        </w:tc>
        <w:tc>
          <w:tcPr>
            <w:tcW w:w="2500" w:type="pct"/>
          </w:tcPr>
          <w:p w:rsidR="008D76BD" w:rsidRPr="00E93699" w:rsidRDefault="008D76BD" w:rsidP="00E93699">
            <w:pPr>
              <w:widowControl w:val="0"/>
              <w:tabs>
                <w:tab w:val="left" w:pos="709"/>
              </w:tabs>
              <w:autoSpaceDE w:val="0"/>
              <w:autoSpaceDN w:val="0"/>
              <w:ind w:right="127" w:firstLine="567"/>
              <w:jc w:val="both"/>
              <w:rPr>
                <w:sz w:val="24"/>
                <w:szCs w:val="24"/>
              </w:rPr>
            </w:pPr>
            <w:r w:rsidRPr="00E93699">
              <w:rPr>
                <w:sz w:val="24"/>
                <w:szCs w:val="24"/>
              </w:rPr>
              <w:t>4.1 Количество детей, у которых отмечается повышение уровня привязанности к замещающим родителям</w:t>
            </w:r>
          </w:p>
          <w:p w:rsidR="008D76BD" w:rsidRPr="00E93699" w:rsidRDefault="008D76BD" w:rsidP="00E93699">
            <w:pPr>
              <w:widowControl w:val="0"/>
              <w:tabs>
                <w:tab w:val="left" w:pos="709"/>
              </w:tabs>
              <w:autoSpaceDE w:val="0"/>
              <w:autoSpaceDN w:val="0"/>
              <w:ind w:right="127" w:firstLine="567"/>
              <w:jc w:val="both"/>
              <w:rPr>
                <w:sz w:val="24"/>
                <w:szCs w:val="24"/>
              </w:rPr>
            </w:pPr>
          </w:p>
        </w:tc>
      </w:tr>
    </w:tbl>
    <w:p w:rsidR="00A818FE" w:rsidRPr="00E93699" w:rsidRDefault="00A818FE" w:rsidP="00E93699">
      <w:pPr>
        <w:spacing w:before="140" w:line="254" w:lineRule="auto"/>
        <w:ind w:right="120" w:firstLine="567"/>
        <w:jc w:val="both"/>
        <w:rPr>
          <w:b/>
          <w:sz w:val="24"/>
          <w:szCs w:val="24"/>
        </w:rPr>
      </w:pPr>
    </w:p>
    <w:p w:rsidR="00A818FE" w:rsidRPr="00E93699" w:rsidRDefault="00FF1AF3" w:rsidP="00E93699">
      <w:pPr>
        <w:spacing w:before="120" w:after="280"/>
        <w:ind w:firstLine="567"/>
        <w:jc w:val="center"/>
        <w:rPr>
          <w:b/>
          <w:sz w:val="24"/>
          <w:szCs w:val="24"/>
        </w:rPr>
      </w:pPr>
      <w:proofErr w:type="spellStart"/>
      <w:r w:rsidRPr="00E93699">
        <w:rPr>
          <w:b/>
          <w:sz w:val="24"/>
          <w:szCs w:val="24"/>
        </w:rPr>
        <w:t>Регламентированность</w:t>
      </w:r>
      <w:proofErr w:type="spellEnd"/>
      <w:r w:rsidRPr="00E93699">
        <w:rPr>
          <w:b/>
          <w:sz w:val="24"/>
          <w:szCs w:val="24"/>
        </w:rPr>
        <w:t xml:space="preserve"> практики</w:t>
      </w:r>
    </w:p>
    <w:p w:rsidR="00A818FE" w:rsidRPr="00E93699" w:rsidRDefault="00FF1AF3" w:rsidP="00E93699">
      <w:pPr>
        <w:spacing w:before="120" w:after="200"/>
        <w:ind w:firstLine="567"/>
        <w:jc w:val="both"/>
        <w:rPr>
          <w:b/>
          <w:sz w:val="24"/>
          <w:szCs w:val="24"/>
          <w:u w:val="single"/>
        </w:rPr>
      </w:pPr>
      <w:r w:rsidRPr="00E93699">
        <w:rPr>
          <w:b/>
          <w:sz w:val="24"/>
          <w:szCs w:val="24"/>
          <w:u w:val="single"/>
        </w:rPr>
        <w:t>В каких материалах представлено полное описание практики?</w:t>
      </w:r>
    </w:p>
    <w:p w:rsidR="008D76BD" w:rsidRPr="00E93699" w:rsidRDefault="008D76BD" w:rsidP="00E93699">
      <w:pPr>
        <w:spacing w:line="240" w:lineRule="auto"/>
        <w:ind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 xml:space="preserve">1. Положение о Ресурсной группе, где представлены общее положение, цели и задачи практики, порядок и условия прохождения </w:t>
      </w:r>
      <w:hyperlink r:id="rId8" w:history="1">
        <w:r w:rsidRPr="00E93699">
          <w:rPr>
            <w:rStyle w:val="af7"/>
            <w:sz w:val="24"/>
            <w:szCs w:val="24"/>
          </w:rPr>
          <w:t>https://yadi.sk/i/_zncMk4A5N76ww</w:t>
        </w:r>
      </w:hyperlink>
      <w:r w:rsidRPr="00E93699">
        <w:rPr>
          <w:sz w:val="24"/>
          <w:szCs w:val="24"/>
        </w:rPr>
        <w:t xml:space="preserve"> </w:t>
      </w:r>
    </w:p>
    <w:p w:rsidR="008D76BD" w:rsidRPr="00E93699" w:rsidRDefault="008D76BD" w:rsidP="00E93699">
      <w:pPr>
        <w:spacing w:line="240" w:lineRule="auto"/>
        <w:ind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 xml:space="preserve">2. Методический сборник о ходе реализации проекта «Подснежник» (информация о практике) </w:t>
      </w:r>
      <w:hyperlink r:id="rId9" w:history="1">
        <w:r w:rsidRPr="00E93699">
          <w:rPr>
            <w:rStyle w:val="af7"/>
            <w:sz w:val="24"/>
            <w:szCs w:val="24"/>
          </w:rPr>
          <w:t>https://yadi.sk/i/TSkU9kboVH1Eeg</w:t>
        </w:r>
      </w:hyperlink>
      <w:r w:rsidRPr="00E93699">
        <w:rPr>
          <w:sz w:val="24"/>
          <w:szCs w:val="24"/>
        </w:rPr>
        <w:t xml:space="preserve"> </w:t>
      </w:r>
    </w:p>
    <w:p w:rsidR="008D76BD" w:rsidRPr="00E93699" w:rsidRDefault="008D76BD" w:rsidP="00E93699">
      <w:pPr>
        <w:spacing w:line="240" w:lineRule="auto"/>
        <w:ind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 xml:space="preserve">3. Информационная брошюра для родителей </w:t>
      </w:r>
      <w:hyperlink r:id="rId10" w:history="1">
        <w:r w:rsidRPr="00E93699">
          <w:rPr>
            <w:rStyle w:val="af7"/>
            <w:sz w:val="24"/>
            <w:szCs w:val="24"/>
          </w:rPr>
          <w:t>https://yadi.sk/i/RBOZMp3NIVmqQA</w:t>
        </w:r>
      </w:hyperlink>
      <w:r w:rsidRPr="00E93699">
        <w:rPr>
          <w:sz w:val="24"/>
          <w:szCs w:val="24"/>
        </w:rPr>
        <w:t xml:space="preserve">  </w:t>
      </w:r>
    </w:p>
    <w:p w:rsidR="008D76BD" w:rsidRPr="00E93699" w:rsidRDefault="008D76BD" w:rsidP="00E93699">
      <w:pPr>
        <w:tabs>
          <w:tab w:val="left" w:pos="851"/>
          <w:tab w:val="left" w:pos="828"/>
        </w:tabs>
        <w:ind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>4. «Взаимодействие: дети, родители, специалисты, общество». Сборник материалов: региональные опыт, интересные практики, рассказы приемных родителей. Статья «Сопровождение замещающих семей, воспитывающих детей с особыми потребностями, в условиях Р</w:t>
      </w:r>
      <w:proofErr w:type="gramStart"/>
      <w:r w:rsidRPr="00E93699">
        <w:rPr>
          <w:sz w:val="24"/>
          <w:szCs w:val="24"/>
        </w:rPr>
        <w:t>С(</w:t>
      </w:r>
      <w:proofErr w:type="gramEnd"/>
      <w:r w:rsidRPr="00E93699">
        <w:rPr>
          <w:sz w:val="24"/>
          <w:szCs w:val="24"/>
        </w:rPr>
        <w:t>Я)». БФ помощи детям-сиротам «Здесь и сейчас», 2019 г.</w:t>
      </w:r>
    </w:p>
    <w:p w:rsidR="00CF6805" w:rsidRPr="00E93699" w:rsidRDefault="00CF6805" w:rsidP="00E93699">
      <w:pPr>
        <w:ind w:firstLine="567"/>
        <w:jc w:val="both"/>
        <w:rPr>
          <w:sz w:val="24"/>
          <w:szCs w:val="24"/>
        </w:rPr>
      </w:pPr>
    </w:p>
    <w:p w:rsidR="00A818FE" w:rsidRPr="00E93699" w:rsidRDefault="00FF1AF3" w:rsidP="00E93699">
      <w:pPr>
        <w:spacing w:before="120" w:after="280"/>
        <w:ind w:firstLine="567"/>
        <w:jc w:val="both"/>
        <w:rPr>
          <w:b/>
          <w:sz w:val="24"/>
          <w:szCs w:val="24"/>
          <w:u w:val="single"/>
        </w:rPr>
      </w:pPr>
      <w:r w:rsidRPr="00E93699">
        <w:rPr>
          <w:b/>
          <w:sz w:val="24"/>
          <w:szCs w:val="24"/>
          <w:u w:val="single"/>
        </w:rPr>
        <w:t>Какой минимальной базовой и дополнительной профессиональной подготовкой должны обладать исполнители практики?</w:t>
      </w:r>
    </w:p>
    <w:p w:rsidR="008D76BD" w:rsidRPr="00E93699" w:rsidRDefault="008D76BD" w:rsidP="00E93699">
      <w:pPr>
        <w:spacing w:line="240" w:lineRule="auto"/>
        <w:ind w:firstLine="567"/>
        <w:rPr>
          <w:sz w:val="24"/>
          <w:szCs w:val="24"/>
        </w:rPr>
      </w:pPr>
      <w:r w:rsidRPr="00E93699">
        <w:rPr>
          <w:sz w:val="24"/>
          <w:szCs w:val="24"/>
        </w:rPr>
        <w:t>В команде должны быть специалисты, имеющие:</w:t>
      </w:r>
    </w:p>
    <w:p w:rsidR="008D76BD" w:rsidRPr="00E93699" w:rsidRDefault="008D76BD" w:rsidP="00E93699">
      <w:pPr>
        <w:numPr>
          <w:ilvl w:val="0"/>
          <w:numId w:val="48"/>
        </w:numPr>
        <w:spacing w:line="240" w:lineRule="auto"/>
        <w:ind w:left="0"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>высшее профессиональное образование по направлениям подготовки «психология», «клиническая психология», «социальная педагогика», «социальная работа», «юридическое»;</w:t>
      </w:r>
    </w:p>
    <w:p w:rsidR="008D76BD" w:rsidRPr="00E93699" w:rsidRDefault="008D76BD" w:rsidP="00E93699">
      <w:pPr>
        <w:numPr>
          <w:ilvl w:val="0"/>
          <w:numId w:val="48"/>
        </w:numPr>
        <w:spacing w:line="240" w:lineRule="auto"/>
        <w:ind w:left="0"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 xml:space="preserve">дополнительное повышение квалификации по темам «Привязанность. Травма привязанности», «Особенности развития и поведения детей, имеющих опыт проживания в </w:t>
      </w:r>
      <w:proofErr w:type="spellStart"/>
      <w:r w:rsidRPr="00E93699">
        <w:rPr>
          <w:sz w:val="24"/>
          <w:szCs w:val="24"/>
        </w:rPr>
        <w:t>интернатных</w:t>
      </w:r>
      <w:proofErr w:type="spellEnd"/>
      <w:r w:rsidRPr="00E93699">
        <w:rPr>
          <w:sz w:val="24"/>
          <w:szCs w:val="24"/>
        </w:rPr>
        <w:t xml:space="preserve"> учреждениях»;</w:t>
      </w:r>
    </w:p>
    <w:p w:rsidR="008D76BD" w:rsidRPr="00E93699" w:rsidRDefault="008D76BD" w:rsidP="00E93699">
      <w:pPr>
        <w:numPr>
          <w:ilvl w:val="0"/>
          <w:numId w:val="48"/>
        </w:numPr>
        <w:spacing w:line="240" w:lineRule="auto"/>
        <w:ind w:left="0"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>практический опыт работы с детьми-сиротами и детьми, оставшимися без попечения родителей и с семьями, принявшими детей на воспитание в свою семью;</w:t>
      </w:r>
    </w:p>
    <w:p w:rsidR="008D76BD" w:rsidRPr="00E93699" w:rsidRDefault="008D76BD" w:rsidP="00E93699">
      <w:pPr>
        <w:numPr>
          <w:ilvl w:val="0"/>
          <w:numId w:val="48"/>
        </w:numPr>
        <w:spacing w:line="240" w:lineRule="auto"/>
        <w:ind w:left="0"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>навыки системной семейной терапии и консультирования.</w:t>
      </w:r>
    </w:p>
    <w:p w:rsidR="008D76BD" w:rsidRPr="00E93699" w:rsidRDefault="008D76BD" w:rsidP="00E93699">
      <w:pPr>
        <w:spacing w:line="240" w:lineRule="auto"/>
        <w:ind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lastRenderedPageBreak/>
        <w:t xml:space="preserve">Также высокий уровень </w:t>
      </w:r>
      <w:proofErr w:type="spellStart"/>
      <w:r w:rsidRPr="00E93699">
        <w:rPr>
          <w:sz w:val="24"/>
          <w:szCs w:val="24"/>
        </w:rPr>
        <w:t>мотивированности</w:t>
      </w:r>
      <w:proofErr w:type="spellEnd"/>
      <w:r w:rsidRPr="00E93699">
        <w:rPr>
          <w:sz w:val="24"/>
          <w:szCs w:val="24"/>
        </w:rPr>
        <w:t xml:space="preserve"> специалиста к дальнейшему профессиональному развитию в ходе реализации практики и в других областях своей профессиональной деятельности.</w:t>
      </w:r>
    </w:p>
    <w:p w:rsidR="008D76BD" w:rsidRPr="00E93699" w:rsidRDefault="008D76BD" w:rsidP="00E93699">
      <w:pPr>
        <w:spacing w:before="120" w:after="280"/>
        <w:ind w:firstLine="567"/>
        <w:jc w:val="both"/>
        <w:rPr>
          <w:b/>
          <w:sz w:val="24"/>
          <w:szCs w:val="24"/>
          <w:u w:val="single"/>
        </w:rPr>
      </w:pPr>
    </w:p>
    <w:p w:rsidR="00A818FE" w:rsidRPr="00E93699" w:rsidRDefault="00FF1AF3" w:rsidP="00E93699">
      <w:pPr>
        <w:spacing w:before="120"/>
        <w:ind w:firstLine="567"/>
        <w:jc w:val="both"/>
        <w:rPr>
          <w:b/>
          <w:sz w:val="24"/>
          <w:szCs w:val="24"/>
          <w:u w:val="single"/>
        </w:rPr>
      </w:pPr>
      <w:r w:rsidRPr="00E93699">
        <w:rPr>
          <w:b/>
          <w:sz w:val="24"/>
          <w:szCs w:val="24"/>
          <w:u w:val="single"/>
        </w:rPr>
        <w:t>Имеется ли методическое обеспечение профессиональных образовательных программ для специалистов?</w:t>
      </w:r>
    </w:p>
    <w:p w:rsidR="008D76BD" w:rsidRPr="00E93699" w:rsidRDefault="008D76BD" w:rsidP="00E93699">
      <w:pPr>
        <w:spacing w:line="240" w:lineRule="auto"/>
        <w:ind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 xml:space="preserve">В качестве методического обеспечения практики используются преимущественно собственные авторские наработки педагогов-психологов Центра. </w:t>
      </w:r>
    </w:p>
    <w:p w:rsidR="008D76BD" w:rsidRPr="00E93699" w:rsidRDefault="008D76BD" w:rsidP="00E93699">
      <w:pPr>
        <w:spacing w:line="240" w:lineRule="auto"/>
        <w:ind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 xml:space="preserve">- Особенности сопровождения замещающих семей с детьми особых категорий </w:t>
      </w:r>
      <w:hyperlink r:id="rId11" w:history="1">
        <w:r w:rsidRPr="00E93699">
          <w:rPr>
            <w:rStyle w:val="af7"/>
            <w:sz w:val="24"/>
            <w:szCs w:val="24"/>
          </w:rPr>
          <w:t>https://yadi.sk/i/8JuVhib9UzS3CQ</w:t>
        </w:r>
      </w:hyperlink>
      <w:r w:rsidRPr="00E93699">
        <w:rPr>
          <w:sz w:val="24"/>
          <w:szCs w:val="24"/>
        </w:rPr>
        <w:t xml:space="preserve"> </w:t>
      </w:r>
    </w:p>
    <w:p w:rsidR="008D76BD" w:rsidRPr="00E93699" w:rsidRDefault="008D76BD" w:rsidP="00E93699">
      <w:pPr>
        <w:spacing w:line="240" w:lineRule="auto"/>
        <w:ind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 xml:space="preserve">- Конструктивное взаимодействие с неблагополучной семьей </w:t>
      </w:r>
      <w:hyperlink r:id="rId12" w:history="1">
        <w:r w:rsidRPr="00E93699">
          <w:rPr>
            <w:rStyle w:val="af7"/>
            <w:sz w:val="24"/>
            <w:szCs w:val="24"/>
          </w:rPr>
          <w:t>https://yadi.sk/i/sHGeBHdtfe3uNw</w:t>
        </w:r>
      </w:hyperlink>
      <w:r w:rsidRPr="00E93699">
        <w:rPr>
          <w:sz w:val="24"/>
          <w:szCs w:val="24"/>
        </w:rPr>
        <w:t xml:space="preserve"> </w:t>
      </w:r>
    </w:p>
    <w:p w:rsidR="008D76BD" w:rsidRPr="00E93699" w:rsidRDefault="008D76BD" w:rsidP="00E93699">
      <w:pPr>
        <w:spacing w:line="240" w:lineRule="auto"/>
        <w:ind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 xml:space="preserve">- Деятельность специалистов по поддержке семьи в трудной жизненной ситуации </w:t>
      </w:r>
      <w:hyperlink r:id="rId13" w:history="1">
        <w:r w:rsidRPr="00E93699">
          <w:rPr>
            <w:rStyle w:val="af7"/>
            <w:sz w:val="24"/>
            <w:szCs w:val="24"/>
          </w:rPr>
          <w:t>https://yadi.sk/i/6Rj_c78XTXRB9A</w:t>
        </w:r>
      </w:hyperlink>
      <w:r w:rsidRPr="00E93699">
        <w:rPr>
          <w:sz w:val="24"/>
          <w:szCs w:val="24"/>
        </w:rPr>
        <w:t xml:space="preserve"> </w:t>
      </w:r>
    </w:p>
    <w:p w:rsidR="008D76BD" w:rsidRPr="00E93699" w:rsidRDefault="008D76BD" w:rsidP="00E93699">
      <w:pPr>
        <w:spacing w:line="240" w:lineRule="auto"/>
        <w:ind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 xml:space="preserve">- Методическое руководство по психолого-педагогическому сопровождению замещающих семей, детей-сирот и детей, оставшихся без попечения родителей </w:t>
      </w:r>
      <w:hyperlink r:id="rId14" w:history="1">
        <w:r w:rsidRPr="00E93699">
          <w:rPr>
            <w:rStyle w:val="af7"/>
            <w:sz w:val="24"/>
            <w:szCs w:val="24"/>
          </w:rPr>
          <w:t>https://yadi.sk/i/c1jTTbz5n01ZQQ</w:t>
        </w:r>
      </w:hyperlink>
      <w:r w:rsidRPr="00E93699">
        <w:rPr>
          <w:sz w:val="24"/>
          <w:szCs w:val="24"/>
        </w:rPr>
        <w:t xml:space="preserve"> </w:t>
      </w:r>
    </w:p>
    <w:p w:rsidR="008D76BD" w:rsidRPr="00E93699" w:rsidRDefault="008D76BD" w:rsidP="00E93699">
      <w:pPr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E93699">
        <w:rPr>
          <w:sz w:val="24"/>
          <w:szCs w:val="24"/>
          <w:lang w:bidi="ru-RU"/>
        </w:rPr>
        <w:t>Также в своей работе специалисты используют следующие пособия:</w:t>
      </w:r>
    </w:p>
    <w:p w:rsidR="008D76BD" w:rsidRPr="00E93699" w:rsidRDefault="008D76BD" w:rsidP="00E93699">
      <w:pPr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E93699">
        <w:rPr>
          <w:sz w:val="24"/>
          <w:szCs w:val="24"/>
          <w:lang w:bidi="ru-RU"/>
        </w:rPr>
        <w:t xml:space="preserve">- научно-исследовательская работа «Особенности сопровождения замещающих семей с детьми разного возраста//психическая депривация детей в трудной жизненной ситуации: образовательные технологии профилактики, реабилитации, сопровождении», Шульга Т.И., доктор психологических наук;   </w:t>
      </w:r>
    </w:p>
    <w:p w:rsidR="008D76BD" w:rsidRPr="00E93699" w:rsidRDefault="0007571A" w:rsidP="00E93699">
      <w:pPr>
        <w:spacing w:line="240" w:lineRule="auto"/>
        <w:ind w:firstLine="567"/>
        <w:jc w:val="both"/>
        <w:rPr>
          <w:sz w:val="24"/>
          <w:szCs w:val="24"/>
          <w:lang w:bidi="ru-RU"/>
        </w:rPr>
      </w:pPr>
      <w:hyperlink r:id="rId15" w:history="1">
        <w:r w:rsidR="008D76BD" w:rsidRPr="00E93699">
          <w:rPr>
            <w:rStyle w:val="af7"/>
            <w:sz w:val="24"/>
            <w:szCs w:val="24"/>
            <w:lang w:bidi="ru-RU"/>
          </w:rPr>
          <w:t>https://psyjournals.ru/childdeprivation/issue/69107_full.shtml</w:t>
        </w:r>
      </w:hyperlink>
      <w:r w:rsidR="008D76BD" w:rsidRPr="00E93699">
        <w:rPr>
          <w:sz w:val="24"/>
          <w:szCs w:val="24"/>
          <w:lang w:bidi="ru-RU"/>
        </w:rPr>
        <w:t xml:space="preserve"> </w:t>
      </w:r>
    </w:p>
    <w:p w:rsidR="008D76BD" w:rsidRPr="00E93699" w:rsidRDefault="008D76BD" w:rsidP="00E93699">
      <w:pPr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E93699">
        <w:rPr>
          <w:sz w:val="24"/>
          <w:szCs w:val="24"/>
        </w:rPr>
        <w:t>- авторская концепция</w:t>
      </w:r>
      <w:r w:rsidRPr="00E93699">
        <w:rPr>
          <w:sz w:val="24"/>
          <w:szCs w:val="24"/>
          <w:lang w:bidi="ru-RU"/>
        </w:rPr>
        <w:t xml:space="preserve"> психологического сопровождения замещающей семьи,  </w:t>
      </w:r>
      <w:proofErr w:type="spellStart"/>
      <w:r w:rsidRPr="00E93699">
        <w:rPr>
          <w:sz w:val="24"/>
          <w:szCs w:val="24"/>
          <w:lang w:bidi="ru-RU"/>
        </w:rPr>
        <w:t>Ослон</w:t>
      </w:r>
      <w:proofErr w:type="spellEnd"/>
      <w:r w:rsidRPr="00E93699">
        <w:rPr>
          <w:sz w:val="24"/>
          <w:szCs w:val="24"/>
          <w:lang w:bidi="ru-RU"/>
        </w:rPr>
        <w:t xml:space="preserve"> В.Н., кандидат психологических наук  </w:t>
      </w:r>
    </w:p>
    <w:p w:rsidR="008D76BD" w:rsidRPr="00E93699" w:rsidRDefault="0007571A" w:rsidP="00E93699">
      <w:pPr>
        <w:spacing w:line="240" w:lineRule="auto"/>
        <w:ind w:firstLine="567"/>
        <w:jc w:val="both"/>
        <w:rPr>
          <w:sz w:val="24"/>
          <w:szCs w:val="24"/>
        </w:rPr>
      </w:pPr>
      <w:hyperlink r:id="rId16" w:history="1">
        <w:r w:rsidR="008D76BD" w:rsidRPr="00E93699">
          <w:rPr>
            <w:rStyle w:val="af7"/>
            <w:sz w:val="24"/>
            <w:szCs w:val="24"/>
          </w:rPr>
          <w:t>http://psyedu.ru/files/articles/psyedu_ru_2010_5_1963.pdf</w:t>
        </w:r>
      </w:hyperlink>
      <w:r w:rsidR="008D76BD" w:rsidRPr="00E93699">
        <w:rPr>
          <w:sz w:val="24"/>
          <w:szCs w:val="24"/>
        </w:rPr>
        <w:t xml:space="preserve"> .</w:t>
      </w:r>
    </w:p>
    <w:p w:rsidR="008D76BD" w:rsidRPr="00E93699" w:rsidRDefault="008D76BD" w:rsidP="00E93699">
      <w:pPr>
        <w:spacing w:line="240" w:lineRule="auto"/>
        <w:ind w:firstLine="567"/>
        <w:rPr>
          <w:sz w:val="24"/>
          <w:szCs w:val="24"/>
        </w:rPr>
      </w:pPr>
    </w:p>
    <w:p w:rsidR="008D76BD" w:rsidRPr="00E93699" w:rsidRDefault="008D76BD" w:rsidP="00E93699">
      <w:pPr>
        <w:spacing w:line="240" w:lineRule="auto"/>
        <w:ind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 xml:space="preserve">В 2020 ГОДУ Центр получил лицензию на ведение образовательной деятельности </w:t>
      </w:r>
      <w:hyperlink r:id="rId17" w:history="1">
        <w:r w:rsidRPr="00E93699">
          <w:rPr>
            <w:rStyle w:val="af7"/>
            <w:sz w:val="24"/>
            <w:szCs w:val="24"/>
          </w:rPr>
          <w:t>https://yktfamilycenter.ru/wp-content/uploads/2020/07/licenziya-ped.jpg</w:t>
        </w:r>
      </w:hyperlink>
      <w:r w:rsidRPr="00E93699">
        <w:rPr>
          <w:sz w:val="24"/>
          <w:szCs w:val="24"/>
        </w:rPr>
        <w:t xml:space="preserve"> </w:t>
      </w:r>
    </w:p>
    <w:p w:rsidR="008D76BD" w:rsidRPr="00E93699" w:rsidRDefault="008D76BD" w:rsidP="00E93699">
      <w:pPr>
        <w:spacing w:line="240" w:lineRule="auto"/>
        <w:ind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>Курсы повышения квалификации будут проводиться по темам: «Основы психолого-педагогического сопровождения семей с детьми ОВЗ», «Профилактика семейного неблагополучия и социального сиротства», «Психологическое сопровождение семей с приемными детьми», «Психологические особенности детей, переживших травму потери кровной семьи»</w:t>
      </w:r>
    </w:p>
    <w:p w:rsidR="00A51041" w:rsidRPr="00E93699" w:rsidRDefault="00A51041" w:rsidP="00E93699">
      <w:pPr>
        <w:spacing w:before="120"/>
        <w:ind w:firstLine="567"/>
        <w:jc w:val="both"/>
        <w:rPr>
          <w:b/>
          <w:sz w:val="24"/>
          <w:szCs w:val="24"/>
          <w:u w:val="single"/>
        </w:rPr>
      </w:pPr>
    </w:p>
    <w:p w:rsidR="00A818FE" w:rsidRPr="00E93699" w:rsidRDefault="00FF1AF3" w:rsidP="00E93699">
      <w:pPr>
        <w:spacing w:before="120" w:after="200"/>
        <w:ind w:firstLine="567"/>
        <w:jc w:val="center"/>
        <w:rPr>
          <w:b/>
          <w:sz w:val="24"/>
          <w:szCs w:val="24"/>
        </w:rPr>
      </w:pPr>
      <w:r w:rsidRPr="00E93699">
        <w:rPr>
          <w:b/>
          <w:sz w:val="24"/>
          <w:szCs w:val="24"/>
        </w:rPr>
        <w:t>Обоснованность практики</w:t>
      </w:r>
    </w:p>
    <w:p w:rsidR="00A818FE" w:rsidRPr="00E93699" w:rsidRDefault="00FF1AF3" w:rsidP="00E93699">
      <w:pPr>
        <w:spacing w:after="160" w:line="256" w:lineRule="auto"/>
        <w:ind w:firstLine="567"/>
        <w:jc w:val="both"/>
        <w:rPr>
          <w:b/>
          <w:sz w:val="24"/>
          <w:szCs w:val="24"/>
        </w:rPr>
      </w:pPr>
      <w:r w:rsidRPr="00E93699">
        <w:rPr>
          <w:b/>
          <w:sz w:val="24"/>
          <w:szCs w:val="24"/>
        </w:rPr>
        <w:t xml:space="preserve">Каким образом практика обоснована с точки зрения интересов и потребностей </w:t>
      </w:r>
      <w:proofErr w:type="spellStart"/>
      <w:r w:rsidRPr="00E93699">
        <w:rPr>
          <w:b/>
          <w:sz w:val="24"/>
          <w:szCs w:val="24"/>
        </w:rPr>
        <w:t>благополучателей</w:t>
      </w:r>
      <w:proofErr w:type="spellEnd"/>
      <w:r w:rsidRPr="00E93699">
        <w:rPr>
          <w:b/>
          <w:sz w:val="24"/>
          <w:szCs w:val="24"/>
        </w:rPr>
        <w:t>?</w:t>
      </w:r>
    </w:p>
    <w:p w:rsidR="008D76BD" w:rsidRPr="00E93699" w:rsidRDefault="008D76BD" w:rsidP="00E93699">
      <w:pPr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E93699">
        <w:rPr>
          <w:sz w:val="24"/>
          <w:szCs w:val="24"/>
          <w:lang w:bidi="ru-RU"/>
        </w:rPr>
        <w:t>Согласно приказа Министерства труда и социального развития Р</w:t>
      </w:r>
      <w:proofErr w:type="gramStart"/>
      <w:r w:rsidRPr="00E93699">
        <w:rPr>
          <w:sz w:val="24"/>
          <w:szCs w:val="24"/>
          <w:lang w:bidi="ru-RU"/>
        </w:rPr>
        <w:t>С(</w:t>
      </w:r>
      <w:proofErr w:type="gramEnd"/>
      <w:r w:rsidRPr="00E93699">
        <w:rPr>
          <w:sz w:val="24"/>
          <w:szCs w:val="24"/>
          <w:lang w:bidi="ru-RU"/>
        </w:rPr>
        <w:t xml:space="preserve">Я) наш Центр проводит республиканский мониторинг в сфере опеки и попечительства по 7 формам отчетности. </w:t>
      </w:r>
      <w:proofErr w:type="gramStart"/>
      <w:r w:rsidRPr="00E93699">
        <w:rPr>
          <w:sz w:val="24"/>
          <w:szCs w:val="24"/>
          <w:lang w:bidi="ru-RU"/>
        </w:rPr>
        <w:t xml:space="preserve">Из данного мониторинга по форме №6 «Мониторинг отмены решений о передаче ребенка на воспитание в семью», которая направлена на изучение ситуации вторичных отказов от детей, принятых в семью на воспитание, мы проводим детальный анализ, выявляем основные причины вторичного сиротства, анализируем динамику отказов в </w:t>
      </w:r>
      <w:r w:rsidRPr="00E93699">
        <w:rPr>
          <w:sz w:val="24"/>
          <w:szCs w:val="24"/>
          <w:lang w:bidi="ru-RU"/>
        </w:rPr>
        <w:lastRenderedPageBreak/>
        <w:t>Республике, что позволяет нам выявлять потребность родителей в комплексном психолого-педагогическом сопровождении.</w:t>
      </w:r>
      <w:proofErr w:type="gramEnd"/>
    </w:p>
    <w:p w:rsidR="008D76BD" w:rsidRPr="00E93699" w:rsidRDefault="008D76BD" w:rsidP="00E93699">
      <w:pPr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E93699">
        <w:rPr>
          <w:sz w:val="24"/>
          <w:szCs w:val="24"/>
          <w:lang w:bidi="ru-RU"/>
        </w:rPr>
        <w:t xml:space="preserve">Анализ формы 6 за 2 квартал 2021 г. </w:t>
      </w:r>
      <w:hyperlink r:id="rId18" w:history="1">
        <w:r w:rsidRPr="00E93699">
          <w:rPr>
            <w:rStyle w:val="af7"/>
            <w:sz w:val="24"/>
            <w:szCs w:val="24"/>
            <w:lang w:bidi="ru-RU"/>
          </w:rPr>
          <w:t>https://yadi.sk/i/zYYb8saAoQlrBQ</w:t>
        </w:r>
      </w:hyperlink>
      <w:r w:rsidRPr="00E93699">
        <w:rPr>
          <w:sz w:val="24"/>
          <w:szCs w:val="24"/>
          <w:lang w:bidi="ru-RU"/>
        </w:rPr>
        <w:t xml:space="preserve"> </w:t>
      </w:r>
    </w:p>
    <w:p w:rsidR="008D76BD" w:rsidRPr="00E93699" w:rsidRDefault="008D76BD" w:rsidP="00E93699">
      <w:pPr>
        <w:spacing w:line="240" w:lineRule="auto"/>
        <w:ind w:firstLine="567"/>
        <w:jc w:val="both"/>
        <w:rPr>
          <w:sz w:val="24"/>
          <w:szCs w:val="24"/>
          <w:lang w:bidi="ru-RU"/>
        </w:rPr>
      </w:pPr>
    </w:p>
    <w:p w:rsidR="00A51041" w:rsidRPr="00E93699" w:rsidRDefault="008D76BD" w:rsidP="00E93699">
      <w:pPr>
        <w:spacing w:after="160" w:line="256" w:lineRule="auto"/>
        <w:ind w:firstLine="567"/>
        <w:jc w:val="both"/>
        <w:rPr>
          <w:b/>
          <w:sz w:val="24"/>
          <w:szCs w:val="24"/>
        </w:rPr>
      </w:pPr>
      <w:r w:rsidRPr="00E93699">
        <w:rPr>
          <w:sz w:val="24"/>
          <w:szCs w:val="24"/>
          <w:lang w:bidi="ru-RU"/>
        </w:rPr>
        <w:t xml:space="preserve">Также для внесения корректировок в содержание </w:t>
      </w:r>
      <w:proofErr w:type="spellStart"/>
      <w:r w:rsidRPr="00E93699">
        <w:rPr>
          <w:sz w:val="24"/>
          <w:szCs w:val="24"/>
          <w:lang w:bidi="ru-RU"/>
        </w:rPr>
        <w:t>тренингового</w:t>
      </w:r>
      <w:proofErr w:type="spellEnd"/>
      <w:r w:rsidRPr="00E93699">
        <w:rPr>
          <w:sz w:val="24"/>
          <w:szCs w:val="24"/>
          <w:lang w:bidi="ru-RU"/>
        </w:rPr>
        <w:t xml:space="preserve"> курса, повышение его актуальности и соответствия потребностям </w:t>
      </w:r>
      <w:proofErr w:type="spellStart"/>
      <w:r w:rsidRPr="00E93699">
        <w:rPr>
          <w:sz w:val="24"/>
          <w:szCs w:val="24"/>
          <w:lang w:bidi="ru-RU"/>
        </w:rPr>
        <w:t>благополучателей</w:t>
      </w:r>
      <w:proofErr w:type="spellEnd"/>
      <w:r w:rsidRPr="00E93699">
        <w:rPr>
          <w:sz w:val="24"/>
          <w:szCs w:val="24"/>
          <w:lang w:bidi="ru-RU"/>
        </w:rPr>
        <w:t xml:space="preserve"> проводится анализ анкет участника тренинга </w:t>
      </w:r>
      <w:hyperlink r:id="rId19" w:history="1">
        <w:r w:rsidRPr="00E93699">
          <w:rPr>
            <w:rStyle w:val="af7"/>
            <w:bCs/>
            <w:sz w:val="24"/>
            <w:szCs w:val="24"/>
            <w:lang w:bidi="ru-RU"/>
          </w:rPr>
          <w:t>https://yadi.sk/i/TBE9h1jBd4kFoA</w:t>
        </w:r>
      </w:hyperlink>
      <w:r w:rsidRPr="00E93699">
        <w:rPr>
          <w:sz w:val="24"/>
          <w:szCs w:val="24"/>
          <w:lang w:bidi="ru-RU"/>
        </w:rPr>
        <w:t xml:space="preserve"> (используется вопрос №1). Анализ по анкетам участника тренинга за 2020 год показал, что наиболее важными для них были темы </w:t>
      </w:r>
      <w:r w:rsidRPr="00E93699">
        <w:rPr>
          <w:sz w:val="24"/>
          <w:szCs w:val="24"/>
        </w:rPr>
        <w:t xml:space="preserve">об особенностях детей подросткового возраста, возрастных кризисах детей, о способах общениями с детьми, методах снятия эмоционального напряжения. </w:t>
      </w:r>
      <w:r w:rsidRPr="00E93699">
        <w:rPr>
          <w:sz w:val="24"/>
          <w:szCs w:val="24"/>
          <w:lang w:bidi="ru-RU"/>
        </w:rPr>
        <w:t xml:space="preserve"> (ПРИЛОЖЕНИЕ 2) .</w:t>
      </w:r>
    </w:p>
    <w:p w:rsidR="00A818FE" w:rsidRPr="00E93699" w:rsidRDefault="00FF1AF3" w:rsidP="00E93699">
      <w:pPr>
        <w:spacing w:after="160" w:line="256" w:lineRule="auto"/>
        <w:ind w:firstLine="567"/>
        <w:jc w:val="both"/>
        <w:rPr>
          <w:b/>
          <w:sz w:val="24"/>
          <w:szCs w:val="24"/>
        </w:rPr>
      </w:pPr>
      <w:r w:rsidRPr="00E93699">
        <w:rPr>
          <w:b/>
          <w:sz w:val="24"/>
          <w:szCs w:val="24"/>
        </w:rPr>
        <w:t>Какие есть данные, подтверждающие обоснованность применения практики с точки зрения профессионального опыта и экспертизы?</w:t>
      </w:r>
    </w:p>
    <w:p w:rsidR="008D76BD" w:rsidRPr="00E93699" w:rsidRDefault="008D76BD" w:rsidP="00E93699">
      <w:pPr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E93699">
        <w:rPr>
          <w:sz w:val="24"/>
          <w:szCs w:val="24"/>
          <w:lang w:bidi="ru-RU"/>
        </w:rPr>
        <w:t>Отдельной внешней профессиональной экспертизы практики не проводилось.</w:t>
      </w:r>
    </w:p>
    <w:p w:rsidR="00A51041" w:rsidRPr="00E93699" w:rsidRDefault="008D76BD" w:rsidP="00E93699">
      <w:pPr>
        <w:spacing w:after="160" w:line="256" w:lineRule="auto"/>
        <w:ind w:firstLine="567"/>
        <w:jc w:val="both"/>
        <w:rPr>
          <w:b/>
          <w:sz w:val="24"/>
          <w:szCs w:val="24"/>
        </w:rPr>
      </w:pPr>
      <w:r w:rsidRPr="00E93699">
        <w:rPr>
          <w:sz w:val="24"/>
          <w:szCs w:val="24"/>
          <w:lang w:bidi="ru-RU"/>
        </w:rPr>
        <w:t>Практика «Технология работы с замещающими родителями «Ресурсная группа для замещающих семей»» входит в проект нашего Центра «Подснежник», направленного на сопровождение замещающих семей и профилактику вторичного сиротства, который в 2018г. одержал победу в III Всероссийском конкурсе «Курс на семью» Благотворительного фонда Елены и Геннадия Тимченко. Проект направлен повышение доступности комплексной психолого-педагогической помощи замещающим семьям, воспитывающим детей-сирот, детей, оставшихся без попечения родителей, в том числе с ограниченными возможностями здоровья.</w:t>
      </w:r>
    </w:p>
    <w:p w:rsidR="00A818FE" w:rsidRPr="00E93699" w:rsidRDefault="00FF1AF3" w:rsidP="00E93699">
      <w:pPr>
        <w:spacing w:before="280" w:after="280"/>
        <w:ind w:firstLine="567"/>
        <w:jc w:val="both"/>
        <w:rPr>
          <w:b/>
          <w:sz w:val="24"/>
          <w:szCs w:val="24"/>
        </w:rPr>
      </w:pPr>
      <w:r w:rsidRPr="00E93699">
        <w:rPr>
          <w:b/>
          <w:sz w:val="24"/>
          <w:szCs w:val="24"/>
        </w:rPr>
        <w:t xml:space="preserve">Какие научные теории, результаты научных или прикладных исследований подтверждают обоснованность применения практики для </w:t>
      </w:r>
      <w:proofErr w:type="spellStart"/>
      <w:r w:rsidRPr="00E93699">
        <w:rPr>
          <w:b/>
          <w:sz w:val="24"/>
          <w:szCs w:val="24"/>
        </w:rPr>
        <w:t>благополучателей</w:t>
      </w:r>
      <w:proofErr w:type="spellEnd"/>
      <w:r w:rsidRPr="00E93699">
        <w:rPr>
          <w:b/>
          <w:sz w:val="24"/>
          <w:szCs w:val="24"/>
        </w:rPr>
        <w:t xml:space="preserve"> практики?</w:t>
      </w:r>
    </w:p>
    <w:p w:rsidR="008D76BD" w:rsidRPr="00E93699" w:rsidRDefault="008D76BD" w:rsidP="00E93699">
      <w:pPr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E93699">
        <w:rPr>
          <w:sz w:val="24"/>
          <w:szCs w:val="24"/>
          <w:lang w:bidi="ru-RU"/>
        </w:rPr>
        <w:t xml:space="preserve">При реализации практики специалисты руководствовались теорией привязанности </w:t>
      </w:r>
      <w:proofErr w:type="spellStart"/>
      <w:r w:rsidRPr="00E93699">
        <w:rPr>
          <w:sz w:val="24"/>
          <w:szCs w:val="24"/>
          <w:lang w:bidi="ru-RU"/>
        </w:rPr>
        <w:t>Боулби</w:t>
      </w:r>
      <w:proofErr w:type="spellEnd"/>
      <w:r w:rsidRPr="00E93699">
        <w:rPr>
          <w:sz w:val="24"/>
          <w:szCs w:val="24"/>
          <w:lang w:bidi="ru-RU"/>
        </w:rPr>
        <w:t xml:space="preserve">, которая дает понимание специфики детской группы </w:t>
      </w:r>
      <w:proofErr w:type="spellStart"/>
      <w:r w:rsidRPr="00E93699">
        <w:rPr>
          <w:sz w:val="24"/>
          <w:szCs w:val="24"/>
          <w:lang w:bidi="ru-RU"/>
        </w:rPr>
        <w:t>благополучателей</w:t>
      </w:r>
      <w:proofErr w:type="spellEnd"/>
      <w:r w:rsidRPr="00E93699">
        <w:rPr>
          <w:sz w:val="24"/>
          <w:szCs w:val="24"/>
          <w:lang w:bidi="ru-RU"/>
        </w:rPr>
        <w:t xml:space="preserve"> и динамики психических процессов детей с травмой привязанности.</w:t>
      </w:r>
    </w:p>
    <w:p w:rsidR="008D76BD" w:rsidRPr="00E93699" w:rsidRDefault="008D76BD" w:rsidP="00E93699">
      <w:pPr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E93699">
        <w:rPr>
          <w:sz w:val="24"/>
          <w:szCs w:val="24"/>
          <w:lang w:bidi="ru-RU"/>
        </w:rPr>
        <w:t xml:space="preserve">Авторская концепция психологического сопровождения замещающей семьи, которая разработана на основе результатов, полученных в многолетнем междисциплинарном </w:t>
      </w:r>
      <w:proofErr w:type="spellStart"/>
      <w:r w:rsidRPr="00E93699">
        <w:rPr>
          <w:sz w:val="24"/>
          <w:szCs w:val="24"/>
          <w:lang w:bidi="ru-RU"/>
        </w:rPr>
        <w:t>многоаспектном</w:t>
      </w:r>
      <w:proofErr w:type="spellEnd"/>
      <w:r w:rsidRPr="00E93699">
        <w:rPr>
          <w:sz w:val="24"/>
          <w:szCs w:val="24"/>
          <w:lang w:bidi="ru-RU"/>
        </w:rPr>
        <w:t xml:space="preserve"> эмпирическом исследовании становления и развития семьи с приемным ребенком и практики психологической помощи различным субъектам семейного жизнеустройства детей-сирот и детей, остававшихся без попечения родителей, В.Н. </w:t>
      </w:r>
      <w:proofErr w:type="spellStart"/>
      <w:r w:rsidRPr="00E93699">
        <w:rPr>
          <w:sz w:val="24"/>
          <w:szCs w:val="24"/>
          <w:lang w:bidi="ru-RU"/>
        </w:rPr>
        <w:t>Ослон</w:t>
      </w:r>
      <w:proofErr w:type="spellEnd"/>
      <w:r w:rsidRPr="00E93699">
        <w:rPr>
          <w:sz w:val="24"/>
          <w:szCs w:val="24"/>
          <w:lang w:bidi="ru-RU"/>
        </w:rPr>
        <w:t>, используется для индивидуализации программы сопровождения семей.</w:t>
      </w:r>
      <w:r w:rsidRPr="00E93699">
        <w:rPr>
          <w:sz w:val="24"/>
          <w:szCs w:val="24"/>
          <w:shd w:val="clear" w:color="auto" w:fill="FFFFFF"/>
        </w:rPr>
        <w:t xml:space="preserve"> </w:t>
      </w:r>
      <w:r w:rsidRPr="00E93699">
        <w:rPr>
          <w:sz w:val="24"/>
          <w:szCs w:val="24"/>
          <w:lang w:bidi="ru-RU"/>
        </w:rPr>
        <w:t xml:space="preserve">В соответствии с данными рекомендациями и исследованиями, выделяются несколько уровней сопровождения замещающих семей — </w:t>
      </w:r>
      <w:proofErr w:type="gramStart"/>
      <w:r w:rsidRPr="00E93699">
        <w:rPr>
          <w:sz w:val="24"/>
          <w:szCs w:val="24"/>
          <w:lang w:bidi="ru-RU"/>
        </w:rPr>
        <w:t>базовый</w:t>
      </w:r>
      <w:proofErr w:type="gramEnd"/>
      <w:r w:rsidRPr="00E93699">
        <w:rPr>
          <w:sz w:val="24"/>
          <w:szCs w:val="24"/>
          <w:lang w:bidi="ru-RU"/>
        </w:rPr>
        <w:t>, кризисный и экстренный. Что позволяет выстроить индивидуальный маршрут сопровождения для каждой семьи.</w:t>
      </w:r>
    </w:p>
    <w:p w:rsidR="00502889" w:rsidRPr="00E93699" w:rsidRDefault="008D76BD" w:rsidP="00E93699">
      <w:pPr>
        <w:spacing w:line="256" w:lineRule="auto"/>
        <w:ind w:firstLine="567"/>
        <w:rPr>
          <w:sz w:val="24"/>
          <w:szCs w:val="24"/>
        </w:rPr>
      </w:pPr>
      <w:r w:rsidRPr="00E93699">
        <w:rPr>
          <w:sz w:val="24"/>
          <w:szCs w:val="24"/>
          <w:lang w:bidi="ru-RU"/>
        </w:rPr>
        <w:t>Научно-исследовательская работа «Особенности сопровождения замещающих семей с детьми разного возраста//психическая депривация детей в трудной жизненной ситуации: образовательные технологии профилактики, реабилитации, сопровождении» доктора психологических наук Шульги Т.И. была применена для организации оценки адаптации ребенка в замещающей семье, в соответствии с возрастными особенностями.</w:t>
      </w:r>
    </w:p>
    <w:p w:rsidR="00A818FE" w:rsidRPr="00E93699" w:rsidRDefault="00FF1AF3" w:rsidP="00E93699">
      <w:pPr>
        <w:spacing w:line="256" w:lineRule="auto"/>
        <w:ind w:firstLine="567"/>
        <w:jc w:val="center"/>
        <w:rPr>
          <w:b/>
          <w:sz w:val="24"/>
          <w:szCs w:val="24"/>
        </w:rPr>
      </w:pPr>
      <w:r w:rsidRPr="00E93699">
        <w:rPr>
          <w:b/>
          <w:sz w:val="24"/>
          <w:szCs w:val="24"/>
        </w:rPr>
        <w:t>Данные о достижении социальных результатов</w:t>
      </w:r>
    </w:p>
    <w:p w:rsidR="00A818FE" w:rsidRPr="00E93699" w:rsidRDefault="00FF1AF3" w:rsidP="00E93699">
      <w:pPr>
        <w:pStyle w:val="2"/>
        <w:keepNext w:val="0"/>
        <w:keepLines w:val="0"/>
        <w:spacing w:before="0" w:after="80"/>
        <w:ind w:firstLine="567"/>
        <w:jc w:val="center"/>
        <w:rPr>
          <w:b/>
          <w:sz w:val="24"/>
          <w:szCs w:val="24"/>
        </w:rPr>
      </w:pPr>
      <w:bookmarkStart w:id="2" w:name="_me1twpe6712t" w:colFirst="0" w:colLast="0"/>
      <w:bookmarkEnd w:id="2"/>
      <w:r w:rsidRPr="00E93699">
        <w:rPr>
          <w:b/>
          <w:sz w:val="24"/>
          <w:szCs w:val="24"/>
        </w:rPr>
        <w:t xml:space="preserve">и </w:t>
      </w:r>
      <w:proofErr w:type="gramStart"/>
      <w:r w:rsidRPr="00E93699">
        <w:rPr>
          <w:b/>
          <w:sz w:val="24"/>
          <w:szCs w:val="24"/>
        </w:rPr>
        <w:t>влиянии</w:t>
      </w:r>
      <w:proofErr w:type="gramEnd"/>
      <w:r w:rsidRPr="00E93699">
        <w:rPr>
          <w:b/>
          <w:sz w:val="24"/>
          <w:szCs w:val="24"/>
        </w:rPr>
        <w:t xml:space="preserve"> практики</w:t>
      </w:r>
    </w:p>
    <w:p w:rsidR="00A51041" w:rsidRPr="00E93699" w:rsidRDefault="00A51041" w:rsidP="00E93699">
      <w:pPr>
        <w:spacing w:before="280" w:after="280"/>
        <w:ind w:firstLine="567"/>
        <w:jc w:val="both"/>
        <w:rPr>
          <w:b/>
          <w:sz w:val="24"/>
          <w:szCs w:val="24"/>
        </w:rPr>
      </w:pPr>
      <w:r w:rsidRPr="00E93699">
        <w:rPr>
          <w:b/>
          <w:sz w:val="24"/>
          <w:szCs w:val="24"/>
        </w:rPr>
        <w:t>Социальный результат 1</w:t>
      </w:r>
    </w:p>
    <w:p w:rsidR="008D76BD" w:rsidRPr="00E93699" w:rsidRDefault="008D76BD" w:rsidP="00E93699">
      <w:pPr>
        <w:spacing w:before="280" w:after="280"/>
        <w:ind w:firstLine="567"/>
        <w:jc w:val="both"/>
        <w:rPr>
          <w:b/>
          <w:sz w:val="24"/>
          <w:szCs w:val="24"/>
        </w:rPr>
      </w:pPr>
      <w:r w:rsidRPr="00E93699">
        <w:rPr>
          <w:i/>
          <w:sz w:val="24"/>
          <w:szCs w:val="24"/>
        </w:rPr>
        <w:lastRenderedPageBreak/>
        <w:t>Улучшение детско-родительских отношений</w:t>
      </w:r>
    </w:p>
    <w:p w:rsidR="00ED5697" w:rsidRPr="00E93699" w:rsidRDefault="00ED5697" w:rsidP="00E9369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b/>
          <w:bCs/>
          <w:sz w:val="24"/>
          <w:szCs w:val="24"/>
        </w:rPr>
      </w:pPr>
      <w:r w:rsidRPr="00E93699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E93699">
        <w:rPr>
          <w:b/>
          <w:bCs/>
          <w:sz w:val="24"/>
          <w:szCs w:val="24"/>
        </w:rPr>
        <w:t>благополучателей</w:t>
      </w:r>
      <w:proofErr w:type="spellEnd"/>
      <w:r w:rsidRPr="00E93699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/>
      </w:tblPr>
      <w:tblGrid>
        <w:gridCol w:w="3850"/>
        <w:gridCol w:w="3850"/>
      </w:tblGrid>
      <w:tr w:rsidR="008D76BD" w:rsidRPr="00E93699" w:rsidTr="00A51041">
        <w:tc>
          <w:tcPr>
            <w:tcW w:w="3850" w:type="dxa"/>
          </w:tcPr>
          <w:p w:rsidR="008D76BD" w:rsidRPr="00E93699" w:rsidRDefault="008D76BD" w:rsidP="00E93699">
            <w:pPr>
              <w:spacing w:before="120" w:line="252" w:lineRule="auto"/>
              <w:ind w:right="140" w:firstLine="567"/>
              <w:jc w:val="center"/>
              <w:rPr>
                <w:b/>
                <w:bCs/>
                <w:sz w:val="24"/>
                <w:szCs w:val="24"/>
              </w:rPr>
            </w:pPr>
            <w:r w:rsidRPr="00E93699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850" w:type="dxa"/>
          </w:tcPr>
          <w:p w:rsidR="008D76BD" w:rsidRPr="00E93699" w:rsidRDefault="008D76BD" w:rsidP="00E93699">
            <w:pPr>
              <w:spacing w:before="120" w:line="252" w:lineRule="auto"/>
              <w:ind w:right="140" w:firstLine="567"/>
              <w:jc w:val="center"/>
              <w:rPr>
                <w:b/>
                <w:bCs/>
                <w:sz w:val="24"/>
                <w:szCs w:val="24"/>
              </w:rPr>
            </w:pPr>
            <w:r w:rsidRPr="00E93699">
              <w:rPr>
                <w:b/>
                <w:bCs/>
                <w:sz w:val="24"/>
                <w:szCs w:val="24"/>
              </w:rPr>
              <w:t>Значение в 2018-2020 г.</w:t>
            </w:r>
          </w:p>
        </w:tc>
      </w:tr>
      <w:tr w:rsidR="008D76BD" w:rsidRPr="00E93699" w:rsidTr="002B2D4B">
        <w:tc>
          <w:tcPr>
            <w:tcW w:w="3850" w:type="dxa"/>
          </w:tcPr>
          <w:p w:rsidR="008D76BD" w:rsidRPr="00E93699" w:rsidRDefault="008D76BD" w:rsidP="00E93699">
            <w:pPr>
              <w:spacing w:before="120" w:line="252" w:lineRule="auto"/>
              <w:ind w:right="140" w:firstLine="567"/>
              <w:jc w:val="both"/>
              <w:rPr>
                <w:b/>
                <w:bCs/>
                <w:sz w:val="24"/>
                <w:szCs w:val="24"/>
              </w:rPr>
            </w:pPr>
            <w:r w:rsidRPr="00E93699">
              <w:rPr>
                <w:sz w:val="24"/>
                <w:szCs w:val="24"/>
              </w:rPr>
              <w:t>Количество семей, успешно разрешивших кризисные ситуации</w:t>
            </w:r>
          </w:p>
        </w:tc>
        <w:tc>
          <w:tcPr>
            <w:tcW w:w="3850" w:type="dxa"/>
            <w:vAlign w:val="center"/>
          </w:tcPr>
          <w:p w:rsidR="008D76BD" w:rsidRPr="00E93699" w:rsidRDefault="008D76BD" w:rsidP="00E93699">
            <w:pPr>
              <w:spacing w:before="120" w:line="252" w:lineRule="auto"/>
              <w:ind w:right="140" w:firstLine="567"/>
              <w:jc w:val="both"/>
              <w:rPr>
                <w:b/>
                <w:bCs/>
                <w:sz w:val="24"/>
                <w:szCs w:val="24"/>
              </w:rPr>
            </w:pPr>
            <w:r w:rsidRPr="00E93699">
              <w:rPr>
                <w:sz w:val="24"/>
                <w:szCs w:val="24"/>
              </w:rPr>
              <w:t>20</w:t>
            </w:r>
          </w:p>
        </w:tc>
      </w:tr>
    </w:tbl>
    <w:p w:rsidR="00A51041" w:rsidRPr="00E93699" w:rsidRDefault="00A51041" w:rsidP="00E9369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b/>
          <w:bCs/>
          <w:sz w:val="24"/>
          <w:szCs w:val="24"/>
        </w:rPr>
      </w:pPr>
      <w:r w:rsidRPr="00E93699">
        <w:rPr>
          <w:b/>
          <w:bCs/>
          <w:sz w:val="24"/>
          <w:szCs w:val="24"/>
        </w:rPr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A51041" w:rsidRPr="00E93699" w:rsidRDefault="00154F9C" w:rsidP="00E93699">
      <w:pPr>
        <w:spacing w:before="120" w:line="252" w:lineRule="auto"/>
        <w:ind w:right="140" w:firstLine="567"/>
        <w:jc w:val="both"/>
        <w:rPr>
          <w:b/>
          <w:bCs/>
          <w:sz w:val="24"/>
          <w:szCs w:val="24"/>
        </w:rPr>
      </w:pPr>
      <w:r w:rsidRPr="00E93699">
        <w:rPr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8D76BD" w:rsidRPr="00E93699" w:rsidRDefault="008D76BD" w:rsidP="00E93699">
      <w:pPr>
        <w:spacing w:before="120" w:line="252" w:lineRule="auto"/>
        <w:ind w:right="140"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 xml:space="preserve">Для выявления положительной динамики у </w:t>
      </w:r>
      <w:proofErr w:type="spellStart"/>
      <w:r w:rsidRPr="00E93699">
        <w:rPr>
          <w:sz w:val="24"/>
          <w:szCs w:val="24"/>
        </w:rPr>
        <w:t>благополучателей</w:t>
      </w:r>
      <w:proofErr w:type="spellEnd"/>
      <w:r w:rsidRPr="00E93699">
        <w:rPr>
          <w:sz w:val="24"/>
          <w:szCs w:val="24"/>
        </w:rPr>
        <w:t xml:space="preserve"> проводится входящая и итоговая психодиагностика (на начало и окончание работы) с использованием психологических тестов и анкетирования родителей. Сбор данных проводился только среди участников Практики. </w:t>
      </w:r>
    </w:p>
    <w:p w:rsidR="00154F9C" w:rsidRPr="00E93699" w:rsidRDefault="00154F9C" w:rsidP="00E93699">
      <w:pPr>
        <w:spacing w:before="120" w:line="252" w:lineRule="auto"/>
        <w:ind w:right="140"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 xml:space="preserve">2. Кто из </w:t>
      </w:r>
      <w:proofErr w:type="spellStart"/>
      <w:r w:rsidRPr="00E93699">
        <w:rPr>
          <w:sz w:val="24"/>
          <w:szCs w:val="24"/>
        </w:rPr>
        <w:t>благополучателей</w:t>
      </w:r>
      <w:proofErr w:type="spellEnd"/>
      <w:r w:rsidRPr="00E93699">
        <w:rPr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8D76BD" w:rsidRPr="00E93699" w:rsidRDefault="008D76BD" w:rsidP="00E93699">
      <w:pPr>
        <w:spacing w:before="120" w:line="252" w:lineRule="auto"/>
        <w:ind w:right="140"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 xml:space="preserve">Сбор данных проводился в отношении всех родителей из замещающих семей – участников Практики: общий охват за 2018-2020 гг. составил 20 семей. </w:t>
      </w:r>
    </w:p>
    <w:p w:rsidR="00154F9C" w:rsidRPr="00E93699" w:rsidRDefault="00154F9C" w:rsidP="00E93699">
      <w:pPr>
        <w:spacing w:before="120" w:line="252" w:lineRule="auto"/>
        <w:ind w:right="140"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8D76BD" w:rsidRPr="00E93699" w:rsidRDefault="008D76BD" w:rsidP="00E93699">
      <w:pPr>
        <w:spacing w:before="120" w:line="252" w:lineRule="auto"/>
        <w:ind w:right="140" w:firstLine="567"/>
        <w:jc w:val="both"/>
        <w:rPr>
          <w:bCs/>
          <w:sz w:val="24"/>
          <w:szCs w:val="24"/>
        </w:rPr>
      </w:pPr>
      <w:proofErr w:type="gramStart"/>
      <w:r w:rsidRPr="00E93699">
        <w:rPr>
          <w:bCs/>
          <w:sz w:val="24"/>
          <w:szCs w:val="24"/>
        </w:rPr>
        <w:t xml:space="preserve">В рамках проведения входной и итоговой диагностики используются «Шкала семейной адаптации и сплоченности» Д. </w:t>
      </w:r>
      <w:proofErr w:type="spellStart"/>
      <w:r w:rsidRPr="00E93699">
        <w:rPr>
          <w:bCs/>
          <w:sz w:val="24"/>
          <w:szCs w:val="24"/>
        </w:rPr>
        <w:t>Олсона</w:t>
      </w:r>
      <w:proofErr w:type="spellEnd"/>
      <w:r w:rsidRPr="00E93699">
        <w:rPr>
          <w:bCs/>
          <w:sz w:val="24"/>
          <w:szCs w:val="24"/>
        </w:rPr>
        <w:t xml:space="preserve"> (FACES–3), а также анкета</w:t>
      </w:r>
      <w:r w:rsidRPr="00E93699">
        <w:rPr>
          <w:sz w:val="24"/>
          <w:szCs w:val="24"/>
        </w:rPr>
        <w:t xml:space="preserve"> обратной связи </w:t>
      </w:r>
      <w:r w:rsidRPr="00E93699">
        <w:rPr>
          <w:bCs/>
          <w:sz w:val="24"/>
          <w:szCs w:val="24"/>
        </w:rPr>
        <w:t>участника тренинга (ПРИЛОЖЕНИЕ 2) (</w:t>
      </w:r>
      <w:hyperlink r:id="rId20" w:history="1">
        <w:r w:rsidRPr="00E93699">
          <w:rPr>
            <w:rStyle w:val="af7"/>
            <w:bCs/>
            <w:sz w:val="24"/>
            <w:szCs w:val="24"/>
          </w:rPr>
          <w:t>https://yadi.sk/i/TBE9h1jBd4kFoA</w:t>
        </w:r>
      </w:hyperlink>
      <w:r w:rsidRPr="00E93699">
        <w:rPr>
          <w:bCs/>
          <w:sz w:val="24"/>
          <w:szCs w:val="24"/>
        </w:rPr>
        <w:t xml:space="preserve"> </w:t>
      </w:r>
      <w:proofErr w:type="gramEnd"/>
    </w:p>
    <w:p w:rsidR="00154F9C" w:rsidRPr="00E93699" w:rsidRDefault="00154F9C" w:rsidP="00E93699">
      <w:pPr>
        <w:spacing w:before="120" w:line="252" w:lineRule="auto"/>
        <w:ind w:right="140"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>4. Как и кем проводился анализ данных? Какие методы были использованы?</w:t>
      </w:r>
    </w:p>
    <w:p w:rsidR="008D76BD" w:rsidRPr="00E93699" w:rsidRDefault="008D76BD" w:rsidP="00E93699">
      <w:pPr>
        <w:framePr w:hSpace="180" w:wrap="around" w:vAnchor="text" w:hAnchor="text" w:y="1"/>
        <w:spacing w:line="252" w:lineRule="auto"/>
        <w:ind w:right="140" w:firstLine="567"/>
        <w:suppressOverlap/>
        <w:jc w:val="both"/>
        <w:rPr>
          <w:rFonts w:eastAsiaTheme="minorHAnsi"/>
          <w:sz w:val="24"/>
          <w:szCs w:val="24"/>
          <w:lang w:eastAsia="en-US"/>
        </w:rPr>
      </w:pPr>
      <w:r w:rsidRPr="00E93699">
        <w:rPr>
          <w:sz w:val="24"/>
          <w:szCs w:val="24"/>
        </w:rPr>
        <w:lastRenderedPageBreak/>
        <w:t>К каждой семье прикрепляется куратор – психолог, который сопровождает семью в течение прохождения курса.</w:t>
      </w:r>
      <w:r w:rsidRPr="00E93699">
        <w:rPr>
          <w:rFonts w:eastAsiaTheme="minorHAnsi"/>
          <w:sz w:val="24"/>
          <w:szCs w:val="24"/>
          <w:lang w:eastAsia="en-US"/>
        </w:rPr>
        <w:t xml:space="preserve"> </w:t>
      </w:r>
    </w:p>
    <w:p w:rsidR="008D76BD" w:rsidRPr="00E93699" w:rsidRDefault="008D76BD" w:rsidP="00E93699">
      <w:pPr>
        <w:framePr w:hSpace="180" w:wrap="around" w:vAnchor="text" w:hAnchor="text" w:y="1"/>
        <w:spacing w:line="252" w:lineRule="auto"/>
        <w:ind w:right="140" w:firstLine="567"/>
        <w:suppressOverlap/>
        <w:jc w:val="both"/>
        <w:rPr>
          <w:sz w:val="24"/>
          <w:szCs w:val="24"/>
        </w:rPr>
      </w:pPr>
      <w:r w:rsidRPr="00E93699">
        <w:rPr>
          <w:sz w:val="24"/>
          <w:szCs w:val="24"/>
        </w:rPr>
        <w:t xml:space="preserve">По завершении индивидуального плана (модель индивидуального плана ПРИЛОЖЕНИЕ 4 </w:t>
      </w:r>
      <w:hyperlink r:id="rId21" w:history="1">
        <w:r w:rsidRPr="00E93699">
          <w:rPr>
            <w:rStyle w:val="af7"/>
            <w:sz w:val="24"/>
            <w:szCs w:val="24"/>
          </w:rPr>
          <w:t>https://yadi.sk/i/p7_0rMb2IdctCA</w:t>
        </w:r>
      </w:hyperlink>
      <w:r w:rsidRPr="00E93699">
        <w:rPr>
          <w:sz w:val="24"/>
          <w:szCs w:val="24"/>
        </w:rPr>
        <w:t xml:space="preserve">) сопровождения семьи, куратор анализирует все полученные данные: </w:t>
      </w:r>
    </w:p>
    <w:p w:rsidR="008D76BD" w:rsidRPr="00E93699" w:rsidRDefault="008D76BD" w:rsidP="00E93699">
      <w:pPr>
        <w:framePr w:hSpace="180" w:wrap="around" w:vAnchor="text" w:hAnchor="text" w:y="1"/>
        <w:spacing w:line="252" w:lineRule="auto"/>
        <w:ind w:right="140" w:firstLine="567"/>
        <w:suppressOverlap/>
        <w:jc w:val="both"/>
        <w:rPr>
          <w:sz w:val="24"/>
          <w:szCs w:val="24"/>
        </w:rPr>
      </w:pPr>
      <w:r w:rsidRPr="00E93699">
        <w:rPr>
          <w:sz w:val="24"/>
          <w:szCs w:val="24"/>
        </w:rPr>
        <w:t>1. Для определения наличия или отсутствия динамики в детско-родительских отношениях принимаются во внимание данные по результатам 2-4, так как этот результат зависит от наличия динамики по этим показателям.</w:t>
      </w:r>
    </w:p>
    <w:p w:rsidR="008D76BD" w:rsidRPr="00E93699" w:rsidRDefault="008D76BD" w:rsidP="00E93699">
      <w:pPr>
        <w:framePr w:hSpace="180" w:wrap="around" w:vAnchor="text" w:hAnchor="text" w:y="1"/>
        <w:spacing w:line="252" w:lineRule="auto"/>
        <w:ind w:right="140" w:firstLine="567"/>
        <w:suppressOverlap/>
        <w:jc w:val="both"/>
        <w:rPr>
          <w:sz w:val="24"/>
          <w:szCs w:val="24"/>
        </w:rPr>
      </w:pPr>
      <w:r w:rsidRPr="00E93699">
        <w:rPr>
          <w:sz w:val="24"/>
          <w:szCs w:val="24"/>
        </w:rPr>
        <w:t>2.</w:t>
      </w:r>
      <w:r w:rsidRPr="00E93699">
        <w:rPr>
          <w:rFonts w:eastAsiaTheme="minorHAnsi"/>
          <w:color w:val="444444"/>
          <w:sz w:val="24"/>
          <w:szCs w:val="24"/>
          <w:lang w:eastAsia="en-US"/>
        </w:rPr>
        <w:t xml:space="preserve"> </w:t>
      </w:r>
      <w:r w:rsidRPr="00E93699">
        <w:rPr>
          <w:sz w:val="24"/>
          <w:szCs w:val="24"/>
        </w:rPr>
        <w:t xml:space="preserve">Опросник «Шкала семейной адаптации и сплоченности» - </w:t>
      </w:r>
      <w:r w:rsidRPr="00E93699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E93699">
        <w:rPr>
          <w:bCs/>
          <w:sz w:val="24"/>
          <w:szCs w:val="24"/>
        </w:rPr>
        <w:t xml:space="preserve">проводится на входе и на выходе, </w:t>
      </w:r>
      <w:r w:rsidRPr="00E93699">
        <w:rPr>
          <w:sz w:val="24"/>
          <w:szCs w:val="24"/>
        </w:rPr>
        <w:t xml:space="preserve">оценивает уровень семейной сплоченности, а именно степень эмоциональной связи между членами семьи, семейные границы, особенности принятия решений, интересы и отдых членов семьи. А также уровень семейной адаптации при воздействии на нее стрессоров. Положительной динамикой считается уменьшение расхождения между восприятием и идеалом. Данный показатель выявляет степень удовлетворенности, психологический климат существующей семейной системы. </w:t>
      </w:r>
    </w:p>
    <w:p w:rsidR="008D76BD" w:rsidRPr="00E93699" w:rsidRDefault="008D76BD" w:rsidP="00E93699">
      <w:pPr>
        <w:framePr w:hSpace="180" w:wrap="around" w:vAnchor="text" w:hAnchor="text" w:y="1"/>
        <w:spacing w:line="252" w:lineRule="auto"/>
        <w:ind w:right="140" w:firstLine="567"/>
        <w:suppressOverlap/>
        <w:jc w:val="both"/>
        <w:rPr>
          <w:sz w:val="24"/>
          <w:szCs w:val="24"/>
        </w:rPr>
      </w:pPr>
      <w:r w:rsidRPr="00E93699">
        <w:rPr>
          <w:sz w:val="24"/>
          <w:szCs w:val="24"/>
        </w:rPr>
        <w:t>3. Анкету участника тренинга заполняют по завершении 5 занятий ресурсной группы. Данный критерий оценивается по 3 вопросу анкеты.</w:t>
      </w:r>
    </w:p>
    <w:p w:rsidR="008D76BD" w:rsidRPr="00E93699" w:rsidRDefault="008D76BD" w:rsidP="00E93699">
      <w:pPr>
        <w:framePr w:hSpace="180" w:wrap="around" w:vAnchor="text" w:hAnchor="text" w:y="1"/>
        <w:spacing w:line="252" w:lineRule="auto"/>
        <w:ind w:right="140" w:firstLine="567"/>
        <w:suppressOverlap/>
        <w:jc w:val="both"/>
        <w:rPr>
          <w:sz w:val="24"/>
          <w:szCs w:val="24"/>
        </w:rPr>
      </w:pPr>
      <w:r w:rsidRPr="00E93699">
        <w:rPr>
          <w:sz w:val="24"/>
          <w:szCs w:val="24"/>
        </w:rPr>
        <w:t xml:space="preserve">   На основании проведенного анализа составляется заключение на каждую семью (ПРИЛОЖЕНИЕ 5) </w:t>
      </w:r>
      <w:hyperlink r:id="rId22" w:history="1">
        <w:r w:rsidRPr="00E93699">
          <w:rPr>
            <w:rStyle w:val="af7"/>
            <w:sz w:val="24"/>
            <w:szCs w:val="24"/>
          </w:rPr>
          <w:t>https://yadi.sk/i/-I9GIbC1BT4hsw</w:t>
        </w:r>
      </w:hyperlink>
    </w:p>
    <w:p w:rsidR="00154F9C" w:rsidRPr="00E93699" w:rsidRDefault="008D76BD" w:rsidP="00E93699">
      <w:pPr>
        <w:spacing w:before="120" w:line="252" w:lineRule="auto"/>
        <w:ind w:right="140"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 xml:space="preserve">Данные заключения рассматриваются на консилиуме, выносится решение о закрытии случая или продолжении сопровождения семьи (Протокол консилиума 2020г. </w:t>
      </w:r>
      <w:hyperlink r:id="rId23" w:history="1">
        <w:r w:rsidRPr="00E93699">
          <w:rPr>
            <w:rStyle w:val="af7"/>
            <w:sz w:val="24"/>
            <w:szCs w:val="24"/>
          </w:rPr>
          <w:t>https://yadi.sk/i/epsnHW6Aei07ZQ</w:t>
        </w:r>
      </w:hyperlink>
      <w:proofErr w:type="gramStart"/>
      <w:r w:rsidRPr="00E93699">
        <w:rPr>
          <w:sz w:val="24"/>
          <w:szCs w:val="24"/>
        </w:rPr>
        <w:t xml:space="preserve"> )</w:t>
      </w:r>
      <w:proofErr w:type="gramEnd"/>
    </w:p>
    <w:p w:rsidR="008D76BD" w:rsidRPr="00E93699" w:rsidRDefault="008D76BD" w:rsidP="00E93699">
      <w:pPr>
        <w:spacing w:before="120" w:line="252" w:lineRule="auto"/>
        <w:ind w:right="140" w:firstLine="567"/>
        <w:jc w:val="both"/>
        <w:rPr>
          <w:b/>
          <w:bCs/>
          <w:sz w:val="24"/>
          <w:szCs w:val="24"/>
        </w:rPr>
      </w:pPr>
    </w:p>
    <w:p w:rsidR="00154F9C" w:rsidRPr="00E93699" w:rsidRDefault="00154F9C" w:rsidP="00E93699">
      <w:pPr>
        <w:spacing w:before="120" w:line="252" w:lineRule="auto"/>
        <w:ind w:right="140" w:firstLine="567"/>
        <w:jc w:val="both"/>
        <w:rPr>
          <w:b/>
          <w:bCs/>
          <w:sz w:val="24"/>
          <w:szCs w:val="24"/>
        </w:rPr>
      </w:pPr>
    </w:p>
    <w:p w:rsidR="00154F9C" w:rsidRPr="00E93699" w:rsidRDefault="00154F9C" w:rsidP="00E9369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b/>
          <w:bCs/>
          <w:sz w:val="24"/>
          <w:szCs w:val="24"/>
        </w:rPr>
      </w:pPr>
      <w:r w:rsidRPr="00E93699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154F9C" w:rsidRPr="00E93699" w:rsidRDefault="008D76BD" w:rsidP="00E93699">
      <w:pPr>
        <w:spacing w:line="252" w:lineRule="auto"/>
        <w:ind w:right="140"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>Отдельных исследований устойчивости не проводились. Показатели являются среднесрочными - проявляются во время сопровождения семьи. Данные показатели направлены на долгосрочный социальный эффект как преодоление кризисного состояния семьи - снижение риска отказов от приёмных детей. Данный показатель определяется благодаря республиканскому мониторингу и анализу в сфере опеки и попечительства, который в соответствии с приказом министерства труда и социального развития РСЯ проводит наш центр. Из данного мониторинга по форме №6 «Мониторинг отмены решений о передаче ребенка на воспитание в семью», которая направлена на изучение ситуации вторичных отказов от детей, принятых в семью на воспитание, мы выявляем, есть ли отказы в семьях, прошедшие курс. На данный момент таких отказов не зафиксировано.</w:t>
      </w:r>
    </w:p>
    <w:p w:rsidR="00154F9C" w:rsidRPr="00E93699" w:rsidRDefault="00154F9C" w:rsidP="00E9369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b/>
          <w:bCs/>
          <w:sz w:val="24"/>
          <w:szCs w:val="24"/>
        </w:rPr>
      </w:pPr>
      <w:r w:rsidRPr="00E93699">
        <w:rPr>
          <w:b/>
          <w:bCs/>
          <w:sz w:val="24"/>
          <w:szCs w:val="24"/>
        </w:rPr>
        <w:t>В случае</w:t>
      </w:r>
      <w:proofErr w:type="gramStart"/>
      <w:r w:rsidRPr="00E93699">
        <w:rPr>
          <w:b/>
          <w:bCs/>
          <w:sz w:val="24"/>
          <w:szCs w:val="24"/>
        </w:rPr>
        <w:t>,</w:t>
      </w:r>
      <w:proofErr w:type="gramEnd"/>
      <w:r w:rsidRPr="00E93699">
        <w:rPr>
          <w:b/>
          <w:bCs/>
          <w:sz w:val="24"/>
          <w:szCs w:val="24"/>
        </w:rPr>
        <w:t xml:space="preserve"> если социальный результат является отложенным по времени (проявляется уже после реализации практики), каков срок его наступления? Как вы об этом </w:t>
      </w:r>
      <w:proofErr w:type="gramStart"/>
      <w:r w:rsidRPr="00E93699">
        <w:rPr>
          <w:b/>
          <w:bCs/>
          <w:sz w:val="24"/>
          <w:szCs w:val="24"/>
        </w:rPr>
        <w:t>узнаёте</w:t>
      </w:r>
      <w:proofErr w:type="gramEnd"/>
      <w:r w:rsidRPr="00E93699">
        <w:rPr>
          <w:b/>
          <w:bCs/>
          <w:sz w:val="24"/>
          <w:szCs w:val="24"/>
        </w:rPr>
        <w:t xml:space="preserve"> или узнали?</w:t>
      </w:r>
    </w:p>
    <w:p w:rsidR="00154F9C" w:rsidRPr="00E93699" w:rsidRDefault="00AA69FB" w:rsidP="00E93699">
      <w:pPr>
        <w:spacing w:line="252" w:lineRule="auto"/>
        <w:ind w:right="140" w:firstLine="567"/>
        <w:jc w:val="both"/>
        <w:rPr>
          <w:b/>
          <w:bCs/>
          <w:sz w:val="24"/>
          <w:szCs w:val="24"/>
        </w:rPr>
      </w:pPr>
      <w:r w:rsidRPr="00E93699">
        <w:rPr>
          <w:sz w:val="24"/>
          <w:szCs w:val="24"/>
        </w:rPr>
        <w:t>Результат н</w:t>
      </w:r>
      <w:r w:rsidR="008D76BD" w:rsidRPr="00E93699">
        <w:rPr>
          <w:sz w:val="24"/>
          <w:szCs w:val="24"/>
        </w:rPr>
        <w:t>е является отложенным.</w:t>
      </w:r>
    </w:p>
    <w:p w:rsidR="00154F9C" w:rsidRPr="00E93699" w:rsidRDefault="00154F9C" w:rsidP="00E93699">
      <w:pPr>
        <w:spacing w:before="280" w:after="280"/>
        <w:ind w:firstLine="567"/>
        <w:jc w:val="both"/>
        <w:rPr>
          <w:b/>
          <w:sz w:val="24"/>
          <w:szCs w:val="24"/>
        </w:rPr>
      </w:pPr>
      <w:r w:rsidRPr="00E93699">
        <w:rPr>
          <w:b/>
          <w:sz w:val="24"/>
          <w:szCs w:val="24"/>
        </w:rPr>
        <w:t>Социальный результат 2</w:t>
      </w:r>
    </w:p>
    <w:p w:rsidR="00154F9C" w:rsidRPr="00E93699" w:rsidRDefault="00AA69FB" w:rsidP="00E93699">
      <w:pPr>
        <w:spacing w:line="252" w:lineRule="auto"/>
        <w:ind w:right="140"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lastRenderedPageBreak/>
        <w:t>Повышение воспитательской компетентности замещающих родителей по актуальным темам воспитания и взаимодействия с приемными детьми</w:t>
      </w:r>
    </w:p>
    <w:p w:rsidR="00154F9C" w:rsidRPr="00E93699" w:rsidRDefault="00154F9C" w:rsidP="00E9369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b/>
          <w:bCs/>
          <w:sz w:val="24"/>
          <w:szCs w:val="24"/>
        </w:rPr>
      </w:pPr>
      <w:r w:rsidRPr="00E93699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E93699">
        <w:rPr>
          <w:b/>
          <w:bCs/>
          <w:sz w:val="24"/>
          <w:szCs w:val="24"/>
        </w:rPr>
        <w:t>благополучателей</w:t>
      </w:r>
      <w:proofErr w:type="spellEnd"/>
      <w:r w:rsidRPr="00E93699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/>
      </w:tblPr>
      <w:tblGrid>
        <w:gridCol w:w="3850"/>
        <w:gridCol w:w="3850"/>
      </w:tblGrid>
      <w:tr w:rsidR="00AA69FB" w:rsidRPr="00E93699" w:rsidTr="000F18CA">
        <w:tc>
          <w:tcPr>
            <w:tcW w:w="3850" w:type="dxa"/>
          </w:tcPr>
          <w:p w:rsidR="00AA69FB" w:rsidRPr="00E93699" w:rsidRDefault="00AA69FB" w:rsidP="00E93699">
            <w:pPr>
              <w:spacing w:before="120" w:line="252" w:lineRule="auto"/>
              <w:ind w:right="140" w:firstLine="567"/>
              <w:jc w:val="center"/>
              <w:rPr>
                <w:b/>
                <w:bCs/>
                <w:sz w:val="24"/>
                <w:szCs w:val="24"/>
              </w:rPr>
            </w:pPr>
            <w:r w:rsidRPr="00E93699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850" w:type="dxa"/>
          </w:tcPr>
          <w:p w:rsidR="00AA69FB" w:rsidRPr="00E93699" w:rsidRDefault="00AA69FB" w:rsidP="00E93699">
            <w:pPr>
              <w:spacing w:before="120" w:line="252" w:lineRule="auto"/>
              <w:ind w:right="140" w:firstLine="567"/>
              <w:jc w:val="center"/>
              <w:rPr>
                <w:b/>
                <w:bCs/>
                <w:sz w:val="24"/>
                <w:szCs w:val="24"/>
              </w:rPr>
            </w:pPr>
            <w:r w:rsidRPr="00E93699">
              <w:rPr>
                <w:b/>
                <w:bCs/>
                <w:sz w:val="24"/>
                <w:szCs w:val="24"/>
              </w:rPr>
              <w:t>Значение в 2018 -2020 г.</w:t>
            </w:r>
          </w:p>
        </w:tc>
      </w:tr>
      <w:tr w:rsidR="00AA69FB" w:rsidRPr="00E93699" w:rsidTr="00E4114E">
        <w:tc>
          <w:tcPr>
            <w:tcW w:w="3850" w:type="dxa"/>
          </w:tcPr>
          <w:p w:rsidR="00AA69FB" w:rsidRPr="00E93699" w:rsidRDefault="00AA69FB" w:rsidP="00E93699">
            <w:pPr>
              <w:spacing w:before="120" w:line="252" w:lineRule="auto"/>
              <w:ind w:right="140" w:firstLine="567"/>
              <w:jc w:val="both"/>
              <w:rPr>
                <w:b/>
                <w:bCs/>
                <w:sz w:val="24"/>
                <w:szCs w:val="24"/>
              </w:rPr>
            </w:pPr>
            <w:r w:rsidRPr="00E93699">
              <w:rPr>
                <w:sz w:val="24"/>
                <w:szCs w:val="24"/>
              </w:rPr>
              <w:t>Количество родителей, усвоивших новые знания и компетенции в области воспитания и психологии приемных детей</w:t>
            </w:r>
          </w:p>
        </w:tc>
        <w:tc>
          <w:tcPr>
            <w:tcW w:w="3850" w:type="dxa"/>
            <w:vAlign w:val="center"/>
          </w:tcPr>
          <w:p w:rsidR="00AA69FB" w:rsidRPr="00E93699" w:rsidRDefault="00AA69FB" w:rsidP="00E93699">
            <w:pPr>
              <w:spacing w:before="120" w:line="252" w:lineRule="auto"/>
              <w:ind w:right="140" w:firstLine="567"/>
              <w:jc w:val="both"/>
              <w:rPr>
                <w:b/>
                <w:bCs/>
                <w:sz w:val="24"/>
                <w:szCs w:val="24"/>
              </w:rPr>
            </w:pPr>
            <w:r w:rsidRPr="00E93699">
              <w:rPr>
                <w:sz w:val="24"/>
                <w:szCs w:val="24"/>
              </w:rPr>
              <w:t>22</w:t>
            </w:r>
          </w:p>
        </w:tc>
      </w:tr>
    </w:tbl>
    <w:p w:rsidR="00154F9C" w:rsidRPr="00E93699" w:rsidRDefault="00154F9C" w:rsidP="00E9369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b/>
          <w:bCs/>
          <w:sz w:val="24"/>
          <w:szCs w:val="24"/>
        </w:rPr>
      </w:pPr>
      <w:r w:rsidRPr="00E93699">
        <w:rPr>
          <w:b/>
          <w:bCs/>
          <w:sz w:val="24"/>
          <w:szCs w:val="24"/>
        </w:rPr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154F9C" w:rsidRPr="00E93699" w:rsidRDefault="00154F9C" w:rsidP="00E9369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AA69FB" w:rsidRPr="00E93699" w:rsidRDefault="00AA69FB" w:rsidP="00E93699">
      <w:pPr>
        <w:framePr w:hSpace="180" w:wrap="around" w:vAnchor="text" w:hAnchor="text" w:y="1"/>
        <w:spacing w:before="120" w:line="252" w:lineRule="auto"/>
        <w:ind w:right="140" w:firstLine="567"/>
        <w:suppressOverlap/>
        <w:jc w:val="both"/>
        <w:rPr>
          <w:sz w:val="24"/>
          <w:szCs w:val="24"/>
        </w:rPr>
      </w:pPr>
      <w:r w:rsidRPr="00E93699">
        <w:rPr>
          <w:sz w:val="24"/>
          <w:szCs w:val="24"/>
        </w:rPr>
        <w:t>Для выявления наличия повышения уровня родительских компетенций проводится анкетирование замещающих родителей на входе и на выходе. Сбор данных проводился только среди участников Практики.</w:t>
      </w:r>
    </w:p>
    <w:p w:rsidR="00AA69FB" w:rsidRPr="00E93699" w:rsidRDefault="00AA69FB" w:rsidP="00E9369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 xml:space="preserve">На последнем занятии проводится итоговая рефлексия с заполнением анкеты «Подснежник» по пройденному курсу. </w:t>
      </w:r>
    </w:p>
    <w:p w:rsidR="00154F9C" w:rsidRPr="00E93699" w:rsidRDefault="00154F9C" w:rsidP="00E9369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 xml:space="preserve">2. Кто из </w:t>
      </w:r>
      <w:proofErr w:type="spellStart"/>
      <w:r w:rsidRPr="00E93699">
        <w:rPr>
          <w:sz w:val="24"/>
          <w:szCs w:val="24"/>
        </w:rPr>
        <w:t>благополучателей</w:t>
      </w:r>
      <w:proofErr w:type="spellEnd"/>
      <w:r w:rsidRPr="00E93699">
        <w:rPr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  <w:r w:rsidRPr="00E93699">
        <w:rPr>
          <w:sz w:val="24"/>
          <w:szCs w:val="24"/>
        </w:rPr>
        <w:tab/>
      </w:r>
    </w:p>
    <w:p w:rsidR="00AA69FB" w:rsidRPr="00E93699" w:rsidRDefault="00AA69FB" w:rsidP="00E93699">
      <w:pPr>
        <w:spacing w:before="120" w:line="252" w:lineRule="auto"/>
        <w:ind w:right="140"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 xml:space="preserve">Сбор данных проводится в отношении всех родителей из замещающих семей, получивших услугу: общий охват за 2018-2020 гг. составил 22 родителя из 20 семей. </w:t>
      </w:r>
    </w:p>
    <w:p w:rsidR="00154F9C" w:rsidRPr="00E93699" w:rsidRDefault="00154F9C" w:rsidP="00E9369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154F9C" w:rsidRPr="00E93699" w:rsidRDefault="00AA69FB" w:rsidP="00E9369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E93699">
        <w:rPr>
          <w:bCs/>
          <w:sz w:val="24"/>
          <w:szCs w:val="24"/>
        </w:rPr>
        <w:t xml:space="preserve">- Анкета «Подснежник» для родителей, разработанная специалистами, реализующими практику </w:t>
      </w:r>
      <w:r w:rsidRPr="00E93699">
        <w:rPr>
          <w:sz w:val="24"/>
          <w:szCs w:val="24"/>
        </w:rPr>
        <w:t xml:space="preserve"> </w:t>
      </w:r>
      <w:hyperlink r:id="rId24" w:history="1">
        <w:r w:rsidRPr="00E93699">
          <w:rPr>
            <w:rStyle w:val="af7"/>
            <w:bCs/>
            <w:sz w:val="24"/>
            <w:szCs w:val="24"/>
          </w:rPr>
          <w:t>https://yadi.sk/i/Uu-8s0h4VJgGzw</w:t>
        </w:r>
      </w:hyperlink>
      <w:r w:rsidRPr="00E93699">
        <w:rPr>
          <w:bCs/>
          <w:sz w:val="24"/>
          <w:szCs w:val="24"/>
        </w:rPr>
        <w:t xml:space="preserve"> (ПРИЛОЖЕНИЕ 3)</w:t>
      </w:r>
    </w:p>
    <w:p w:rsidR="00154F9C" w:rsidRPr="00E93699" w:rsidRDefault="00154F9C" w:rsidP="00E9369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>4. Как и кем проводился анализ данных? Какие методы были использованы?</w:t>
      </w:r>
    </w:p>
    <w:p w:rsidR="00154F9C" w:rsidRPr="00E93699" w:rsidRDefault="00AA69FB" w:rsidP="00E9369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>По анкете «Подснежник» на вопрос №2 родители оценивают свои воспитательские компетенции по 9 критериям до начала и в конце курса по 5 бальной шкале. Далее специалисты проводят сравнительный анализ полученных данных (баллов), определяется наличие или отсутствие динамики по каждому родителю. Данные входной и итоговой диагностики вносятся в заключение, которое составляется на каждую семью (ПРИЛОЖЕНИЕ 5).</w:t>
      </w:r>
    </w:p>
    <w:p w:rsidR="00154F9C" w:rsidRPr="00E93699" w:rsidRDefault="00154F9C" w:rsidP="00E93699">
      <w:pPr>
        <w:tabs>
          <w:tab w:val="left" w:pos="709"/>
        </w:tabs>
        <w:ind w:firstLine="567"/>
        <w:jc w:val="both"/>
        <w:rPr>
          <w:sz w:val="24"/>
          <w:szCs w:val="24"/>
        </w:rPr>
      </w:pPr>
    </w:p>
    <w:p w:rsidR="00154F9C" w:rsidRPr="00E93699" w:rsidRDefault="00154F9C" w:rsidP="00E93699">
      <w:pPr>
        <w:numPr>
          <w:ilvl w:val="0"/>
          <w:numId w:val="40"/>
        </w:numPr>
        <w:shd w:val="clear" w:color="auto" w:fill="FFFFFF"/>
        <w:tabs>
          <w:tab w:val="clear" w:pos="720"/>
          <w:tab w:val="left" w:pos="709"/>
        </w:tabs>
        <w:spacing w:before="100" w:beforeAutospacing="1" w:after="100" w:afterAutospacing="1" w:line="240" w:lineRule="auto"/>
        <w:ind w:left="0" w:firstLine="567"/>
        <w:rPr>
          <w:b/>
          <w:bCs/>
          <w:sz w:val="24"/>
          <w:szCs w:val="24"/>
        </w:rPr>
      </w:pPr>
      <w:r w:rsidRPr="00E93699">
        <w:rPr>
          <w:b/>
          <w:bCs/>
          <w:sz w:val="24"/>
          <w:szCs w:val="24"/>
        </w:rPr>
        <w:lastRenderedPageBreak/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AA69FB" w:rsidRPr="00E93699" w:rsidRDefault="00AA69FB" w:rsidP="00E9369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>Отдельных исследований устойчивости не проводились. Показатели являются среднесрочными - проявляются во время сопровождения семьи. Данные показатели направлены на долгосрочный социальный эффект как преодоление кризисного состояния семьи - снижение риска отказов от приёмных детей.</w:t>
      </w:r>
    </w:p>
    <w:p w:rsidR="00154F9C" w:rsidRPr="00E93699" w:rsidRDefault="00154F9C" w:rsidP="00E9369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b/>
          <w:bCs/>
          <w:sz w:val="24"/>
          <w:szCs w:val="24"/>
        </w:rPr>
      </w:pPr>
      <w:r w:rsidRPr="00E93699">
        <w:rPr>
          <w:b/>
          <w:bCs/>
          <w:sz w:val="24"/>
          <w:szCs w:val="24"/>
        </w:rPr>
        <w:t>В случае</w:t>
      </w:r>
      <w:proofErr w:type="gramStart"/>
      <w:r w:rsidRPr="00E93699">
        <w:rPr>
          <w:b/>
          <w:bCs/>
          <w:sz w:val="24"/>
          <w:szCs w:val="24"/>
        </w:rPr>
        <w:t>,</w:t>
      </w:r>
      <w:proofErr w:type="gramEnd"/>
      <w:r w:rsidRPr="00E93699">
        <w:rPr>
          <w:b/>
          <w:bCs/>
          <w:sz w:val="24"/>
          <w:szCs w:val="24"/>
        </w:rPr>
        <w:t xml:space="preserve"> если социальный результат является отложенным по времени (проявляется уже после реализации практики), каков срок его наступления? Как вы об этом </w:t>
      </w:r>
      <w:proofErr w:type="gramStart"/>
      <w:r w:rsidRPr="00E93699">
        <w:rPr>
          <w:b/>
          <w:bCs/>
          <w:sz w:val="24"/>
          <w:szCs w:val="24"/>
        </w:rPr>
        <w:t>узнаёте</w:t>
      </w:r>
      <w:proofErr w:type="gramEnd"/>
      <w:r w:rsidRPr="00E93699">
        <w:rPr>
          <w:b/>
          <w:bCs/>
          <w:sz w:val="24"/>
          <w:szCs w:val="24"/>
        </w:rPr>
        <w:t xml:space="preserve"> или узнали?</w:t>
      </w:r>
    </w:p>
    <w:p w:rsidR="00154F9C" w:rsidRPr="00E93699" w:rsidRDefault="00AA69FB" w:rsidP="00E93699">
      <w:pPr>
        <w:spacing w:before="120" w:line="252" w:lineRule="auto"/>
        <w:ind w:right="140"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>Результат не является отложенным.</w:t>
      </w:r>
    </w:p>
    <w:p w:rsidR="00154F9C" w:rsidRPr="00E93699" w:rsidRDefault="00154F9C" w:rsidP="00E93699">
      <w:pPr>
        <w:spacing w:before="120" w:line="252" w:lineRule="auto"/>
        <w:ind w:right="140" w:firstLine="567"/>
        <w:jc w:val="both"/>
        <w:rPr>
          <w:b/>
          <w:bCs/>
          <w:sz w:val="24"/>
          <w:szCs w:val="24"/>
        </w:rPr>
      </w:pPr>
    </w:p>
    <w:p w:rsidR="00154F9C" w:rsidRPr="00E93699" w:rsidRDefault="00154F9C" w:rsidP="00E93699">
      <w:pPr>
        <w:spacing w:before="280" w:after="280"/>
        <w:ind w:firstLine="567"/>
        <w:jc w:val="both"/>
        <w:rPr>
          <w:b/>
          <w:sz w:val="24"/>
          <w:szCs w:val="24"/>
        </w:rPr>
      </w:pPr>
      <w:r w:rsidRPr="00E93699">
        <w:rPr>
          <w:b/>
          <w:sz w:val="24"/>
          <w:szCs w:val="24"/>
        </w:rPr>
        <w:t xml:space="preserve">Социальный результат </w:t>
      </w:r>
      <w:r w:rsidR="001742F9" w:rsidRPr="00E93699">
        <w:rPr>
          <w:b/>
          <w:sz w:val="24"/>
          <w:szCs w:val="24"/>
        </w:rPr>
        <w:t>3</w:t>
      </w:r>
    </w:p>
    <w:p w:rsidR="00154F9C" w:rsidRPr="00E93699" w:rsidRDefault="00AA69FB" w:rsidP="00E93699">
      <w:pPr>
        <w:spacing w:before="280" w:after="280"/>
        <w:ind w:firstLine="567"/>
        <w:jc w:val="both"/>
        <w:rPr>
          <w:b/>
          <w:sz w:val="24"/>
          <w:szCs w:val="24"/>
        </w:rPr>
      </w:pPr>
      <w:r w:rsidRPr="00E93699">
        <w:rPr>
          <w:i/>
          <w:sz w:val="24"/>
          <w:szCs w:val="24"/>
        </w:rPr>
        <w:t>Улучшение психоэмоционального состояния замещающих родителей</w:t>
      </w:r>
    </w:p>
    <w:p w:rsidR="00154F9C" w:rsidRPr="00E93699" w:rsidRDefault="00154F9C" w:rsidP="00E9369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b/>
          <w:bCs/>
          <w:sz w:val="24"/>
          <w:szCs w:val="24"/>
        </w:rPr>
      </w:pPr>
      <w:r w:rsidRPr="00E93699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E93699">
        <w:rPr>
          <w:b/>
          <w:bCs/>
          <w:sz w:val="24"/>
          <w:szCs w:val="24"/>
        </w:rPr>
        <w:t>благополучателей</w:t>
      </w:r>
      <w:proofErr w:type="spellEnd"/>
      <w:r w:rsidRPr="00E93699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/>
      </w:tblPr>
      <w:tblGrid>
        <w:gridCol w:w="3850"/>
        <w:gridCol w:w="3850"/>
      </w:tblGrid>
      <w:tr w:rsidR="00CC60C5" w:rsidRPr="00E93699" w:rsidTr="000F18CA">
        <w:tc>
          <w:tcPr>
            <w:tcW w:w="3850" w:type="dxa"/>
          </w:tcPr>
          <w:p w:rsidR="00CC60C5" w:rsidRPr="00E93699" w:rsidRDefault="00CC60C5" w:rsidP="00E93699">
            <w:pPr>
              <w:spacing w:before="120" w:line="252" w:lineRule="auto"/>
              <w:ind w:right="140" w:firstLine="567"/>
              <w:jc w:val="center"/>
              <w:rPr>
                <w:b/>
                <w:bCs/>
                <w:sz w:val="24"/>
                <w:szCs w:val="24"/>
              </w:rPr>
            </w:pPr>
            <w:r w:rsidRPr="00E93699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850" w:type="dxa"/>
          </w:tcPr>
          <w:p w:rsidR="00CC60C5" w:rsidRPr="00E93699" w:rsidRDefault="00CC60C5" w:rsidP="00E93699">
            <w:pPr>
              <w:spacing w:before="120" w:line="252" w:lineRule="auto"/>
              <w:ind w:right="140" w:firstLine="567"/>
              <w:jc w:val="center"/>
              <w:rPr>
                <w:b/>
                <w:bCs/>
                <w:sz w:val="24"/>
                <w:szCs w:val="24"/>
              </w:rPr>
            </w:pPr>
            <w:r w:rsidRPr="00E93699">
              <w:rPr>
                <w:b/>
                <w:bCs/>
                <w:sz w:val="24"/>
                <w:szCs w:val="24"/>
              </w:rPr>
              <w:t>Значение в 2018 - 2020г.</w:t>
            </w:r>
          </w:p>
        </w:tc>
      </w:tr>
      <w:tr w:rsidR="00CC60C5" w:rsidRPr="00E93699" w:rsidTr="005231CA">
        <w:tc>
          <w:tcPr>
            <w:tcW w:w="3850" w:type="dxa"/>
          </w:tcPr>
          <w:p w:rsidR="00CC60C5" w:rsidRPr="00E93699" w:rsidRDefault="00CC60C5" w:rsidP="00E93699">
            <w:pPr>
              <w:spacing w:before="120" w:line="252" w:lineRule="auto"/>
              <w:ind w:right="140" w:firstLine="567"/>
              <w:jc w:val="both"/>
              <w:rPr>
                <w:b/>
                <w:bCs/>
                <w:sz w:val="24"/>
                <w:szCs w:val="24"/>
              </w:rPr>
            </w:pPr>
            <w:r w:rsidRPr="00E93699">
              <w:rPr>
                <w:sz w:val="24"/>
                <w:szCs w:val="24"/>
              </w:rPr>
              <w:t>Количество родителей, у которых отмечается улучшение психоэмоционального состояния</w:t>
            </w:r>
          </w:p>
        </w:tc>
        <w:tc>
          <w:tcPr>
            <w:tcW w:w="3850" w:type="dxa"/>
            <w:vAlign w:val="center"/>
          </w:tcPr>
          <w:p w:rsidR="00CC60C5" w:rsidRPr="00E93699" w:rsidRDefault="00CC60C5" w:rsidP="00E93699">
            <w:pPr>
              <w:spacing w:before="120" w:line="252" w:lineRule="auto"/>
              <w:ind w:right="140" w:firstLine="567"/>
              <w:jc w:val="both"/>
              <w:rPr>
                <w:b/>
                <w:bCs/>
                <w:sz w:val="24"/>
                <w:szCs w:val="24"/>
              </w:rPr>
            </w:pPr>
            <w:r w:rsidRPr="00E93699">
              <w:rPr>
                <w:sz w:val="24"/>
                <w:szCs w:val="24"/>
              </w:rPr>
              <w:t>22</w:t>
            </w:r>
          </w:p>
        </w:tc>
      </w:tr>
    </w:tbl>
    <w:p w:rsidR="00154F9C" w:rsidRPr="00E93699" w:rsidRDefault="00154F9C" w:rsidP="00E9369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b/>
          <w:bCs/>
          <w:sz w:val="24"/>
          <w:szCs w:val="24"/>
        </w:rPr>
      </w:pPr>
      <w:r w:rsidRPr="00E93699">
        <w:rPr>
          <w:b/>
          <w:bCs/>
          <w:sz w:val="24"/>
          <w:szCs w:val="24"/>
        </w:rPr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A4259A" w:rsidRPr="00E93699" w:rsidRDefault="00A4259A" w:rsidP="00E9369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CC60C5" w:rsidRPr="00E93699" w:rsidRDefault="00CC60C5" w:rsidP="00E93699">
      <w:pPr>
        <w:framePr w:hSpace="180" w:wrap="around" w:vAnchor="text" w:hAnchor="text" w:y="1"/>
        <w:spacing w:before="120" w:line="252" w:lineRule="auto"/>
        <w:ind w:right="140" w:firstLine="567"/>
        <w:suppressOverlap/>
        <w:jc w:val="both"/>
        <w:rPr>
          <w:sz w:val="24"/>
          <w:szCs w:val="24"/>
        </w:rPr>
      </w:pPr>
      <w:r w:rsidRPr="00E93699">
        <w:rPr>
          <w:sz w:val="24"/>
          <w:szCs w:val="24"/>
        </w:rPr>
        <w:t xml:space="preserve">Для выявления положительной динамики у </w:t>
      </w:r>
      <w:proofErr w:type="spellStart"/>
      <w:r w:rsidRPr="00E93699">
        <w:rPr>
          <w:sz w:val="24"/>
          <w:szCs w:val="24"/>
        </w:rPr>
        <w:t>благополучателей</w:t>
      </w:r>
      <w:proofErr w:type="spellEnd"/>
      <w:r w:rsidRPr="00E93699">
        <w:rPr>
          <w:sz w:val="24"/>
          <w:szCs w:val="24"/>
        </w:rPr>
        <w:t xml:space="preserve"> проводится входящая и итоговая психодиагностика (на начало и окончание работы) с использованием психологических тестов и анкетирования родителей. Сбор данных проводится только среди участников Практики.</w:t>
      </w:r>
    </w:p>
    <w:p w:rsidR="00154F9C" w:rsidRPr="00E93699" w:rsidRDefault="00CC60C5" w:rsidP="00E9369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>На последнем занятии группы проводится анкетирование всех участников.</w:t>
      </w:r>
    </w:p>
    <w:p w:rsidR="00A4259A" w:rsidRPr="00E93699" w:rsidRDefault="00A4259A" w:rsidP="00E9369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 xml:space="preserve">2. Кто из </w:t>
      </w:r>
      <w:proofErr w:type="spellStart"/>
      <w:r w:rsidRPr="00E93699">
        <w:rPr>
          <w:sz w:val="24"/>
          <w:szCs w:val="24"/>
        </w:rPr>
        <w:t>благополучателей</w:t>
      </w:r>
      <w:proofErr w:type="spellEnd"/>
      <w:r w:rsidRPr="00E93699">
        <w:rPr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CC60C5" w:rsidRPr="00E93699" w:rsidRDefault="00CC60C5" w:rsidP="00E93699">
      <w:pPr>
        <w:spacing w:before="120" w:line="252" w:lineRule="auto"/>
        <w:ind w:right="140"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 xml:space="preserve">Сбор данных проводится в отношении всех родителей из замещающих семей, получивших услугу: общий охват за 2018-2020 гг. составил 22 родителя из 20 семей. </w:t>
      </w:r>
    </w:p>
    <w:p w:rsidR="00A4259A" w:rsidRPr="00E93699" w:rsidRDefault="00A4259A" w:rsidP="00E9369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lastRenderedPageBreak/>
        <w:t xml:space="preserve">3. Какими инструментами собирались данные? Почему были использованы именно эти инструменты? Заключения специалистов. Журнал учета качественных показателей социальной адаптации. </w:t>
      </w:r>
    </w:p>
    <w:p w:rsidR="00CC60C5" w:rsidRPr="00E93699" w:rsidRDefault="00CC60C5" w:rsidP="00E93699">
      <w:pPr>
        <w:pStyle w:val="21"/>
        <w:framePr w:hSpace="180" w:wrap="around" w:vAnchor="text" w:hAnchor="text" w:y="1"/>
        <w:spacing w:after="0" w:line="240" w:lineRule="auto"/>
        <w:ind w:left="0" w:firstLine="567"/>
        <w:suppressOverlap/>
        <w:rPr>
          <w:rFonts w:ascii="Arial" w:hAnsi="Arial" w:cs="Arial"/>
          <w:bCs/>
          <w:color w:val="auto"/>
          <w:sz w:val="24"/>
          <w:szCs w:val="24"/>
        </w:rPr>
      </w:pPr>
      <w:r w:rsidRPr="00E93699">
        <w:rPr>
          <w:rFonts w:ascii="Arial" w:hAnsi="Arial" w:cs="Arial"/>
          <w:bCs/>
          <w:color w:val="auto"/>
          <w:sz w:val="24"/>
          <w:szCs w:val="24"/>
        </w:rPr>
        <w:t xml:space="preserve">- Тест жизнестойкости С. </w:t>
      </w:r>
      <w:proofErr w:type="spellStart"/>
      <w:r w:rsidRPr="00E93699">
        <w:rPr>
          <w:rFonts w:ascii="Arial" w:hAnsi="Arial" w:cs="Arial"/>
          <w:bCs/>
          <w:color w:val="auto"/>
          <w:sz w:val="24"/>
          <w:szCs w:val="24"/>
        </w:rPr>
        <w:t>Мадди</w:t>
      </w:r>
      <w:proofErr w:type="spellEnd"/>
      <w:r w:rsidRPr="00E93699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E93699">
        <w:rPr>
          <w:rFonts w:ascii="Arial" w:hAnsi="Arial" w:cs="Arial"/>
          <w:bCs/>
          <w:sz w:val="24"/>
          <w:szCs w:val="24"/>
        </w:rPr>
        <w:t>(проводится на входе и на выходе);</w:t>
      </w:r>
    </w:p>
    <w:p w:rsidR="00CC60C5" w:rsidRPr="00E93699" w:rsidRDefault="00CC60C5" w:rsidP="00E93699">
      <w:pPr>
        <w:pStyle w:val="21"/>
        <w:framePr w:hSpace="180" w:wrap="around" w:vAnchor="text" w:hAnchor="text" w:y="1"/>
        <w:tabs>
          <w:tab w:val="left" w:pos="709"/>
        </w:tabs>
        <w:spacing w:after="0"/>
        <w:ind w:left="0" w:firstLine="567"/>
        <w:suppressOverlap/>
        <w:rPr>
          <w:rFonts w:ascii="Arial" w:hAnsi="Arial" w:cs="Arial"/>
          <w:bCs/>
          <w:color w:val="auto"/>
          <w:sz w:val="24"/>
          <w:szCs w:val="24"/>
        </w:rPr>
      </w:pPr>
      <w:r w:rsidRPr="00E93699">
        <w:rPr>
          <w:rFonts w:ascii="Arial" w:hAnsi="Arial" w:cs="Arial"/>
          <w:bCs/>
          <w:color w:val="auto"/>
          <w:sz w:val="24"/>
          <w:szCs w:val="24"/>
        </w:rPr>
        <w:t>- Опросник выраженности психопатологической симптоматики</w:t>
      </w:r>
      <w:r w:rsidRPr="00E93699">
        <w:rPr>
          <w:rFonts w:ascii="Arial" w:hAnsi="Arial" w:cs="Arial"/>
          <w:bCs/>
          <w:sz w:val="24"/>
          <w:szCs w:val="24"/>
        </w:rPr>
        <w:t xml:space="preserve"> (проводится на входе и на выходе);</w:t>
      </w:r>
    </w:p>
    <w:p w:rsidR="00CC60C5" w:rsidRPr="00E93699" w:rsidRDefault="00CC60C5" w:rsidP="00E93699">
      <w:pPr>
        <w:pStyle w:val="21"/>
        <w:framePr w:hSpace="180" w:wrap="around" w:vAnchor="text" w:hAnchor="text" w:y="1"/>
        <w:tabs>
          <w:tab w:val="left" w:pos="709"/>
        </w:tabs>
        <w:spacing w:after="0"/>
        <w:ind w:left="0" w:firstLine="567"/>
        <w:suppressOverlap/>
        <w:rPr>
          <w:rFonts w:ascii="Arial" w:hAnsi="Arial" w:cs="Arial"/>
          <w:bCs/>
          <w:color w:val="auto"/>
          <w:sz w:val="24"/>
          <w:szCs w:val="24"/>
        </w:rPr>
      </w:pPr>
      <w:r w:rsidRPr="00E93699">
        <w:rPr>
          <w:rFonts w:ascii="Arial" w:hAnsi="Arial" w:cs="Arial"/>
          <w:bCs/>
          <w:color w:val="auto"/>
          <w:sz w:val="24"/>
          <w:szCs w:val="24"/>
        </w:rPr>
        <w:t xml:space="preserve">- Анкета участника тренинга </w:t>
      </w:r>
      <w:hyperlink r:id="rId25" w:history="1">
        <w:r w:rsidRPr="00E93699">
          <w:rPr>
            <w:rStyle w:val="af7"/>
            <w:rFonts w:ascii="Arial" w:hAnsi="Arial" w:cs="Arial"/>
            <w:bCs/>
            <w:sz w:val="24"/>
            <w:szCs w:val="24"/>
          </w:rPr>
          <w:t>https://yadi.sk/i/TBE9h1jBd4kFoA</w:t>
        </w:r>
      </w:hyperlink>
      <w:r w:rsidRPr="00E93699">
        <w:rPr>
          <w:rFonts w:ascii="Arial" w:hAnsi="Arial" w:cs="Arial"/>
          <w:bCs/>
          <w:color w:val="auto"/>
          <w:sz w:val="24"/>
          <w:szCs w:val="24"/>
        </w:rPr>
        <w:t xml:space="preserve"> </w:t>
      </w:r>
    </w:p>
    <w:p w:rsidR="00A4259A" w:rsidRPr="00E93699" w:rsidRDefault="00CC60C5" w:rsidP="00E9369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E93699">
        <w:rPr>
          <w:bCs/>
          <w:sz w:val="24"/>
          <w:szCs w:val="24"/>
        </w:rPr>
        <w:t>- Наблюдение</w:t>
      </w:r>
      <w:r w:rsidRPr="00E93699">
        <w:rPr>
          <w:sz w:val="24"/>
          <w:szCs w:val="24"/>
        </w:rPr>
        <w:t xml:space="preserve"> </w:t>
      </w:r>
      <w:r w:rsidR="00A4259A" w:rsidRPr="00E93699">
        <w:rPr>
          <w:sz w:val="24"/>
          <w:szCs w:val="24"/>
        </w:rPr>
        <w:cr/>
        <w:t xml:space="preserve"> 4. Как и кем проводился анализ данных? Какие методы были использованы?</w:t>
      </w:r>
    </w:p>
    <w:p w:rsidR="00CC60C5" w:rsidRPr="00E93699" w:rsidRDefault="00CC60C5" w:rsidP="00E93699">
      <w:pPr>
        <w:framePr w:hSpace="180" w:wrap="around" w:vAnchor="text" w:hAnchor="text" w:y="1"/>
        <w:spacing w:line="252" w:lineRule="auto"/>
        <w:ind w:right="140" w:firstLine="567"/>
        <w:suppressOverlap/>
        <w:jc w:val="both"/>
        <w:rPr>
          <w:sz w:val="24"/>
          <w:szCs w:val="24"/>
        </w:rPr>
      </w:pPr>
      <w:r w:rsidRPr="00E93699">
        <w:rPr>
          <w:sz w:val="24"/>
          <w:szCs w:val="24"/>
        </w:rPr>
        <w:t>Анализ данных проводит куратор семьи:</w:t>
      </w:r>
    </w:p>
    <w:p w:rsidR="00CC60C5" w:rsidRPr="00E93699" w:rsidRDefault="00CC60C5" w:rsidP="00E93699">
      <w:pPr>
        <w:framePr w:hSpace="180" w:wrap="around" w:vAnchor="text" w:hAnchor="text" w:y="1"/>
        <w:spacing w:line="252" w:lineRule="auto"/>
        <w:ind w:right="140" w:firstLine="567"/>
        <w:suppressOverlap/>
        <w:jc w:val="both"/>
        <w:rPr>
          <w:sz w:val="24"/>
          <w:szCs w:val="24"/>
        </w:rPr>
      </w:pPr>
      <w:r w:rsidRPr="00E93699">
        <w:rPr>
          <w:bCs/>
          <w:sz w:val="24"/>
          <w:szCs w:val="24"/>
        </w:rPr>
        <w:t>1. Анкета участника тренинга – проводится по завершению занятий. Родители оценивают, насколько изменилось их</w:t>
      </w:r>
      <w:r w:rsidRPr="00E93699">
        <w:rPr>
          <w:sz w:val="24"/>
          <w:szCs w:val="24"/>
        </w:rPr>
        <w:t xml:space="preserve"> психоэмоциональное состояние после занятий.</w:t>
      </w:r>
    </w:p>
    <w:p w:rsidR="00CC60C5" w:rsidRPr="00E93699" w:rsidRDefault="00CC60C5" w:rsidP="00E93699">
      <w:pPr>
        <w:framePr w:hSpace="180" w:wrap="around" w:vAnchor="text" w:hAnchor="text" w:y="1"/>
        <w:spacing w:line="252" w:lineRule="auto"/>
        <w:ind w:right="140" w:firstLine="567"/>
        <w:suppressOverlap/>
        <w:jc w:val="both"/>
        <w:rPr>
          <w:bCs/>
          <w:sz w:val="24"/>
          <w:szCs w:val="24"/>
        </w:rPr>
      </w:pPr>
      <w:r w:rsidRPr="00E93699">
        <w:rPr>
          <w:sz w:val="24"/>
          <w:szCs w:val="24"/>
        </w:rPr>
        <w:t>2.Сопоставляются полученные в ходе двух тестирований (до занятий и после) данные по тес</w:t>
      </w:r>
      <w:r w:rsidRPr="00E93699">
        <w:rPr>
          <w:bCs/>
          <w:sz w:val="24"/>
          <w:szCs w:val="24"/>
        </w:rPr>
        <w:t xml:space="preserve">ту жизнестойкости С. </w:t>
      </w:r>
      <w:proofErr w:type="spellStart"/>
      <w:r w:rsidRPr="00E93699">
        <w:rPr>
          <w:bCs/>
          <w:sz w:val="24"/>
          <w:szCs w:val="24"/>
        </w:rPr>
        <w:t>Мадди</w:t>
      </w:r>
      <w:proofErr w:type="spellEnd"/>
      <w:r w:rsidRPr="00E93699">
        <w:rPr>
          <w:sz w:val="24"/>
          <w:szCs w:val="24"/>
        </w:rPr>
        <w:t xml:space="preserve"> и </w:t>
      </w:r>
      <w:proofErr w:type="spellStart"/>
      <w:r w:rsidRPr="00E93699">
        <w:rPr>
          <w:sz w:val="24"/>
          <w:szCs w:val="24"/>
        </w:rPr>
        <w:t>о</w:t>
      </w:r>
      <w:r w:rsidRPr="00E93699">
        <w:rPr>
          <w:bCs/>
          <w:sz w:val="24"/>
          <w:szCs w:val="24"/>
        </w:rPr>
        <w:t>проснику</w:t>
      </w:r>
      <w:proofErr w:type="spellEnd"/>
      <w:r w:rsidRPr="00E93699">
        <w:rPr>
          <w:bCs/>
          <w:sz w:val="24"/>
          <w:szCs w:val="24"/>
        </w:rPr>
        <w:t xml:space="preserve"> выраженности психопатологической симптоматики </w:t>
      </w:r>
      <w:r w:rsidRPr="00E93699">
        <w:rPr>
          <w:b/>
          <w:bCs/>
          <w:sz w:val="24"/>
          <w:szCs w:val="24"/>
          <w:lang/>
        </w:rPr>
        <w:t>(</w:t>
      </w:r>
      <w:r w:rsidRPr="00E93699">
        <w:rPr>
          <w:sz w:val="24"/>
          <w:szCs w:val="24"/>
        </w:rPr>
        <w:t xml:space="preserve">SCL-90-R). </w:t>
      </w:r>
    </w:p>
    <w:p w:rsidR="00CC60C5" w:rsidRPr="00E93699" w:rsidRDefault="00CC60C5" w:rsidP="00E93699">
      <w:pPr>
        <w:framePr w:hSpace="180" w:wrap="around" w:vAnchor="text" w:hAnchor="text" w:y="1"/>
        <w:spacing w:line="252" w:lineRule="auto"/>
        <w:ind w:right="140" w:firstLine="567"/>
        <w:suppressOverlap/>
        <w:jc w:val="both"/>
        <w:rPr>
          <w:bCs/>
          <w:sz w:val="24"/>
          <w:szCs w:val="24"/>
        </w:rPr>
      </w:pPr>
      <w:r w:rsidRPr="00E93699">
        <w:rPr>
          <w:bCs/>
          <w:sz w:val="24"/>
          <w:szCs w:val="24"/>
        </w:rPr>
        <w:t xml:space="preserve">     Отмечаются улучшения по шкалам: стрессоустойчивости, тревожности, депрессии, враждебности, чувствительности, навязчивости, что дает нам судить о наличии положительной динамики. </w:t>
      </w:r>
    </w:p>
    <w:p w:rsidR="00CC60C5" w:rsidRPr="00E93699" w:rsidRDefault="00CC60C5" w:rsidP="00E93699">
      <w:pPr>
        <w:framePr w:hSpace="180" w:wrap="around" w:vAnchor="text" w:hAnchor="text" w:y="1"/>
        <w:spacing w:line="252" w:lineRule="auto"/>
        <w:ind w:right="140" w:firstLine="567"/>
        <w:suppressOverlap/>
        <w:jc w:val="both"/>
        <w:rPr>
          <w:bCs/>
          <w:sz w:val="24"/>
          <w:szCs w:val="24"/>
        </w:rPr>
      </w:pPr>
      <w:r w:rsidRPr="00E93699">
        <w:rPr>
          <w:bCs/>
          <w:sz w:val="24"/>
          <w:szCs w:val="24"/>
        </w:rPr>
        <w:t xml:space="preserve">Основной инструментарий по результатам которой мы делаем вывод являются </w:t>
      </w:r>
      <w:r w:rsidRPr="00E93699">
        <w:rPr>
          <w:rFonts w:eastAsiaTheme="minorHAnsi"/>
          <w:sz w:val="24"/>
          <w:szCs w:val="24"/>
          <w:lang w:eastAsia="en-US"/>
        </w:rPr>
        <w:t>опросник</w:t>
      </w:r>
      <w:r w:rsidRPr="00E93699">
        <w:rPr>
          <w:bCs/>
          <w:sz w:val="24"/>
          <w:szCs w:val="24"/>
        </w:rPr>
        <w:t xml:space="preserve"> SCL-90-R по шкале </w:t>
      </w:r>
      <w:r w:rsidRPr="00E93699">
        <w:rPr>
          <w:bCs/>
          <w:sz w:val="24"/>
          <w:szCs w:val="24"/>
          <w:lang w:val="en-US"/>
        </w:rPr>
        <w:t>GCI</w:t>
      </w:r>
      <w:r w:rsidRPr="00E93699">
        <w:rPr>
          <w:bCs/>
          <w:sz w:val="24"/>
          <w:szCs w:val="24"/>
        </w:rPr>
        <w:t xml:space="preserve"> – общий индекс тяжести, т.к. является наиболее информативным показателем, отражающим уровень психического </w:t>
      </w:r>
      <w:proofErr w:type="spellStart"/>
      <w:r w:rsidRPr="00E93699">
        <w:rPr>
          <w:bCs/>
          <w:sz w:val="24"/>
          <w:szCs w:val="24"/>
        </w:rPr>
        <w:t>дистресса</w:t>
      </w:r>
      <w:proofErr w:type="spellEnd"/>
      <w:r w:rsidRPr="00E93699">
        <w:rPr>
          <w:bCs/>
          <w:sz w:val="24"/>
          <w:szCs w:val="24"/>
        </w:rPr>
        <w:t xml:space="preserve"> индивида. Когда суммарный балл по шкале ниже 9 б. – это рассматривается как отсутствие депрессивных симптомов, что дает нам судить о положительной динамике.</w:t>
      </w:r>
    </w:p>
    <w:p w:rsidR="00A4259A" w:rsidRPr="00E93699" w:rsidRDefault="00CC60C5" w:rsidP="00E9369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E93699">
        <w:rPr>
          <w:bCs/>
          <w:sz w:val="24"/>
          <w:szCs w:val="24"/>
        </w:rPr>
        <w:t xml:space="preserve">И тест жизнестойкости </w:t>
      </w:r>
      <w:proofErr w:type="spellStart"/>
      <w:r w:rsidRPr="00E93699">
        <w:rPr>
          <w:bCs/>
          <w:sz w:val="24"/>
          <w:szCs w:val="24"/>
        </w:rPr>
        <w:t>Мадди</w:t>
      </w:r>
      <w:proofErr w:type="spellEnd"/>
      <w:r w:rsidRPr="00E93699">
        <w:rPr>
          <w:bCs/>
          <w:sz w:val="24"/>
          <w:szCs w:val="24"/>
        </w:rPr>
        <w:t xml:space="preserve">, основным показателем </w:t>
      </w:r>
      <w:proofErr w:type="gramStart"/>
      <w:r w:rsidRPr="00E93699">
        <w:rPr>
          <w:bCs/>
          <w:sz w:val="24"/>
          <w:szCs w:val="24"/>
        </w:rPr>
        <w:t>является шкала жизнестойкости от 14 баллов и выше мы рассматриваем</w:t>
      </w:r>
      <w:proofErr w:type="gramEnd"/>
      <w:r w:rsidRPr="00E93699">
        <w:rPr>
          <w:bCs/>
          <w:sz w:val="24"/>
          <w:szCs w:val="24"/>
        </w:rPr>
        <w:t xml:space="preserve"> как эффективный положительный результат.  Если на входе и на выходе данные шкалы имели средние показатели с незначительной динамикой, то мы учитываем ответы анкеты участника тренинга. Изначальное отсутствие депрессивной симптоматики, ведёт к быстрому и эффективному восполнению внутренних эмоциональных ресурсов.   Анкета участника тренинга является дополнительным методом для подтверждения полученных результатов с точки зрения родителя.</w:t>
      </w:r>
    </w:p>
    <w:p w:rsidR="00A4259A" w:rsidRPr="00E93699" w:rsidRDefault="00A4259A" w:rsidP="00E93699">
      <w:pPr>
        <w:tabs>
          <w:tab w:val="left" w:pos="709"/>
        </w:tabs>
        <w:ind w:firstLine="567"/>
        <w:jc w:val="both"/>
        <w:rPr>
          <w:sz w:val="24"/>
          <w:szCs w:val="24"/>
        </w:rPr>
      </w:pPr>
    </w:p>
    <w:p w:rsidR="00154F9C" w:rsidRPr="00E93699" w:rsidRDefault="00154F9C" w:rsidP="00E9369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b/>
          <w:bCs/>
          <w:sz w:val="24"/>
          <w:szCs w:val="24"/>
        </w:rPr>
      </w:pPr>
      <w:r w:rsidRPr="00E93699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154F9C" w:rsidRPr="00E93699" w:rsidRDefault="00CC60C5" w:rsidP="00E93699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E93699">
        <w:rPr>
          <w:bCs/>
          <w:sz w:val="24"/>
          <w:szCs w:val="24"/>
        </w:rPr>
        <w:t>Отдельных исследований устойчивости не проводились. Показатели являются среднесрочными - проявляются во время сопровождения семьи. Данные показатели направлены на долгосрочный социальный эффект как преодоление кризисного состояния семьи - снижение риска отказов от приёмных детей.</w:t>
      </w:r>
    </w:p>
    <w:p w:rsidR="00154F9C" w:rsidRPr="00E93699" w:rsidRDefault="00154F9C" w:rsidP="00E9369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b/>
          <w:bCs/>
          <w:sz w:val="24"/>
          <w:szCs w:val="24"/>
        </w:rPr>
      </w:pPr>
      <w:r w:rsidRPr="00E93699">
        <w:rPr>
          <w:b/>
          <w:bCs/>
          <w:sz w:val="24"/>
          <w:szCs w:val="24"/>
        </w:rPr>
        <w:t>В случае</w:t>
      </w:r>
      <w:proofErr w:type="gramStart"/>
      <w:r w:rsidRPr="00E93699">
        <w:rPr>
          <w:b/>
          <w:bCs/>
          <w:sz w:val="24"/>
          <w:szCs w:val="24"/>
        </w:rPr>
        <w:t>,</w:t>
      </w:r>
      <w:proofErr w:type="gramEnd"/>
      <w:r w:rsidRPr="00E93699">
        <w:rPr>
          <w:b/>
          <w:bCs/>
          <w:sz w:val="24"/>
          <w:szCs w:val="24"/>
        </w:rPr>
        <w:t xml:space="preserve"> если социальный результат является отложенным по времени (проявляется уже после реализации практики), каков срок его наступления? Как вы об этом </w:t>
      </w:r>
      <w:proofErr w:type="gramStart"/>
      <w:r w:rsidRPr="00E93699">
        <w:rPr>
          <w:b/>
          <w:bCs/>
          <w:sz w:val="24"/>
          <w:szCs w:val="24"/>
        </w:rPr>
        <w:t>узнаёте</w:t>
      </w:r>
      <w:proofErr w:type="gramEnd"/>
      <w:r w:rsidRPr="00E93699">
        <w:rPr>
          <w:b/>
          <w:bCs/>
          <w:sz w:val="24"/>
          <w:szCs w:val="24"/>
        </w:rPr>
        <w:t xml:space="preserve"> или узнали?</w:t>
      </w:r>
    </w:p>
    <w:p w:rsidR="009D02CF" w:rsidRPr="00E93699" w:rsidRDefault="00CC60C5" w:rsidP="00E93699">
      <w:pPr>
        <w:spacing w:before="120" w:line="252" w:lineRule="auto"/>
        <w:ind w:right="140"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>Результат не является отложенным.</w:t>
      </w:r>
    </w:p>
    <w:p w:rsidR="00CC60C5" w:rsidRPr="00E93699" w:rsidRDefault="00CC60C5" w:rsidP="00E93699">
      <w:pPr>
        <w:spacing w:before="120" w:line="252" w:lineRule="auto"/>
        <w:ind w:right="140" w:firstLine="567"/>
        <w:jc w:val="both"/>
        <w:rPr>
          <w:sz w:val="24"/>
          <w:szCs w:val="24"/>
        </w:rPr>
      </w:pPr>
    </w:p>
    <w:p w:rsidR="00CC60C5" w:rsidRPr="00E93699" w:rsidRDefault="00CC60C5" w:rsidP="00E93699">
      <w:pPr>
        <w:spacing w:before="280" w:after="280"/>
        <w:ind w:firstLine="567"/>
        <w:jc w:val="both"/>
        <w:rPr>
          <w:b/>
          <w:sz w:val="24"/>
          <w:szCs w:val="24"/>
        </w:rPr>
      </w:pPr>
      <w:r w:rsidRPr="00E93699">
        <w:rPr>
          <w:b/>
          <w:sz w:val="24"/>
          <w:szCs w:val="24"/>
        </w:rPr>
        <w:t>Социальный результат 4</w:t>
      </w:r>
    </w:p>
    <w:p w:rsidR="00CC60C5" w:rsidRPr="00E93699" w:rsidRDefault="00CA1C5B" w:rsidP="00E93699">
      <w:pPr>
        <w:spacing w:before="280" w:after="280"/>
        <w:ind w:firstLine="567"/>
        <w:jc w:val="both"/>
        <w:rPr>
          <w:b/>
          <w:sz w:val="24"/>
          <w:szCs w:val="24"/>
        </w:rPr>
      </w:pPr>
      <w:r w:rsidRPr="00E93699">
        <w:rPr>
          <w:rFonts w:eastAsiaTheme="minorHAnsi"/>
          <w:i/>
          <w:sz w:val="24"/>
          <w:szCs w:val="24"/>
          <w:lang w:eastAsia="en-US"/>
        </w:rPr>
        <w:t>Повышение уровня привязанности у приемных детей к замещающим родителям</w:t>
      </w:r>
    </w:p>
    <w:p w:rsidR="00CC60C5" w:rsidRPr="00E93699" w:rsidRDefault="00CC60C5" w:rsidP="00E9369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b/>
          <w:bCs/>
          <w:sz w:val="24"/>
          <w:szCs w:val="24"/>
        </w:rPr>
      </w:pPr>
      <w:r w:rsidRPr="00E93699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E93699">
        <w:rPr>
          <w:b/>
          <w:bCs/>
          <w:sz w:val="24"/>
          <w:szCs w:val="24"/>
        </w:rPr>
        <w:t>благополучателей</w:t>
      </w:r>
      <w:proofErr w:type="spellEnd"/>
      <w:r w:rsidRPr="00E93699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/>
      </w:tblPr>
      <w:tblGrid>
        <w:gridCol w:w="3850"/>
        <w:gridCol w:w="3850"/>
      </w:tblGrid>
      <w:tr w:rsidR="00CC60C5" w:rsidRPr="00E93699" w:rsidTr="00981C50">
        <w:tc>
          <w:tcPr>
            <w:tcW w:w="3850" w:type="dxa"/>
          </w:tcPr>
          <w:p w:rsidR="00CC60C5" w:rsidRPr="00E93699" w:rsidRDefault="00CC60C5" w:rsidP="00E93699">
            <w:pPr>
              <w:spacing w:before="120" w:line="252" w:lineRule="auto"/>
              <w:ind w:right="140" w:firstLine="567"/>
              <w:jc w:val="center"/>
              <w:rPr>
                <w:b/>
                <w:bCs/>
                <w:sz w:val="24"/>
                <w:szCs w:val="24"/>
              </w:rPr>
            </w:pPr>
            <w:r w:rsidRPr="00E93699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850" w:type="dxa"/>
          </w:tcPr>
          <w:p w:rsidR="00CC60C5" w:rsidRPr="00E93699" w:rsidRDefault="00CC60C5" w:rsidP="00E93699">
            <w:pPr>
              <w:spacing w:before="120" w:line="252" w:lineRule="auto"/>
              <w:ind w:right="140" w:firstLine="567"/>
              <w:jc w:val="center"/>
              <w:rPr>
                <w:b/>
                <w:bCs/>
                <w:sz w:val="24"/>
                <w:szCs w:val="24"/>
              </w:rPr>
            </w:pPr>
            <w:r w:rsidRPr="00E93699">
              <w:rPr>
                <w:b/>
                <w:bCs/>
                <w:sz w:val="24"/>
                <w:szCs w:val="24"/>
              </w:rPr>
              <w:t>Значение в 2018 - 2020г.</w:t>
            </w:r>
          </w:p>
        </w:tc>
      </w:tr>
      <w:tr w:rsidR="00CA1C5B" w:rsidRPr="00E93699" w:rsidTr="00981C50">
        <w:tc>
          <w:tcPr>
            <w:tcW w:w="3850" w:type="dxa"/>
          </w:tcPr>
          <w:p w:rsidR="00CA1C5B" w:rsidRPr="00E93699" w:rsidRDefault="00CA1C5B" w:rsidP="00E93699">
            <w:pPr>
              <w:spacing w:before="120" w:line="252" w:lineRule="auto"/>
              <w:ind w:right="140" w:firstLine="567"/>
              <w:jc w:val="both"/>
              <w:rPr>
                <w:b/>
                <w:bCs/>
                <w:sz w:val="24"/>
                <w:szCs w:val="24"/>
              </w:rPr>
            </w:pPr>
            <w:r w:rsidRPr="00E93699">
              <w:rPr>
                <w:rFonts w:eastAsiaTheme="minorHAnsi"/>
                <w:sz w:val="24"/>
                <w:szCs w:val="24"/>
                <w:lang w:eastAsia="en-US"/>
              </w:rPr>
              <w:t>Количество детей, у которых отмечается повышение уровня привязанности к замещающим родителям</w:t>
            </w:r>
          </w:p>
        </w:tc>
        <w:tc>
          <w:tcPr>
            <w:tcW w:w="3850" w:type="dxa"/>
            <w:vAlign w:val="center"/>
          </w:tcPr>
          <w:p w:rsidR="00CA1C5B" w:rsidRPr="00E93699" w:rsidRDefault="00CA1C5B" w:rsidP="00E93699">
            <w:pPr>
              <w:spacing w:before="120" w:line="252" w:lineRule="auto"/>
              <w:ind w:right="140" w:firstLine="567"/>
              <w:jc w:val="both"/>
              <w:rPr>
                <w:b/>
                <w:bCs/>
                <w:sz w:val="24"/>
                <w:szCs w:val="24"/>
              </w:rPr>
            </w:pPr>
            <w:r w:rsidRPr="00E93699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</w:tr>
    </w:tbl>
    <w:p w:rsidR="00CC60C5" w:rsidRPr="00E93699" w:rsidRDefault="00CC60C5" w:rsidP="00E9369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b/>
          <w:bCs/>
          <w:sz w:val="24"/>
          <w:szCs w:val="24"/>
        </w:rPr>
      </w:pPr>
      <w:r w:rsidRPr="00E93699">
        <w:rPr>
          <w:b/>
          <w:bCs/>
          <w:sz w:val="24"/>
          <w:szCs w:val="24"/>
        </w:rPr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CC60C5" w:rsidRPr="00E93699" w:rsidRDefault="00CC60C5" w:rsidP="00E9369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CC60C5" w:rsidRPr="00E93699" w:rsidRDefault="00CA1C5B" w:rsidP="00E9369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E93699">
        <w:rPr>
          <w:rFonts w:eastAsiaTheme="minorHAnsi"/>
          <w:sz w:val="24"/>
          <w:szCs w:val="24"/>
          <w:lang w:eastAsia="en-US"/>
        </w:rPr>
        <w:t>Для определения наличия динамики уровня привязанности у детей проводится входящая и итоговая психодиагностика (на начало и окончание работы) с использованием психологических тестов (детей и родителей) и анкетирования родителей. Сбор данных проводится только среди участников Практики.</w:t>
      </w:r>
    </w:p>
    <w:p w:rsidR="00CC60C5" w:rsidRPr="00E93699" w:rsidRDefault="00CC60C5" w:rsidP="00E9369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 xml:space="preserve">2. Кто из </w:t>
      </w:r>
      <w:proofErr w:type="spellStart"/>
      <w:r w:rsidRPr="00E93699">
        <w:rPr>
          <w:sz w:val="24"/>
          <w:szCs w:val="24"/>
        </w:rPr>
        <w:t>благополучателей</w:t>
      </w:r>
      <w:proofErr w:type="spellEnd"/>
      <w:r w:rsidRPr="00E93699">
        <w:rPr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CA1C5B" w:rsidRPr="00E93699" w:rsidRDefault="00CA1C5B" w:rsidP="00E93699">
      <w:pPr>
        <w:ind w:firstLine="567"/>
        <w:rPr>
          <w:rFonts w:eastAsiaTheme="minorHAnsi"/>
          <w:sz w:val="24"/>
          <w:szCs w:val="24"/>
          <w:lang w:eastAsia="en-US"/>
        </w:rPr>
      </w:pPr>
      <w:r w:rsidRPr="00E93699">
        <w:rPr>
          <w:rFonts w:eastAsiaTheme="minorHAnsi"/>
          <w:sz w:val="24"/>
          <w:szCs w:val="24"/>
          <w:lang w:eastAsia="en-US"/>
        </w:rPr>
        <w:t xml:space="preserve">Сбор данных проводится в отношении всех замещающих семей, получивших услугу: общий охват за 2018-2020 гг. составил 22 родителя, 21 детей из 20 семей. </w:t>
      </w:r>
    </w:p>
    <w:p w:rsidR="00CA1C5B" w:rsidRPr="00E93699" w:rsidRDefault="00CC60C5" w:rsidP="00E93699">
      <w:pPr>
        <w:framePr w:hSpace="180" w:wrap="around" w:vAnchor="text" w:hAnchor="text" w:y="1"/>
        <w:ind w:firstLine="567"/>
        <w:suppressOverlap/>
        <w:rPr>
          <w:rFonts w:eastAsiaTheme="minorHAnsi"/>
          <w:bCs/>
          <w:sz w:val="24"/>
          <w:szCs w:val="24"/>
          <w:lang w:eastAsia="en-US"/>
        </w:rPr>
      </w:pPr>
      <w:r w:rsidRPr="00E93699">
        <w:rPr>
          <w:sz w:val="24"/>
          <w:szCs w:val="24"/>
        </w:rPr>
        <w:t xml:space="preserve">3. Какими инструментами собирались данные? Почему были использованы именно эти инструменты? </w:t>
      </w:r>
      <w:proofErr w:type="gramStart"/>
      <w:r w:rsidR="00CA1C5B" w:rsidRPr="00E93699">
        <w:rPr>
          <w:rFonts w:eastAsiaTheme="minorHAnsi"/>
          <w:bCs/>
          <w:sz w:val="24"/>
          <w:szCs w:val="24"/>
          <w:lang w:eastAsia="en-US"/>
        </w:rPr>
        <w:t>-Ш</w:t>
      </w:r>
      <w:proofErr w:type="gramEnd"/>
      <w:r w:rsidR="00CA1C5B" w:rsidRPr="00E93699">
        <w:rPr>
          <w:rFonts w:eastAsiaTheme="minorHAnsi"/>
          <w:bCs/>
          <w:sz w:val="24"/>
          <w:szCs w:val="24"/>
          <w:lang w:eastAsia="en-US"/>
        </w:rPr>
        <w:t xml:space="preserve">кала семейной адаптации и сплоченности Д. </w:t>
      </w:r>
      <w:proofErr w:type="spellStart"/>
      <w:r w:rsidR="00CA1C5B" w:rsidRPr="00E93699">
        <w:rPr>
          <w:rFonts w:eastAsiaTheme="minorHAnsi"/>
          <w:bCs/>
          <w:sz w:val="24"/>
          <w:szCs w:val="24"/>
          <w:lang w:eastAsia="en-US"/>
        </w:rPr>
        <w:t>Олсона</w:t>
      </w:r>
      <w:proofErr w:type="spellEnd"/>
      <w:r w:rsidR="00CA1C5B" w:rsidRPr="00E93699">
        <w:rPr>
          <w:rFonts w:eastAsiaTheme="minorHAnsi"/>
          <w:bCs/>
          <w:sz w:val="24"/>
          <w:szCs w:val="24"/>
          <w:lang w:eastAsia="en-US"/>
        </w:rPr>
        <w:t xml:space="preserve"> (FACES–3)  </w:t>
      </w:r>
    </w:p>
    <w:p w:rsidR="00CA1C5B" w:rsidRPr="00E93699" w:rsidRDefault="00CA1C5B" w:rsidP="00E93699">
      <w:pPr>
        <w:framePr w:hSpace="180" w:wrap="around" w:vAnchor="text" w:hAnchor="text" w:y="1"/>
        <w:ind w:firstLine="567"/>
        <w:suppressOverlap/>
        <w:rPr>
          <w:rFonts w:eastAsiaTheme="minorHAnsi"/>
          <w:bCs/>
          <w:sz w:val="24"/>
          <w:szCs w:val="24"/>
          <w:lang w:eastAsia="en-US"/>
        </w:rPr>
      </w:pPr>
      <w:r w:rsidRPr="00E93699">
        <w:rPr>
          <w:rFonts w:eastAsiaTheme="minorHAnsi"/>
          <w:bCs/>
          <w:sz w:val="24"/>
          <w:szCs w:val="24"/>
          <w:lang w:eastAsia="en-US"/>
        </w:rPr>
        <w:t xml:space="preserve">- методика диагностики самооценки </w:t>
      </w:r>
      <w:proofErr w:type="spellStart"/>
      <w:r w:rsidRPr="00E93699">
        <w:rPr>
          <w:rFonts w:eastAsiaTheme="minorHAnsi"/>
          <w:bCs/>
          <w:sz w:val="24"/>
          <w:szCs w:val="24"/>
          <w:lang w:eastAsia="en-US"/>
        </w:rPr>
        <w:t>Дембо-Рубинштейн</w:t>
      </w:r>
      <w:proofErr w:type="spellEnd"/>
      <w:r w:rsidRPr="00E93699">
        <w:rPr>
          <w:rFonts w:eastAsiaTheme="minorHAnsi"/>
          <w:bCs/>
          <w:sz w:val="24"/>
          <w:szCs w:val="24"/>
          <w:lang w:eastAsia="en-US"/>
        </w:rPr>
        <w:t xml:space="preserve">, так как уровень самооценки ребенка также сказывается на его восприятии и отношении к окружающим его людям, в нашем случае к родителям. </w:t>
      </w:r>
    </w:p>
    <w:p w:rsidR="00CA1C5B" w:rsidRPr="00E93699" w:rsidRDefault="00CA1C5B" w:rsidP="00E93699">
      <w:pPr>
        <w:framePr w:hSpace="180" w:wrap="around" w:vAnchor="text" w:hAnchor="text" w:y="1"/>
        <w:ind w:firstLine="567"/>
        <w:suppressOverlap/>
        <w:rPr>
          <w:rFonts w:eastAsiaTheme="minorHAnsi"/>
          <w:bCs/>
          <w:sz w:val="24"/>
          <w:szCs w:val="24"/>
          <w:lang w:eastAsia="en-US"/>
        </w:rPr>
      </w:pPr>
      <w:r w:rsidRPr="00E93699">
        <w:rPr>
          <w:rFonts w:eastAsiaTheme="minorHAnsi"/>
          <w:bCs/>
          <w:sz w:val="24"/>
          <w:szCs w:val="24"/>
          <w:lang w:eastAsia="en-US"/>
        </w:rPr>
        <w:t xml:space="preserve">- проективные методики (в соответствии с возрастом: семейная </w:t>
      </w:r>
      <w:proofErr w:type="spellStart"/>
      <w:r w:rsidRPr="00E93699">
        <w:rPr>
          <w:rFonts w:eastAsiaTheme="minorHAnsi"/>
          <w:bCs/>
          <w:sz w:val="24"/>
          <w:szCs w:val="24"/>
          <w:lang w:eastAsia="en-US"/>
        </w:rPr>
        <w:t>социограмма</w:t>
      </w:r>
      <w:proofErr w:type="spellEnd"/>
      <w:r w:rsidRPr="00E93699">
        <w:rPr>
          <w:rFonts w:eastAsiaTheme="minorHAnsi"/>
          <w:bCs/>
          <w:sz w:val="24"/>
          <w:szCs w:val="24"/>
          <w:lang w:eastAsia="en-US"/>
        </w:rPr>
        <w:t>, рисунок семьи, «</w:t>
      </w:r>
      <w:proofErr w:type="spellStart"/>
      <w:r w:rsidRPr="00E93699">
        <w:rPr>
          <w:rFonts w:eastAsiaTheme="minorHAnsi"/>
          <w:bCs/>
          <w:sz w:val="24"/>
          <w:szCs w:val="24"/>
          <w:lang w:eastAsia="en-US"/>
        </w:rPr>
        <w:t>цветик-восьмицветик</w:t>
      </w:r>
      <w:proofErr w:type="spellEnd"/>
      <w:r w:rsidRPr="00E93699">
        <w:rPr>
          <w:rFonts w:eastAsiaTheme="minorHAnsi"/>
          <w:bCs/>
          <w:sz w:val="24"/>
          <w:szCs w:val="24"/>
          <w:lang w:eastAsia="en-US"/>
        </w:rPr>
        <w:t>», «почта») для выявления привязанности к замещающей семье;</w:t>
      </w:r>
    </w:p>
    <w:p w:rsidR="00CC60C5" w:rsidRPr="00E93699" w:rsidRDefault="00CA1C5B" w:rsidP="00E9369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E93699">
        <w:rPr>
          <w:rFonts w:eastAsiaTheme="minorHAnsi"/>
          <w:bCs/>
          <w:sz w:val="24"/>
          <w:szCs w:val="24"/>
          <w:lang w:eastAsia="en-US"/>
        </w:rPr>
        <w:t>-анкета «Подснежник» (для родителей)</w:t>
      </w:r>
      <w:r w:rsidR="00CC60C5" w:rsidRPr="00E93699">
        <w:rPr>
          <w:sz w:val="24"/>
          <w:szCs w:val="24"/>
        </w:rPr>
        <w:t xml:space="preserve"> </w:t>
      </w:r>
      <w:r w:rsidR="00CC60C5" w:rsidRPr="00E93699">
        <w:rPr>
          <w:sz w:val="24"/>
          <w:szCs w:val="24"/>
        </w:rPr>
        <w:cr/>
        <w:t xml:space="preserve"> 4. Как и кем проводился анализ данных? Какие методы были использованы?</w:t>
      </w:r>
    </w:p>
    <w:p w:rsidR="00CA1C5B" w:rsidRPr="00E93699" w:rsidRDefault="00CA1C5B" w:rsidP="00E93699">
      <w:pPr>
        <w:framePr w:hSpace="180" w:wrap="around" w:vAnchor="text" w:hAnchor="text" w:y="1"/>
        <w:ind w:firstLine="567"/>
        <w:suppressOverlap/>
        <w:jc w:val="both"/>
        <w:rPr>
          <w:rFonts w:eastAsiaTheme="minorHAnsi"/>
          <w:sz w:val="24"/>
          <w:szCs w:val="24"/>
          <w:lang w:eastAsia="en-US"/>
        </w:rPr>
      </w:pPr>
      <w:r w:rsidRPr="00E93699">
        <w:rPr>
          <w:rFonts w:eastAsiaTheme="minorHAnsi"/>
          <w:sz w:val="24"/>
          <w:szCs w:val="24"/>
          <w:lang w:eastAsia="en-US"/>
        </w:rPr>
        <w:lastRenderedPageBreak/>
        <w:t xml:space="preserve">Дети являются конечными </w:t>
      </w:r>
      <w:proofErr w:type="spellStart"/>
      <w:r w:rsidRPr="00E93699">
        <w:rPr>
          <w:rFonts w:eastAsiaTheme="minorHAnsi"/>
          <w:sz w:val="24"/>
          <w:szCs w:val="24"/>
          <w:lang w:eastAsia="en-US"/>
        </w:rPr>
        <w:t>благополучателями</w:t>
      </w:r>
      <w:proofErr w:type="spellEnd"/>
      <w:r w:rsidRPr="00E93699">
        <w:rPr>
          <w:rFonts w:eastAsiaTheme="minorHAnsi"/>
          <w:sz w:val="24"/>
          <w:szCs w:val="24"/>
          <w:lang w:eastAsia="en-US"/>
        </w:rPr>
        <w:t>, и, в зависимости от запроса, с ними проводятся индивидуально-коррекционные занятия, диагностические мероприятия. Алгоритм работы с ребенком определяет куратор семьи.</w:t>
      </w:r>
    </w:p>
    <w:p w:rsidR="00CA1C5B" w:rsidRPr="00E93699" w:rsidRDefault="00CA1C5B" w:rsidP="00E93699">
      <w:pPr>
        <w:framePr w:hSpace="180" w:wrap="around" w:vAnchor="text" w:hAnchor="text" w:y="1"/>
        <w:ind w:firstLine="567"/>
        <w:suppressOverlap/>
        <w:jc w:val="both"/>
        <w:rPr>
          <w:rFonts w:eastAsiaTheme="minorHAnsi"/>
          <w:sz w:val="24"/>
          <w:szCs w:val="24"/>
          <w:lang w:eastAsia="en-US"/>
        </w:rPr>
      </w:pPr>
      <w:r w:rsidRPr="00E93699">
        <w:rPr>
          <w:rFonts w:eastAsiaTheme="minorHAnsi"/>
          <w:sz w:val="24"/>
          <w:szCs w:val="24"/>
          <w:lang w:eastAsia="en-US"/>
        </w:rPr>
        <w:t xml:space="preserve">Куратор по завершении индивидуального плана сопровождения семьи, анализирует все полученные данные: </w:t>
      </w:r>
    </w:p>
    <w:p w:rsidR="00CA1C5B" w:rsidRPr="00E93699" w:rsidRDefault="00CA1C5B" w:rsidP="00E93699">
      <w:pPr>
        <w:framePr w:hSpace="180" w:wrap="around" w:vAnchor="text" w:hAnchor="text" w:y="1"/>
        <w:ind w:firstLine="567"/>
        <w:suppressOverlap/>
        <w:jc w:val="both"/>
        <w:rPr>
          <w:rFonts w:eastAsiaTheme="minorHAnsi"/>
          <w:bCs/>
          <w:sz w:val="24"/>
          <w:szCs w:val="24"/>
          <w:lang w:eastAsia="en-US"/>
        </w:rPr>
      </w:pPr>
      <w:r w:rsidRPr="00E93699">
        <w:rPr>
          <w:rFonts w:eastAsiaTheme="minorHAnsi"/>
          <w:sz w:val="24"/>
          <w:szCs w:val="24"/>
          <w:lang w:eastAsia="en-US"/>
        </w:rPr>
        <w:t>Для определения динамики уровня привязанности детей к замещающим родителям сопоставляются результаты психодиагностики детей на начало занятий и на момент их завершения. В зависимости от возраста ребенка куратор подбирает инструментарий самостоятельно: для подростков от 12 лет – «</w:t>
      </w:r>
      <w:r w:rsidRPr="00E93699">
        <w:rPr>
          <w:rFonts w:eastAsiaTheme="minorHAnsi"/>
          <w:bCs/>
          <w:sz w:val="24"/>
          <w:szCs w:val="24"/>
          <w:lang w:eastAsia="en-US"/>
        </w:rPr>
        <w:t xml:space="preserve">Шкала семейной адаптации и сплоченности» Д. </w:t>
      </w:r>
      <w:proofErr w:type="spellStart"/>
      <w:r w:rsidRPr="00E93699">
        <w:rPr>
          <w:rFonts w:eastAsiaTheme="minorHAnsi"/>
          <w:bCs/>
          <w:sz w:val="24"/>
          <w:szCs w:val="24"/>
          <w:lang w:eastAsia="en-US"/>
        </w:rPr>
        <w:t>Олсона</w:t>
      </w:r>
      <w:proofErr w:type="spellEnd"/>
      <w:r w:rsidRPr="00E93699">
        <w:rPr>
          <w:rFonts w:eastAsiaTheme="minorHAnsi"/>
          <w:bCs/>
          <w:sz w:val="24"/>
          <w:szCs w:val="24"/>
          <w:lang w:eastAsia="en-US"/>
        </w:rPr>
        <w:t xml:space="preserve"> (FACES–3); методика диагностики самооценки </w:t>
      </w:r>
      <w:proofErr w:type="spellStart"/>
      <w:r w:rsidRPr="00E93699">
        <w:rPr>
          <w:rFonts w:eastAsiaTheme="minorHAnsi"/>
          <w:bCs/>
          <w:sz w:val="24"/>
          <w:szCs w:val="24"/>
          <w:lang w:eastAsia="en-US"/>
        </w:rPr>
        <w:t>Дембо-Рубинштейн</w:t>
      </w:r>
      <w:proofErr w:type="spellEnd"/>
      <w:r w:rsidRPr="00E93699">
        <w:rPr>
          <w:rFonts w:eastAsiaTheme="minorHAnsi"/>
          <w:bCs/>
          <w:sz w:val="24"/>
          <w:szCs w:val="24"/>
          <w:lang w:eastAsia="en-US"/>
        </w:rPr>
        <w:t xml:space="preserve"> и другие методики в зависимости от запроса. Для </w:t>
      </w:r>
      <w:proofErr w:type="gramStart"/>
      <w:r w:rsidRPr="00E93699">
        <w:rPr>
          <w:rFonts w:eastAsiaTheme="minorHAnsi"/>
          <w:bCs/>
          <w:sz w:val="24"/>
          <w:szCs w:val="24"/>
          <w:lang w:eastAsia="en-US"/>
        </w:rPr>
        <w:t>более младших</w:t>
      </w:r>
      <w:proofErr w:type="gramEnd"/>
      <w:r w:rsidRPr="00E93699">
        <w:rPr>
          <w:rFonts w:eastAsiaTheme="minorHAnsi"/>
          <w:bCs/>
          <w:sz w:val="24"/>
          <w:szCs w:val="24"/>
          <w:lang w:eastAsia="en-US"/>
        </w:rPr>
        <w:t xml:space="preserve"> детей (от 4х лет) - проективные методики семейная </w:t>
      </w:r>
      <w:proofErr w:type="spellStart"/>
      <w:r w:rsidRPr="00E93699">
        <w:rPr>
          <w:rFonts w:eastAsiaTheme="minorHAnsi"/>
          <w:bCs/>
          <w:sz w:val="24"/>
          <w:szCs w:val="24"/>
          <w:lang w:eastAsia="en-US"/>
        </w:rPr>
        <w:t>социограмма</w:t>
      </w:r>
      <w:proofErr w:type="spellEnd"/>
      <w:r w:rsidRPr="00E93699">
        <w:rPr>
          <w:rFonts w:eastAsiaTheme="minorHAnsi"/>
          <w:bCs/>
          <w:sz w:val="24"/>
          <w:szCs w:val="24"/>
          <w:lang w:eastAsia="en-US"/>
        </w:rPr>
        <w:t>, рисунок семьи, «</w:t>
      </w:r>
      <w:proofErr w:type="spellStart"/>
      <w:r w:rsidRPr="00E93699">
        <w:rPr>
          <w:rFonts w:eastAsiaTheme="minorHAnsi"/>
          <w:bCs/>
          <w:sz w:val="24"/>
          <w:szCs w:val="24"/>
          <w:lang w:eastAsia="en-US"/>
        </w:rPr>
        <w:t>цветик-восьмицветик</w:t>
      </w:r>
      <w:proofErr w:type="spellEnd"/>
      <w:r w:rsidRPr="00E93699">
        <w:rPr>
          <w:rFonts w:eastAsiaTheme="minorHAnsi"/>
          <w:bCs/>
          <w:sz w:val="24"/>
          <w:szCs w:val="24"/>
          <w:lang w:eastAsia="en-US"/>
        </w:rPr>
        <w:t xml:space="preserve">», «почта». </w:t>
      </w:r>
    </w:p>
    <w:p w:rsidR="00CA1C5B" w:rsidRPr="00E93699" w:rsidRDefault="00CA1C5B" w:rsidP="00E93699">
      <w:pPr>
        <w:framePr w:hSpace="180" w:wrap="around" w:vAnchor="text" w:hAnchor="text" w:y="1"/>
        <w:ind w:firstLine="567"/>
        <w:suppressOverlap/>
        <w:rPr>
          <w:sz w:val="24"/>
          <w:szCs w:val="24"/>
        </w:rPr>
      </w:pPr>
      <w:r w:rsidRPr="00E93699">
        <w:rPr>
          <w:rFonts w:eastAsiaTheme="minorHAnsi"/>
          <w:sz w:val="24"/>
          <w:szCs w:val="24"/>
          <w:lang w:eastAsia="en-US"/>
        </w:rPr>
        <w:t xml:space="preserve">Но основным анализируемым инструментом считается анкета «Подснежник», по первому вопросу родители оценивают по 9 критериям особенности развития ребенка, в том числе уровень привязанности ребенка к родителям до начала и в конце курса по 5 бальной шкале. Отмечается динамика, данные фиксируются в заключении на семью. </w:t>
      </w:r>
    </w:p>
    <w:p w:rsidR="00CC60C5" w:rsidRPr="00E93699" w:rsidRDefault="00CA1C5B" w:rsidP="00E9369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E93699">
        <w:rPr>
          <w:bCs/>
          <w:sz w:val="24"/>
          <w:szCs w:val="24"/>
        </w:rPr>
        <w:t>(ПРИЛОЖЕНИЕ 5)</w:t>
      </w:r>
    </w:p>
    <w:p w:rsidR="00CC60C5" w:rsidRPr="00E93699" w:rsidRDefault="00CC60C5" w:rsidP="00E93699">
      <w:pPr>
        <w:tabs>
          <w:tab w:val="left" w:pos="709"/>
        </w:tabs>
        <w:ind w:firstLine="567"/>
        <w:jc w:val="both"/>
        <w:rPr>
          <w:sz w:val="24"/>
          <w:szCs w:val="24"/>
        </w:rPr>
      </w:pPr>
    </w:p>
    <w:p w:rsidR="00CC60C5" w:rsidRPr="00E93699" w:rsidRDefault="00CC60C5" w:rsidP="00E9369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b/>
          <w:bCs/>
          <w:sz w:val="24"/>
          <w:szCs w:val="24"/>
        </w:rPr>
      </w:pPr>
      <w:r w:rsidRPr="00E93699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CC60C5" w:rsidRPr="00E93699" w:rsidRDefault="00CA1C5B" w:rsidP="00E93699">
      <w:pPr>
        <w:ind w:firstLine="567"/>
        <w:rPr>
          <w:rFonts w:eastAsiaTheme="minorHAnsi"/>
          <w:sz w:val="24"/>
          <w:szCs w:val="24"/>
          <w:lang w:eastAsia="en-US"/>
        </w:rPr>
      </w:pPr>
      <w:r w:rsidRPr="00E93699">
        <w:rPr>
          <w:rFonts w:eastAsiaTheme="minorHAnsi"/>
          <w:sz w:val="24"/>
          <w:szCs w:val="24"/>
          <w:lang w:eastAsia="en-US"/>
        </w:rPr>
        <w:t>Отдельных исследований устойчивости не проводились. Показатели являются среднесрочными - проявляются во время сопровождения семьи. Данные показатели направлены на долгосрочный социальный эффект как преодоление кризисного состояния семьи - снижение риска отказов от приёмных детей.</w:t>
      </w:r>
    </w:p>
    <w:p w:rsidR="00CC60C5" w:rsidRPr="00E93699" w:rsidRDefault="00CC60C5" w:rsidP="00E9369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b/>
          <w:bCs/>
          <w:sz w:val="24"/>
          <w:szCs w:val="24"/>
        </w:rPr>
      </w:pPr>
      <w:r w:rsidRPr="00E93699">
        <w:rPr>
          <w:b/>
          <w:bCs/>
          <w:sz w:val="24"/>
          <w:szCs w:val="24"/>
        </w:rPr>
        <w:t>В случае</w:t>
      </w:r>
      <w:proofErr w:type="gramStart"/>
      <w:r w:rsidRPr="00E93699">
        <w:rPr>
          <w:b/>
          <w:bCs/>
          <w:sz w:val="24"/>
          <w:szCs w:val="24"/>
        </w:rPr>
        <w:t>,</w:t>
      </w:r>
      <w:proofErr w:type="gramEnd"/>
      <w:r w:rsidRPr="00E93699">
        <w:rPr>
          <w:b/>
          <w:bCs/>
          <w:sz w:val="24"/>
          <w:szCs w:val="24"/>
        </w:rPr>
        <w:t xml:space="preserve"> если социальный результат является отложенным по времени (проявляется уже после реализации практики), каков срок его наступления? Как вы об этом </w:t>
      </w:r>
      <w:proofErr w:type="gramStart"/>
      <w:r w:rsidRPr="00E93699">
        <w:rPr>
          <w:b/>
          <w:bCs/>
          <w:sz w:val="24"/>
          <w:szCs w:val="24"/>
        </w:rPr>
        <w:t>узнаёте</w:t>
      </w:r>
      <w:proofErr w:type="gramEnd"/>
      <w:r w:rsidRPr="00E93699">
        <w:rPr>
          <w:b/>
          <w:bCs/>
          <w:sz w:val="24"/>
          <w:szCs w:val="24"/>
        </w:rPr>
        <w:t xml:space="preserve"> или узнали?</w:t>
      </w:r>
    </w:p>
    <w:p w:rsidR="00CC60C5" w:rsidRPr="00E93699" w:rsidRDefault="00CC60C5" w:rsidP="00E93699">
      <w:pPr>
        <w:spacing w:before="120" w:line="252" w:lineRule="auto"/>
        <w:ind w:right="140"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>Результат не является отложенным.</w:t>
      </w:r>
    </w:p>
    <w:p w:rsidR="00154F9C" w:rsidRPr="00E93699" w:rsidRDefault="00154F9C" w:rsidP="00E93699">
      <w:pPr>
        <w:spacing w:before="120" w:line="252" w:lineRule="auto"/>
        <w:ind w:right="140" w:firstLine="567"/>
        <w:jc w:val="both"/>
        <w:rPr>
          <w:b/>
          <w:bCs/>
          <w:sz w:val="24"/>
          <w:szCs w:val="24"/>
        </w:rPr>
      </w:pPr>
    </w:p>
    <w:p w:rsidR="00154F9C" w:rsidRPr="00E93699" w:rsidRDefault="00F651B4" w:rsidP="00E93699">
      <w:pPr>
        <w:spacing w:before="280" w:after="280"/>
        <w:ind w:firstLine="567"/>
        <w:jc w:val="both"/>
        <w:rPr>
          <w:b/>
          <w:sz w:val="24"/>
          <w:szCs w:val="24"/>
        </w:rPr>
      </w:pPr>
      <w:r w:rsidRPr="00E93699">
        <w:rPr>
          <w:b/>
          <w:sz w:val="24"/>
          <w:szCs w:val="24"/>
        </w:rPr>
        <w:t xml:space="preserve">Как </w:t>
      </w:r>
      <w:proofErr w:type="spellStart"/>
      <w:r w:rsidRPr="00E93699">
        <w:rPr>
          <w:b/>
          <w:sz w:val="24"/>
          <w:szCs w:val="24"/>
        </w:rPr>
        <w:t>благополучатели</w:t>
      </w:r>
      <w:proofErr w:type="spellEnd"/>
      <w:r w:rsidRPr="00E93699">
        <w:rPr>
          <w:b/>
          <w:sz w:val="24"/>
          <w:szCs w:val="24"/>
        </w:rPr>
        <w:t xml:space="preserve"> относятся к социальным результатам, достигнутым с помощью практики?</w:t>
      </w:r>
    </w:p>
    <w:p w:rsidR="00EF0F9F" w:rsidRPr="00E93699" w:rsidRDefault="00EF0F9F" w:rsidP="00E93699">
      <w:pPr>
        <w:ind w:firstLine="567"/>
        <w:rPr>
          <w:rFonts w:eastAsiaTheme="minorHAnsi"/>
          <w:sz w:val="24"/>
          <w:szCs w:val="24"/>
          <w:lang w:eastAsia="en-US"/>
        </w:rPr>
      </w:pPr>
      <w:r w:rsidRPr="00E93699">
        <w:rPr>
          <w:rFonts w:eastAsiaTheme="minorHAnsi"/>
          <w:sz w:val="24"/>
          <w:szCs w:val="24"/>
          <w:lang w:eastAsia="en-US"/>
        </w:rPr>
        <w:t>По результатам обратной связи от </w:t>
      </w:r>
      <w:proofErr w:type="spellStart"/>
      <w:r w:rsidRPr="00E93699">
        <w:rPr>
          <w:rFonts w:eastAsiaTheme="minorHAnsi"/>
          <w:sz w:val="24"/>
          <w:szCs w:val="24"/>
          <w:lang w:eastAsia="en-US"/>
        </w:rPr>
        <w:t>благополучателей</w:t>
      </w:r>
      <w:proofErr w:type="spellEnd"/>
      <w:r w:rsidRPr="00E93699">
        <w:rPr>
          <w:rFonts w:eastAsiaTheme="minorHAnsi"/>
          <w:sz w:val="24"/>
          <w:szCs w:val="24"/>
          <w:lang w:eastAsia="en-US"/>
        </w:rPr>
        <w:t xml:space="preserve"> (родители), полученным в процессе реализации практики, они позитивно оценивают полученные результаты, отмечают изменения в отношениях с детьми, улучшение в психоэмоциональном состоянии у себя.</w:t>
      </w:r>
    </w:p>
    <w:p w:rsidR="00EF0F9F" w:rsidRPr="00E93699" w:rsidRDefault="00EF0F9F" w:rsidP="00E93699">
      <w:pPr>
        <w:ind w:firstLine="567"/>
        <w:rPr>
          <w:rFonts w:eastAsiaTheme="minorHAnsi"/>
          <w:sz w:val="24"/>
          <w:szCs w:val="24"/>
          <w:lang w:eastAsia="en-US"/>
        </w:rPr>
      </w:pPr>
      <w:r w:rsidRPr="00E93699">
        <w:rPr>
          <w:rFonts w:eastAsiaTheme="minorHAnsi"/>
          <w:sz w:val="24"/>
          <w:szCs w:val="24"/>
          <w:lang w:eastAsia="en-US"/>
        </w:rPr>
        <w:t xml:space="preserve">Отзывы родителей, воспитывающих детей-сирот: </w:t>
      </w:r>
    </w:p>
    <w:p w:rsidR="00EF0F9F" w:rsidRPr="00E93699" w:rsidRDefault="00EF0F9F" w:rsidP="00E93699">
      <w:pPr>
        <w:ind w:firstLine="567"/>
        <w:rPr>
          <w:rFonts w:eastAsiaTheme="minorHAnsi"/>
          <w:sz w:val="24"/>
          <w:szCs w:val="24"/>
          <w:lang w:eastAsia="en-US"/>
        </w:rPr>
      </w:pPr>
      <w:r w:rsidRPr="00E93699">
        <w:rPr>
          <w:rFonts w:eastAsiaTheme="minorHAnsi"/>
          <w:sz w:val="24"/>
          <w:szCs w:val="24"/>
          <w:lang w:eastAsia="en-US"/>
        </w:rPr>
        <w:t xml:space="preserve">Отзыв 1: "Выражаю большую благодарность психологам Центра за оказанную поддержку. </w:t>
      </w:r>
      <w:proofErr w:type="gramStart"/>
      <w:r w:rsidRPr="00E93699">
        <w:rPr>
          <w:rFonts w:eastAsiaTheme="minorHAnsi"/>
          <w:sz w:val="24"/>
          <w:szCs w:val="24"/>
          <w:lang w:eastAsia="en-US"/>
        </w:rPr>
        <w:t>Благодаря</w:t>
      </w:r>
      <w:proofErr w:type="gramEnd"/>
      <w:r w:rsidRPr="00E93699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E93699">
        <w:rPr>
          <w:rFonts w:eastAsiaTheme="minorHAnsi"/>
          <w:sz w:val="24"/>
          <w:szCs w:val="24"/>
          <w:lang w:eastAsia="en-US"/>
        </w:rPr>
        <w:t>им</w:t>
      </w:r>
      <w:proofErr w:type="gramEnd"/>
      <w:r w:rsidRPr="00E93699">
        <w:rPr>
          <w:rFonts w:eastAsiaTheme="minorHAnsi"/>
          <w:sz w:val="24"/>
          <w:szCs w:val="24"/>
          <w:lang w:eastAsia="en-US"/>
        </w:rPr>
        <w:t xml:space="preserve"> мы с моим ребенком стали лучше понимать друг друга, я стала лучше понимать его состояние и поведение». </w:t>
      </w:r>
    </w:p>
    <w:p w:rsidR="00EF0F9F" w:rsidRPr="00E93699" w:rsidRDefault="00EF0F9F" w:rsidP="00E93699">
      <w:pPr>
        <w:ind w:firstLine="567"/>
        <w:rPr>
          <w:rFonts w:eastAsiaTheme="minorHAnsi"/>
          <w:sz w:val="24"/>
          <w:szCs w:val="24"/>
          <w:lang w:eastAsia="en-US"/>
        </w:rPr>
      </w:pPr>
      <w:r w:rsidRPr="00E93699">
        <w:rPr>
          <w:rFonts w:eastAsiaTheme="minorHAnsi"/>
          <w:sz w:val="24"/>
          <w:szCs w:val="24"/>
          <w:lang w:eastAsia="en-US"/>
        </w:rPr>
        <w:lastRenderedPageBreak/>
        <w:t>Отзыв 2: "Спасибо Вам за то, что Вы есть. Теперь мы не одни в этой ситуации. Как же помогла работа психологов нашему сыну, он становится другим, мы стали его лучше понимать".</w:t>
      </w:r>
    </w:p>
    <w:p w:rsidR="00EF0F9F" w:rsidRPr="00E93699" w:rsidRDefault="00EF0F9F" w:rsidP="00E93699">
      <w:pPr>
        <w:ind w:firstLine="567"/>
        <w:rPr>
          <w:rFonts w:eastAsiaTheme="minorHAnsi"/>
          <w:sz w:val="24"/>
          <w:szCs w:val="24"/>
          <w:lang w:eastAsia="en-US"/>
        </w:rPr>
      </w:pPr>
      <w:r w:rsidRPr="00E93699">
        <w:rPr>
          <w:rFonts w:eastAsiaTheme="minorHAnsi"/>
          <w:sz w:val="24"/>
          <w:szCs w:val="24"/>
          <w:lang w:eastAsia="en-US"/>
        </w:rPr>
        <w:t xml:space="preserve">Отчет по анкетам обратной связи за 2020 год </w:t>
      </w:r>
      <w:hyperlink r:id="rId26" w:history="1">
        <w:r w:rsidRPr="00E93699">
          <w:rPr>
            <w:rFonts w:eastAsiaTheme="minorHAnsi"/>
            <w:sz w:val="24"/>
            <w:szCs w:val="24"/>
            <w:lang w:eastAsia="en-US"/>
          </w:rPr>
          <w:t>https://yadi.sk/i/W7OYWe4yn5fWYg</w:t>
        </w:r>
      </w:hyperlink>
      <w:r w:rsidRPr="00E93699">
        <w:rPr>
          <w:rFonts w:eastAsiaTheme="minorHAnsi"/>
          <w:sz w:val="24"/>
          <w:szCs w:val="24"/>
          <w:lang w:eastAsia="en-US"/>
        </w:rPr>
        <w:t xml:space="preserve"> </w:t>
      </w:r>
    </w:p>
    <w:p w:rsidR="00F651B4" w:rsidRPr="00E93699" w:rsidRDefault="00EF0F9F" w:rsidP="00E93699">
      <w:pPr>
        <w:ind w:firstLine="567"/>
        <w:rPr>
          <w:rFonts w:eastAsiaTheme="minorHAnsi"/>
          <w:sz w:val="24"/>
          <w:szCs w:val="24"/>
          <w:lang w:eastAsia="en-US"/>
        </w:rPr>
      </w:pPr>
      <w:r w:rsidRPr="00E93699">
        <w:rPr>
          <w:rFonts w:eastAsiaTheme="minorHAnsi"/>
          <w:sz w:val="24"/>
          <w:szCs w:val="24"/>
          <w:lang w:eastAsia="en-US"/>
        </w:rPr>
        <w:t xml:space="preserve">История успеха </w:t>
      </w:r>
      <w:hyperlink r:id="rId27" w:history="1">
        <w:r w:rsidRPr="00E93699">
          <w:rPr>
            <w:rFonts w:eastAsiaTheme="minorHAnsi"/>
            <w:sz w:val="24"/>
            <w:szCs w:val="24"/>
            <w:lang w:eastAsia="en-US"/>
          </w:rPr>
          <w:t>https://yadi.sk/i/SvLKrJ2LhVANAA</w:t>
        </w:r>
      </w:hyperlink>
      <w:r w:rsidR="00F651B4" w:rsidRPr="00E93699">
        <w:rPr>
          <w:rFonts w:eastAsiaTheme="minorHAnsi"/>
          <w:sz w:val="24"/>
          <w:szCs w:val="24"/>
          <w:lang w:eastAsia="en-US"/>
        </w:rPr>
        <w:t xml:space="preserve"> </w:t>
      </w:r>
    </w:p>
    <w:p w:rsidR="00F651B4" w:rsidRPr="00E93699" w:rsidRDefault="00F651B4" w:rsidP="00E93699">
      <w:pPr>
        <w:spacing w:before="280" w:after="280"/>
        <w:ind w:firstLine="567"/>
        <w:jc w:val="both"/>
        <w:rPr>
          <w:b/>
          <w:sz w:val="24"/>
          <w:szCs w:val="24"/>
        </w:rPr>
      </w:pPr>
      <w:r w:rsidRPr="00E93699">
        <w:rPr>
          <w:b/>
          <w:sz w:val="24"/>
          <w:szCs w:val="24"/>
        </w:rPr>
        <w:t xml:space="preserve">Наблюдались ли в ходе реализации практики негативные, нежелательные эффекты (результаты) для </w:t>
      </w:r>
      <w:proofErr w:type="spellStart"/>
      <w:r w:rsidRPr="00E93699">
        <w:rPr>
          <w:b/>
          <w:sz w:val="24"/>
          <w:szCs w:val="24"/>
        </w:rPr>
        <w:t>благополучателей</w:t>
      </w:r>
      <w:proofErr w:type="spellEnd"/>
      <w:r w:rsidRPr="00E93699">
        <w:rPr>
          <w:b/>
          <w:sz w:val="24"/>
          <w:szCs w:val="24"/>
        </w:rPr>
        <w:t>?</w:t>
      </w:r>
    </w:p>
    <w:p w:rsidR="00EF0F9F" w:rsidRPr="00E93699" w:rsidRDefault="00EF0F9F" w:rsidP="00E93699">
      <w:pPr>
        <w:ind w:firstLine="567"/>
        <w:rPr>
          <w:rFonts w:eastAsiaTheme="minorHAnsi"/>
          <w:sz w:val="24"/>
          <w:szCs w:val="24"/>
          <w:lang w:eastAsia="en-US"/>
        </w:rPr>
      </w:pPr>
      <w:r w:rsidRPr="00E93699">
        <w:rPr>
          <w:rFonts w:eastAsiaTheme="minorHAnsi"/>
          <w:sz w:val="24"/>
          <w:szCs w:val="24"/>
          <w:lang w:eastAsia="en-US"/>
        </w:rPr>
        <w:t>По наблюдениям специалистов можно выделить следующие ситуации:</w:t>
      </w:r>
    </w:p>
    <w:p w:rsidR="00EF0F9F" w:rsidRPr="00E93699" w:rsidRDefault="00EF0F9F" w:rsidP="00E93699">
      <w:pPr>
        <w:ind w:firstLine="567"/>
        <w:rPr>
          <w:rFonts w:eastAsiaTheme="minorHAnsi"/>
          <w:sz w:val="24"/>
          <w:szCs w:val="24"/>
          <w:lang w:eastAsia="en-US"/>
        </w:rPr>
      </w:pPr>
      <w:r w:rsidRPr="00E93699">
        <w:rPr>
          <w:rFonts w:eastAsiaTheme="minorHAnsi"/>
          <w:sz w:val="24"/>
          <w:szCs w:val="24"/>
          <w:lang w:eastAsia="en-US"/>
        </w:rPr>
        <w:t xml:space="preserve">- Нестабильное эмоциональное состояние родителей во время прохождения занятия. Часто родители являются сами «травмированными детьми», рассматриваемые вопросы на </w:t>
      </w:r>
      <w:proofErr w:type="spellStart"/>
      <w:r w:rsidRPr="00E93699">
        <w:rPr>
          <w:rFonts w:eastAsiaTheme="minorHAnsi"/>
          <w:sz w:val="24"/>
          <w:szCs w:val="24"/>
          <w:lang w:eastAsia="en-US"/>
        </w:rPr>
        <w:t>тренинговых</w:t>
      </w:r>
      <w:proofErr w:type="spellEnd"/>
      <w:r w:rsidRPr="00E93699">
        <w:rPr>
          <w:rFonts w:eastAsiaTheme="minorHAnsi"/>
          <w:sz w:val="24"/>
          <w:szCs w:val="24"/>
          <w:lang w:eastAsia="en-US"/>
        </w:rPr>
        <w:t xml:space="preserve"> занятиях резонируют с непроработанными </w:t>
      </w:r>
      <w:proofErr w:type="spellStart"/>
      <w:r w:rsidRPr="00E93699">
        <w:rPr>
          <w:rFonts w:eastAsiaTheme="minorHAnsi"/>
          <w:sz w:val="24"/>
          <w:szCs w:val="24"/>
          <w:lang w:eastAsia="en-US"/>
        </w:rPr>
        <w:t>психотравмами</w:t>
      </w:r>
      <w:proofErr w:type="spellEnd"/>
      <w:r w:rsidRPr="00E93699">
        <w:rPr>
          <w:rFonts w:eastAsiaTheme="minorHAnsi"/>
          <w:sz w:val="24"/>
          <w:szCs w:val="24"/>
          <w:lang w:eastAsia="en-US"/>
        </w:rPr>
        <w:t xml:space="preserve"> родителей, </w:t>
      </w:r>
      <w:proofErr w:type="gramStart"/>
      <w:r w:rsidRPr="00E93699">
        <w:rPr>
          <w:rFonts w:eastAsiaTheme="minorHAnsi"/>
          <w:sz w:val="24"/>
          <w:szCs w:val="24"/>
          <w:lang w:eastAsia="en-US"/>
        </w:rPr>
        <w:t>на</w:t>
      </w:r>
      <w:proofErr w:type="gramEnd"/>
      <w:r w:rsidRPr="00E93699">
        <w:rPr>
          <w:rFonts w:eastAsiaTheme="minorHAnsi"/>
          <w:sz w:val="24"/>
          <w:szCs w:val="24"/>
          <w:lang w:eastAsia="en-US"/>
        </w:rPr>
        <w:t xml:space="preserve"> что они эмоционально реагируют. </w:t>
      </w:r>
    </w:p>
    <w:p w:rsidR="00F651B4" w:rsidRPr="00E93699" w:rsidRDefault="00EF0F9F" w:rsidP="00E93699">
      <w:pPr>
        <w:ind w:firstLine="567"/>
        <w:rPr>
          <w:rFonts w:eastAsiaTheme="minorHAnsi"/>
          <w:sz w:val="24"/>
          <w:szCs w:val="24"/>
          <w:lang w:eastAsia="en-US"/>
        </w:rPr>
      </w:pPr>
      <w:r w:rsidRPr="00E93699">
        <w:rPr>
          <w:rFonts w:eastAsiaTheme="minorHAnsi"/>
          <w:sz w:val="24"/>
          <w:szCs w:val="24"/>
          <w:lang w:eastAsia="en-US"/>
        </w:rPr>
        <w:t>- Закрытость некоторых родителей к помощи специалистов, в силу негативного опыта работы с другими специалистами.</w:t>
      </w:r>
    </w:p>
    <w:p w:rsidR="00F651B4" w:rsidRPr="00E93699" w:rsidRDefault="00F651B4" w:rsidP="00E93699">
      <w:pPr>
        <w:spacing w:before="280" w:after="280"/>
        <w:ind w:firstLine="567"/>
        <w:jc w:val="both"/>
        <w:rPr>
          <w:b/>
          <w:sz w:val="24"/>
          <w:szCs w:val="24"/>
        </w:rPr>
      </w:pPr>
      <w:r w:rsidRPr="00E93699">
        <w:rPr>
          <w:b/>
          <w:sz w:val="24"/>
          <w:szCs w:val="24"/>
        </w:rPr>
        <w:t>Список приложений</w:t>
      </w:r>
    </w:p>
    <w:p w:rsidR="00EF0F9F" w:rsidRPr="00E93699" w:rsidRDefault="00EF0F9F" w:rsidP="00E93699">
      <w:pPr>
        <w:pStyle w:val="af2"/>
        <w:widowControl w:val="0"/>
        <w:numPr>
          <w:ilvl w:val="0"/>
          <w:numId w:val="49"/>
        </w:numPr>
        <w:autoSpaceDE w:val="0"/>
        <w:autoSpaceDN w:val="0"/>
        <w:spacing w:line="240" w:lineRule="auto"/>
        <w:ind w:left="0"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>Аналитический отчет по результатам анкетирования участников обучающих семинаров для специалистов.</w:t>
      </w:r>
    </w:p>
    <w:p w:rsidR="00EF0F9F" w:rsidRPr="00E93699" w:rsidRDefault="00EF0F9F" w:rsidP="00E93699">
      <w:pPr>
        <w:pStyle w:val="af2"/>
        <w:widowControl w:val="0"/>
        <w:numPr>
          <w:ilvl w:val="0"/>
          <w:numId w:val="49"/>
        </w:numPr>
        <w:autoSpaceDE w:val="0"/>
        <w:autoSpaceDN w:val="0"/>
        <w:spacing w:line="240" w:lineRule="auto"/>
        <w:ind w:left="0" w:firstLine="567"/>
        <w:jc w:val="both"/>
        <w:rPr>
          <w:sz w:val="24"/>
          <w:szCs w:val="24"/>
        </w:rPr>
      </w:pPr>
      <w:r w:rsidRPr="00E93699">
        <w:rPr>
          <w:sz w:val="24"/>
          <w:szCs w:val="24"/>
        </w:rPr>
        <w:t>Аналитический отчет по результатам анкет обратной связи участников Ресурсной группы за 2020 год, бланк анкеты обратной связи участника тренинга.</w:t>
      </w:r>
    </w:p>
    <w:p w:rsidR="00EF0F9F" w:rsidRPr="00E93699" w:rsidRDefault="00EF0F9F" w:rsidP="00E93699">
      <w:pPr>
        <w:pStyle w:val="af2"/>
        <w:widowControl w:val="0"/>
        <w:numPr>
          <w:ilvl w:val="0"/>
          <w:numId w:val="49"/>
        </w:numPr>
        <w:autoSpaceDE w:val="0"/>
        <w:autoSpaceDN w:val="0"/>
        <w:spacing w:line="240" w:lineRule="auto"/>
        <w:ind w:left="0" w:firstLine="567"/>
        <w:jc w:val="both"/>
        <w:rPr>
          <w:rStyle w:val="af7"/>
          <w:sz w:val="24"/>
          <w:szCs w:val="24"/>
        </w:rPr>
      </w:pPr>
      <w:r w:rsidRPr="00E93699">
        <w:rPr>
          <w:sz w:val="24"/>
          <w:szCs w:val="24"/>
        </w:rPr>
        <w:t xml:space="preserve">Бланк анкеты «Подснежник» </w:t>
      </w:r>
      <w:hyperlink r:id="rId28" w:history="1">
        <w:r w:rsidRPr="00E93699">
          <w:rPr>
            <w:rStyle w:val="af7"/>
            <w:sz w:val="24"/>
            <w:szCs w:val="24"/>
          </w:rPr>
          <w:t>https://yadi.sk/i/Uu-8s0h4VJgGzw</w:t>
        </w:r>
      </w:hyperlink>
    </w:p>
    <w:p w:rsidR="00EF0F9F" w:rsidRPr="00E93699" w:rsidRDefault="00EF0F9F" w:rsidP="00E93699">
      <w:pPr>
        <w:pStyle w:val="af2"/>
        <w:widowControl w:val="0"/>
        <w:numPr>
          <w:ilvl w:val="0"/>
          <w:numId w:val="49"/>
        </w:numPr>
        <w:autoSpaceDE w:val="0"/>
        <w:autoSpaceDN w:val="0"/>
        <w:spacing w:line="240" w:lineRule="auto"/>
        <w:ind w:left="0" w:firstLine="567"/>
        <w:jc w:val="both"/>
        <w:rPr>
          <w:rStyle w:val="af7"/>
          <w:sz w:val="24"/>
          <w:szCs w:val="24"/>
        </w:rPr>
      </w:pPr>
      <w:r w:rsidRPr="00E93699">
        <w:rPr>
          <w:sz w:val="24"/>
          <w:szCs w:val="24"/>
        </w:rPr>
        <w:t xml:space="preserve">Бланк индивидуального плана сопровождения семьи  </w:t>
      </w:r>
      <w:hyperlink r:id="rId29" w:history="1">
        <w:r w:rsidRPr="00E93699">
          <w:rPr>
            <w:rStyle w:val="af7"/>
            <w:sz w:val="24"/>
            <w:szCs w:val="24"/>
          </w:rPr>
          <w:t>https://yadi.sk/i/p7_0rMb2IdctCA</w:t>
        </w:r>
      </w:hyperlink>
    </w:p>
    <w:p w:rsidR="00F651B4" w:rsidRPr="00E93699" w:rsidRDefault="00EF0F9F" w:rsidP="00E93699">
      <w:pPr>
        <w:pStyle w:val="af2"/>
        <w:widowControl w:val="0"/>
        <w:numPr>
          <w:ilvl w:val="0"/>
          <w:numId w:val="49"/>
        </w:numPr>
        <w:autoSpaceDE w:val="0"/>
        <w:autoSpaceDN w:val="0"/>
        <w:spacing w:line="240" w:lineRule="auto"/>
        <w:ind w:left="0" w:firstLine="567"/>
        <w:jc w:val="both"/>
        <w:rPr>
          <w:color w:val="0000FF"/>
          <w:sz w:val="24"/>
          <w:szCs w:val="24"/>
          <w:u w:val="single"/>
        </w:rPr>
      </w:pPr>
      <w:r w:rsidRPr="00E93699">
        <w:rPr>
          <w:rStyle w:val="af7"/>
          <w:sz w:val="24"/>
          <w:szCs w:val="24"/>
        </w:rPr>
        <w:t xml:space="preserve">Пример заключения психолого-педагогического сопровождения замещающей семьи </w:t>
      </w:r>
      <w:hyperlink r:id="rId30" w:history="1">
        <w:r w:rsidRPr="00E93699">
          <w:rPr>
            <w:rStyle w:val="af7"/>
            <w:sz w:val="24"/>
            <w:szCs w:val="24"/>
          </w:rPr>
          <w:t>https://yadi.sk/i/-I9GIbC1BT4hsw</w:t>
        </w:r>
      </w:hyperlink>
      <w:r w:rsidRPr="00E93699">
        <w:rPr>
          <w:rStyle w:val="af7"/>
          <w:sz w:val="24"/>
          <w:szCs w:val="24"/>
        </w:rPr>
        <w:t xml:space="preserve"> </w:t>
      </w:r>
    </w:p>
    <w:sectPr w:rsidR="00F651B4" w:rsidRPr="00E93699" w:rsidSect="00E93699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340" w:right="474" w:bottom="340" w:left="993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E26" w:rsidRDefault="002F1E26">
      <w:pPr>
        <w:spacing w:line="240" w:lineRule="auto"/>
      </w:pPr>
      <w:r>
        <w:separator/>
      </w:r>
    </w:p>
  </w:endnote>
  <w:endnote w:type="continuationSeparator" w:id="0">
    <w:p w:rsidR="002F1E26" w:rsidRDefault="002F1E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EE5947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07571A">
    <w:pPr>
      <w:jc w:val="center"/>
    </w:pPr>
    <w:r>
      <w:fldChar w:fldCharType="begin"/>
    </w:r>
    <w:r w:rsidR="00EE5947">
      <w:instrText>PAGE</w:instrText>
    </w:r>
    <w:r>
      <w:fldChar w:fldCharType="separate"/>
    </w:r>
    <w:r w:rsidR="00E93699">
      <w:rPr>
        <w:noProof/>
      </w:rPr>
      <w:t>15</w:t>
    </w:r>
    <w:r>
      <w:rPr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EE5947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E26" w:rsidRDefault="002F1E26">
      <w:pPr>
        <w:spacing w:line="240" w:lineRule="auto"/>
      </w:pPr>
      <w:r>
        <w:separator/>
      </w:r>
    </w:p>
  </w:footnote>
  <w:footnote w:type="continuationSeparator" w:id="0">
    <w:p w:rsidR="002F1E26" w:rsidRDefault="002F1E2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EE5947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EE5947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EE5947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1AA"/>
    <w:multiLevelType w:val="multilevel"/>
    <w:tmpl w:val="B248E0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5F241A6"/>
    <w:multiLevelType w:val="multilevel"/>
    <w:tmpl w:val="8740220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4"/>
        <w:szCs w:val="24"/>
        <w:lang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7D7887"/>
    <w:multiLevelType w:val="multilevel"/>
    <w:tmpl w:val="6A4E91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pacing w:val="3"/>
        <w:kern w:val="2"/>
        <w:sz w:val="24"/>
        <w:szCs w:val="24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9E338B"/>
    <w:multiLevelType w:val="multilevel"/>
    <w:tmpl w:val="18CC94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ED1553"/>
    <w:multiLevelType w:val="hybridMultilevel"/>
    <w:tmpl w:val="92E60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60776"/>
    <w:multiLevelType w:val="hybridMultilevel"/>
    <w:tmpl w:val="DFF08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0171F"/>
    <w:multiLevelType w:val="multilevel"/>
    <w:tmpl w:val="53F2D2E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nsid w:val="0B57471F"/>
    <w:multiLevelType w:val="hybridMultilevel"/>
    <w:tmpl w:val="97481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5F2FD2"/>
    <w:multiLevelType w:val="hybridMultilevel"/>
    <w:tmpl w:val="E33E6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323D17"/>
    <w:multiLevelType w:val="hybridMultilevel"/>
    <w:tmpl w:val="B46C34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EA034C9"/>
    <w:multiLevelType w:val="multilevel"/>
    <w:tmpl w:val="67E656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34E5211"/>
    <w:multiLevelType w:val="multilevel"/>
    <w:tmpl w:val="2B84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BF3418"/>
    <w:multiLevelType w:val="multilevel"/>
    <w:tmpl w:val="7890C11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>
    <w:nsid w:val="1A090DFC"/>
    <w:multiLevelType w:val="multilevel"/>
    <w:tmpl w:val="7B000D7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4">
    <w:nsid w:val="1CB8691E"/>
    <w:multiLevelType w:val="multilevel"/>
    <w:tmpl w:val="050020C8"/>
    <w:lvl w:ilvl="0">
      <w:start w:val="1"/>
      <w:numFmt w:val="decimal"/>
      <w:lvlText w:val="%1."/>
      <w:lvlJc w:val="left"/>
      <w:pPr>
        <w:ind w:left="644" w:hanging="360"/>
      </w:pPr>
      <w:rPr>
        <w:rFonts w:eastAsia="Arial" w:cs="Times New Roman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ascii="Times New Roman" w:eastAsia="Calibri" w:hAnsi="Times New Roman" w:cs="Times New Roman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Times New Roman" w:eastAsia="Calibri" w:hAnsi="Times New Roman" w:cs="Times New Roman"/>
        <w:b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ascii="Times New Roman" w:eastAsia="Calibri" w:hAnsi="Times New Roman" w:cs="Times New Roman"/>
        <w:b/>
        <w:bCs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ascii="Times New Roman" w:eastAsia="Calibri" w:hAnsi="Times New Roman" w:cs="Times New Roman"/>
        <w:b/>
        <w:bCs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ascii="Times New Roman" w:eastAsia="Calibri" w:hAnsi="Times New Roman" w:cs="Times New Roman"/>
        <w:b/>
        <w:bCs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ascii="Times New Roman" w:eastAsia="Calibri" w:hAnsi="Times New Roman" w:cs="Times New Roman"/>
        <w:b/>
        <w:bCs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ascii="Times New Roman" w:eastAsia="Calibri" w:hAnsi="Times New Roman" w:cs="Times New Roman"/>
        <w:b/>
        <w:bCs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ascii="Times New Roman" w:eastAsia="Calibri" w:hAnsi="Times New Roman" w:cs="Times New Roman"/>
        <w:b/>
        <w:bCs/>
        <w:color w:val="000000"/>
        <w:sz w:val="24"/>
        <w:szCs w:val="24"/>
      </w:rPr>
    </w:lvl>
  </w:abstractNum>
  <w:abstractNum w:abstractNumId="15">
    <w:nsid w:val="20D40C36"/>
    <w:multiLevelType w:val="hybridMultilevel"/>
    <w:tmpl w:val="2534B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AC2530"/>
    <w:multiLevelType w:val="multilevel"/>
    <w:tmpl w:val="C068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66600F"/>
    <w:multiLevelType w:val="multilevel"/>
    <w:tmpl w:val="E42CE79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8">
    <w:nsid w:val="31F83FFB"/>
    <w:multiLevelType w:val="multilevel"/>
    <w:tmpl w:val="8362B0C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25085D"/>
    <w:multiLevelType w:val="hybridMultilevel"/>
    <w:tmpl w:val="11B46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E513DD"/>
    <w:multiLevelType w:val="hybridMultilevel"/>
    <w:tmpl w:val="78FCD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BE7D14"/>
    <w:multiLevelType w:val="multilevel"/>
    <w:tmpl w:val="8E4A56D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4501A2"/>
    <w:multiLevelType w:val="hybridMultilevel"/>
    <w:tmpl w:val="C8505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0639F6"/>
    <w:multiLevelType w:val="hybridMultilevel"/>
    <w:tmpl w:val="97C61C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F2F2C6B"/>
    <w:multiLevelType w:val="multilevel"/>
    <w:tmpl w:val="5C36050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F25229"/>
    <w:multiLevelType w:val="hybridMultilevel"/>
    <w:tmpl w:val="552E2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4D42E4"/>
    <w:multiLevelType w:val="hybridMultilevel"/>
    <w:tmpl w:val="C67C39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C6B6944"/>
    <w:multiLevelType w:val="hybridMultilevel"/>
    <w:tmpl w:val="3F68F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A205F3"/>
    <w:multiLevelType w:val="multilevel"/>
    <w:tmpl w:val="EFBC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2755EC"/>
    <w:multiLevelType w:val="hybridMultilevel"/>
    <w:tmpl w:val="0F14C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48371C6"/>
    <w:multiLevelType w:val="multilevel"/>
    <w:tmpl w:val="1A5CC5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54DC4262"/>
    <w:multiLevelType w:val="multilevel"/>
    <w:tmpl w:val="2828D9C0"/>
    <w:lvl w:ilvl="0">
      <w:start w:val="1"/>
      <w:numFmt w:val="decimalZero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2">
    <w:nsid w:val="55B30467"/>
    <w:multiLevelType w:val="hybridMultilevel"/>
    <w:tmpl w:val="12A23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316C4"/>
    <w:multiLevelType w:val="multilevel"/>
    <w:tmpl w:val="0862D0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34">
    <w:nsid w:val="584B027B"/>
    <w:multiLevelType w:val="multilevel"/>
    <w:tmpl w:val="BBF67A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A7628C2"/>
    <w:multiLevelType w:val="multilevel"/>
    <w:tmpl w:val="2828D9C0"/>
    <w:lvl w:ilvl="0">
      <w:start w:val="1"/>
      <w:numFmt w:val="decimalZero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6">
    <w:nsid w:val="61F96205"/>
    <w:multiLevelType w:val="multilevel"/>
    <w:tmpl w:val="2828D9C0"/>
    <w:lvl w:ilvl="0">
      <w:start w:val="1"/>
      <w:numFmt w:val="decimalZero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7">
    <w:nsid w:val="660920F1"/>
    <w:multiLevelType w:val="hybridMultilevel"/>
    <w:tmpl w:val="F8FA3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717CDE"/>
    <w:multiLevelType w:val="multilevel"/>
    <w:tmpl w:val="5A82A2BA"/>
    <w:lvl w:ilvl="0">
      <w:start w:val="1"/>
      <w:numFmt w:val="bullet"/>
      <w:lvlText w:val="❏"/>
      <w:lvlJc w:val="left"/>
      <w:pPr>
        <w:ind w:left="502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9">
    <w:nsid w:val="724A5384"/>
    <w:multiLevelType w:val="hybridMultilevel"/>
    <w:tmpl w:val="84343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6D6CBC"/>
    <w:multiLevelType w:val="hybridMultilevel"/>
    <w:tmpl w:val="53323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803788"/>
    <w:multiLevelType w:val="hybridMultilevel"/>
    <w:tmpl w:val="32C41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8E6472"/>
    <w:multiLevelType w:val="hybridMultilevel"/>
    <w:tmpl w:val="2032A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4B79A0"/>
    <w:multiLevelType w:val="hybridMultilevel"/>
    <w:tmpl w:val="7FD0B1D0"/>
    <w:lvl w:ilvl="0" w:tplc="FAC29F5E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0959E4"/>
    <w:multiLevelType w:val="multilevel"/>
    <w:tmpl w:val="87A2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60097C"/>
    <w:multiLevelType w:val="hybridMultilevel"/>
    <w:tmpl w:val="F6584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BB67D9"/>
    <w:multiLevelType w:val="multilevel"/>
    <w:tmpl w:val="7EC4B97A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47">
    <w:nsid w:val="7CC0295C"/>
    <w:multiLevelType w:val="hybridMultilevel"/>
    <w:tmpl w:val="BE566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706D5D"/>
    <w:multiLevelType w:val="multilevel"/>
    <w:tmpl w:val="2A1A7088"/>
    <w:lvl w:ilvl="0">
      <w:start w:val="1"/>
      <w:numFmt w:val="decimal"/>
      <w:lvlText w:val="%1."/>
      <w:lvlJc w:val="left"/>
      <w:pPr>
        <w:ind w:left="968" w:hanging="400"/>
      </w:pPr>
      <w:rPr>
        <w:rFonts w:hint="default"/>
      </w:rPr>
    </w:lvl>
    <w:lvl w:ilvl="1">
      <w:start w:val="1"/>
      <w:numFmt w:val="decimalZero"/>
      <w:lvlText w:val="%2."/>
      <w:lvlJc w:val="left"/>
      <w:pPr>
        <w:ind w:left="1288" w:hanging="720"/>
      </w:pPr>
      <w:rPr>
        <w:rFonts w:ascii="Arial" w:eastAsia="Arial" w:hAnsi="Arial" w:cs="Aria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9">
    <w:nsid w:val="7EC944E5"/>
    <w:multiLevelType w:val="hybridMultilevel"/>
    <w:tmpl w:val="87787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6"/>
  </w:num>
  <w:num w:numId="4">
    <w:abstractNumId w:val="17"/>
  </w:num>
  <w:num w:numId="5">
    <w:abstractNumId w:val="30"/>
  </w:num>
  <w:num w:numId="6">
    <w:abstractNumId w:val="46"/>
  </w:num>
  <w:num w:numId="7">
    <w:abstractNumId w:val="12"/>
  </w:num>
  <w:num w:numId="8">
    <w:abstractNumId w:val="13"/>
  </w:num>
  <w:num w:numId="9">
    <w:abstractNumId w:val="38"/>
  </w:num>
  <w:num w:numId="10">
    <w:abstractNumId w:val="15"/>
  </w:num>
  <w:num w:numId="11">
    <w:abstractNumId w:val="19"/>
  </w:num>
  <w:num w:numId="12">
    <w:abstractNumId w:val="9"/>
  </w:num>
  <w:num w:numId="13">
    <w:abstractNumId w:val="23"/>
  </w:num>
  <w:num w:numId="14">
    <w:abstractNumId w:val="26"/>
  </w:num>
  <w:num w:numId="15">
    <w:abstractNumId w:val="47"/>
  </w:num>
  <w:num w:numId="16">
    <w:abstractNumId w:val="27"/>
  </w:num>
  <w:num w:numId="17">
    <w:abstractNumId w:val="37"/>
  </w:num>
  <w:num w:numId="18">
    <w:abstractNumId w:val="7"/>
  </w:num>
  <w:num w:numId="19">
    <w:abstractNumId w:val="39"/>
  </w:num>
  <w:num w:numId="20">
    <w:abstractNumId w:val="8"/>
  </w:num>
  <w:num w:numId="21">
    <w:abstractNumId w:val="45"/>
  </w:num>
  <w:num w:numId="22">
    <w:abstractNumId w:val="5"/>
  </w:num>
  <w:num w:numId="23">
    <w:abstractNumId w:val="25"/>
  </w:num>
  <w:num w:numId="24">
    <w:abstractNumId w:val="42"/>
  </w:num>
  <w:num w:numId="25">
    <w:abstractNumId w:val="40"/>
  </w:num>
  <w:num w:numId="26">
    <w:abstractNumId w:val="22"/>
  </w:num>
  <w:num w:numId="27">
    <w:abstractNumId w:val="32"/>
  </w:num>
  <w:num w:numId="28">
    <w:abstractNumId w:val="4"/>
  </w:num>
  <w:num w:numId="29">
    <w:abstractNumId w:val="43"/>
  </w:num>
  <w:num w:numId="30">
    <w:abstractNumId w:val="49"/>
  </w:num>
  <w:num w:numId="31">
    <w:abstractNumId w:val="35"/>
  </w:num>
  <w:num w:numId="32">
    <w:abstractNumId w:val="31"/>
  </w:num>
  <w:num w:numId="33">
    <w:abstractNumId w:val="41"/>
  </w:num>
  <w:num w:numId="34">
    <w:abstractNumId w:val="20"/>
  </w:num>
  <w:num w:numId="35">
    <w:abstractNumId w:val="3"/>
  </w:num>
  <w:num w:numId="36">
    <w:abstractNumId w:val="1"/>
  </w:num>
  <w:num w:numId="37">
    <w:abstractNumId w:val="14"/>
  </w:num>
  <w:num w:numId="38">
    <w:abstractNumId w:val="18"/>
  </w:num>
  <w:num w:numId="39">
    <w:abstractNumId w:val="21"/>
  </w:num>
  <w:num w:numId="40">
    <w:abstractNumId w:val="44"/>
  </w:num>
  <w:num w:numId="41">
    <w:abstractNumId w:val="24"/>
  </w:num>
  <w:num w:numId="42">
    <w:abstractNumId w:val="10"/>
  </w:num>
  <w:num w:numId="43">
    <w:abstractNumId w:val="28"/>
  </w:num>
  <w:num w:numId="44">
    <w:abstractNumId w:val="16"/>
  </w:num>
  <w:num w:numId="45">
    <w:abstractNumId w:val="2"/>
  </w:num>
  <w:num w:numId="46">
    <w:abstractNumId w:val="34"/>
  </w:num>
  <w:num w:numId="47">
    <w:abstractNumId w:val="33"/>
  </w:num>
  <w:num w:numId="48">
    <w:abstractNumId w:val="11"/>
  </w:num>
  <w:num w:numId="49">
    <w:abstractNumId w:val="48"/>
  </w:num>
  <w:num w:numId="50">
    <w:abstractNumId w:val="29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818FE"/>
    <w:rsid w:val="00001466"/>
    <w:rsid w:val="00002DC3"/>
    <w:rsid w:val="00010BB0"/>
    <w:rsid w:val="00012F9F"/>
    <w:rsid w:val="00014768"/>
    <w:rsid w:val="00031998"/>
    <w:rsid w:val="00032906"/>
    <w:rsid w:val="00033B75"/>
    <w:rsid w:val="00040DE7"/>
    <w:rsid w:val="00043A18"/>
    <w:rsid w:val="000508D1"/>
    <w:rsid w:val="000518FF"/>
    <w:rsid w:val="00052739"/>
    <w:rsid w:val="00055B2E"/>
    <w:rsid w:val="0005604D"/>
    <w:rsid w:val="00056875"/>
    <w:rsid w:val="00061E7D"/>
    <w:rsid w:val="0006253F"/>
    <w:rsid w:val="0007571A"/>
    <w:rsid w:val="00076176"/>
    <w:rsid w:val="00084815"/>
    <w:rsid w:val="00090D27"/>
    <w:rsid w:val="000A3F8E"/>
    <w:rsid w:val="000A6E4A"/>
    <w:rsid w:val="000C02F4"/>
    <w:rsid w:val="000C1BF6"/>
    <w:rsid w:val="000C3508"/>
    <w:rsid w:val="000C62AD"/>
    <w:rsid w:val="000D1CD8"/>
    <w:rsid w:val="000E02E9"/>
    <w:rsid w:val="000E2369"/>
    <w:rsid w:val="000E3D7D"/>
    <w:rsid w:val="000F1FCA"/>
    <w:rsid w:val="000F345A"/>
    <w:rsid w:val="000F6D52"/>
    <w:rsid w:val="00101DF0"/>
    <w:rsid w:val="001031C4"/>
    <w:rsid w:val="00104612"/>
    <w:rsid w:val="001121B0"/>
    <w:rsid w:val="00135EDF"/>
    <w:rsid w:val="001361B0"/>
    <w:rsid w:val="00136816"/>
    <w:rsid w:val="00142462"/>
    <w:rsid w:val="00154B52"/>
    <w:rsid w:val="00154DAE"/>
    <w:rsid w:val="00154F9C"/>
    <w:rsid w:val="00160283"/>
    <w:rsid w:val="00160B82"/>
    <w:rsid w:val="00161BAA"/>
    <w:rsid w:val="00162950"/>
    <w:rsid w:val="00163C7C"/>
    <w:rsid w:val="00166107"/>
    <w:rsid w:val="0016754B"/>
    <w:rsid w:val="00167FD0"/>
    <w:rsid w:val="001742F9"/>
    <w:rsid w:val="00174942"/>
    <w:rsid w:val="001800EA"/>
    <w:rsid w:val="00181D79"/>
    <w:rsid w:val="00187745"/>
    <w:rsid w:val="00190265"/>
    <w:rsid w:val="00191E5C"/>
    <w:rsid w:val="00197D3C"/>
    <w:rsid w:val="001A26EC"/>
    <w:rsid w:val="001B329B"/>
    <w:rsid w:val="001B5BFC"/>
    <w:rsid w:val="001B5C8E"/>
    <w:rsid w:val="001C37D0"/>
    <w:rsid w:val="001E52C8"/>
    <w:rsid w:val="001E7188"/>
    <w:rsid w:val="001F435E"/>
    <w:rsid w:val="001F4BEA"/>
    <w:rsid w:val="001F7A51"/>
    <w:rsid w:val="002026F5"/>
    <w:rsid w:val="002109BC"/>
    <w:rsid w:val="00211FF9"/>
    <w:rsid w:val="002136BF"/>
    <w:rsid w:val="00221886"/>
    <w:rsid w:val="00221C8E"/>
    <w:rsid w:val="00226114"/>
    <w:rsid w:val="0023110F"/>
    <w:rsid w:val="00235217"/>
    <w:rsid w:val="0023741A"/>
    <w:rsid w:val="00243DF7"/>
    <w:rsid w:val="00246F51"/>
    <w:rsid w:val="002504E6"/>
    <w:rsid w:val="00253449"/>
    <w:rsid w:val="00260FFF"/>
    <w:rsid w:val="002744C8"/>
    <w:rsid w:val="00275679"/>
    <w:rsid w:val="002864E9"/>
    <w:rsid w:val="0028754A"/>
    <w:rsid w:val="002939B4"/>
    <w:rsid w:val="002973F2"/>
    <w:rsid w:val="002A7E15"/>
    <w:rsid w:val="002B14D1"/>
    <w:rsid w:val="002B22A3"/>
    <w:rsid w:val="002C1F66"/>
    <w:rsid w:val="002C353B"/>
    <w:rsid w:val="002C6ECB"/>
    <w:rsid w:val="002D16E1"/>
    <w:rsid w:val="002D6166"/>
    <w:rsid w:val="002E15FF"/>
    <w:rsid w:val="002E3950"/>
    <w:rsid w:val="002E7334"/>
    <w:rsid w:val="002F1E26"/>
    <w:rsid w:val="002F49D4"/>
    <w:rsid w:val="002F568E"/>
    <w:rsid w:val="00305CFC"/>
    <w:rsid w:val="003107EA"/>
    <w:rsid w:val="00313853"/>
    <w:rsid w:val="00314246"/>
    <w:rsid w:val="0031625B"/>
    <w:rsid w:val="00320113"/>
    <w:rsid w:val="003212AA"/>
    <w:rsid w:val="00323D32"/>
    <w:rsid w:val="00326299"/>
    <w:rsid w:val="00331526"/>
    <w:rsid w:val="00331E0E"/>
    <w:rsid w:val="003524DB"/>
    <w:rsid w:val="003527D3"/>
    <w:rsid w:val="0035698D"/>
    <w:rsid w:val="003649F5"/>
    <w:rsid w:val="0036626A"/>
    <w:rsid w:val="0036760E"/>
    <w:rsid w:val="0037255B"/>
    <w:rsid w:val="003748A9"/>
    <w:rsid w:val="0038131D"/>
    <w:rsid w:val="00382B46"/>
    <w:rsid w:val="00386D08"/>
    <w:rsid w:val="003A20B9"/>
    <w:rsid w:val="003A3E21"/>
    <w:rsid w:val="003B2490"/>
    <w:rsid w:val="003B3444"/>
    <w:rsid w:val="003C70CF"/>
    <w:rsid w:val="003D1098"/>
    <w:rsid w:val="003E1BA9"/>
    <w:rsid w:val="003E2320"/>
    <w:rsid w:val="003E3F60"/>
    <w:rsid w:val="003E44F1"/>
    <w:rsid w:val="003F2C9D"/>
    <w:rsid w:val="003F4D0D"/>
    <w:rsid w:val="00400D39"/>
    <w:rsid w:val="00401A6C"/>
    <w:rsid w:val="0040375A"/>
    <w:rsid w:val="00413C95"/>
    <w:rsid w:val="0041696E"/>
    <w:rsid w:val="0042489E"/>
    <w:rsid w:val="00430A97"/>
    <w:rsid w:val="00430D8E"/>
    <w:rsid w:val="00434ADB"/>
    <w:rsid w:val="00436145"/>
    <w:rsid w:val="00437EC7"/>
    <w:rsid w:val="0044028F"/>
    <w:rsid w:val="00440ACF"/>
    <w:rsid w:val="00443919"/>
    <w:rsid w:val="00447541"/>
    <w:rsid w:val="0044773C"/>
    <w:rsid w:val="0046029E"/>
    <w:rsid w:val="00462DBE"/>
    <w:rsid w:val="00462F80"/>
    <w:rsid w:val="0046476A"/>
    <w:rsid w:val="004650A3"/>
    <w:rsid w:val="00465C4A"/>
    <w:rsid w:val="00465E3E"/>
    <w:rsid w:val="00470440"/>
    <w:rsid w:val="004718BF"/>
    <w:rsid w:val="00473D5A"/>
    <w:rsid w:val="00474440"/>
    <w:rsid w:val="00475E67"/>
    <w:rsid w:val="00491658"/>
    <w:rsid w:val="00492BFD"/>
    <w:rsid w:val="0049459E"/>
    <w:rsid w:val="00497ECF"/>
    <w:rsid w:val="004A1BDE"/>
    <w:rsid w:val="004A2C81"/>
    <w:rsid w:val="004A2DCA"/>
    <w:rsid w:val="004A2E08"/>
    <w:rsid w:val="004A2E81"/>
    <w:rsid w:val="004A3082"/>
    <w:rsid w:val="004A48D3"/>
    <w:rsid w:val="004A7934"/>
    <w:rsid w:val="004B3E99"/>
    <w:rsid w:val="004B652B"/>
    <w:rsid w:val="004C52A9"/>
    <w:rsid w:val="004C762D"/>
    <w:rsid w:val="004D1F92"/>
    <w:rsid w:val="004D22E9"/>
    <w:rsid w:val="004D3078"/>
    <w:rsid w:val="004D3C8A"/>
    <w:rsid w:val="004E3208"/>
    <w:rsid w:val="004F0BBF"/>
    <w:rsid w:val="005014D2"/>
    <w:rsid w:val="005023EF"/>
    <w:rsid w:val="00502471"/>
    <w:rsid w:val="00502889"/>
    <w:rsid w:val="00506AD6"/>
    <w:rsid w:val="0050710C"/>
    <w:rsid w:val="005139E3"/>
    <w:rsid w:val="005140A5"/>
    <w:rsid w:val="005200D5"/>
    <w:rsid w:val="00522739"/>
    <w:rsid w:val="00524899"/>
    <w:rsid w:val="00527E77"/>
    <w:rsid w:val="00540D0B"/>
    <w:rsid w:val="00541DBE"/>
    <w:rsid w:val="005436FC"/>
    <w:rsid w:val="005456D0"/>
    <w:rsid w:val="00546BA7"/>
    <w:rsid w:val="00547E33"/>
    <w:rsid w:val="005513C7"/>
    <w:rsid w:val="00557529"/>
    <w:rsid w:val="00561056"/>
    <w:rsid w:val="005620C9"/>
    <w:rsid w:val="00574B48"/>
    <w:rsid w:val="00583B2A"/>
    <w:rsid w:val="00583B66"/>
    <w:rsid w:val="00590CA1"/>
    <w:rsid w:val="005939B1"/>
    <w:rsid w:val="00594ECE"/>
    <w:rsid w:val="005952E4"/>
    <w:rsid w:val="005960CE"/>
    <w:rsid w:val="005A19A7"/>
    <w:rsid w:val="005B0B5B"/>
    <w:rsid w:val="005B3849"/>
    <w:rsid w:val="005B5DCE"/>
    <w:rsid w:val="005C10AC"/>
    <w:rsid w:val="005D10B8"/>
    <w:rsid w:val="005D46C2"/>
    <w:rsid w:val="005D660D"/>
    <w:rsid w:val="005D6A8F"/>
    <w:rsid w:val="005D7D9F"/>
    <w:rsid w:val="005F0EE4"/>
    <w:rsid w:val="005F4121"/>
    <w:rsid w:val="005F4718"/>
    <w:rsid w:val="005F6678"/>
    <w:rsid w:val="005F6808"/>
    <w:rsid w:val="00601781"/>
    <w:rsid w:val="00611F11"/>
    <w:rsid w:val="00627D78"/>
    <w:rsid w:val="00630DF2"/>
    <w:rsid w:val="00631389"/>
    <w:rsid w:val="00636FEB"/>
    <w:rsid w:val="006438EC"/>
    <w:rsid w:val="00650F3A"/>
    <w:rsid w:val="0065157D"/>
    <w:rsid w:val="006600B8"/>
    <w:rsid w:val="00660DF9"/>
    <w:rsid w:val="00661829"/>
    <w:rsid w:val="00662BB9"/>
    <w:rsid w:val="006666BB"/>
    <w:rsid w:val="006725BD"/>
    <w:rsid w:val="00686647"/>
    <w:rsid w:val="00687396"/>
    <w:rsid w:val="00687C07"/>
    <w:rsid w:val="00693FA6"/>
    <w:rsid w:val="00696868"/>
    <w:rsid w:val="006A0309"/>
    <w:rsid w:val="006A75E4"/>
    <w:rsid w:val="006B13BA"/>
    <w:rsid w:val="006B1CA4"/>
    <w:rsid w:val="006B38CD"/>
    <w:rsid w:val="006C6316"/>
    <w:rsid w:val="006C6922"/>
    <w:rsid w:val="006C7083"/>
    <w:rsid w:val="006D1B16"/>
    <w:rsid w:val="006D3E69"/>
    <w:rsid w:val="006D430E"/>
    <w:rsid w:val="006D4EEC"/>
    <w:rsid w:val="006D6AC6"/>
    <w:rsid w:val="006E750D"/>
    <w:rsid w:val="006F3406"/>
    <w:rsid w:val="007044E2"/>
    <w:rsid w:val="00712B57"/>
    <w:rsid w:val="00715358"/>
    <w:rsid w:val="00715C67"/>
    <w:rsid w:val="00717548"/>
    <w:rsid w:val="00723581"/>
    <w:rsid w:val="00724654"/>
    <w:rsid w:val="00730AD5"/>
    <w:rsid w:val="00733B8E"/>
    <w:rsid w:val="0073566B"/>
    <w:rsid w:val="00735EAA"/>
    <w:rsid w:val="00741B45"/>
    <w:rsid w:val="00746620"/>
    <w:rsid w:val="007507C3"/>
    <w:rsid w:val="00756A46"/>
    <w:rsid w:val="0076524B"/>
    <w:rsid w:val="00767E4A"/>
    <w:rsid w:val="0077406B"/>
    <w:rsid w:val="00782076"/>
    <w:rsid w:val="007844D4"/>
    <w:rsid w:val="007860D8"/>
    <w:rsid w:val="0078752F"/>
    <w:rsid w:val="00787734"/>
    <w:rsid w:val="00790AE4"/>
    <w:rsid w:val="00791638"/>
    <w:rsid w:val="00794ACC"/>
    <w:rsid w:val="00794C56"/>
    <w:rsid w:val="007A45ED"/>
    <w:rsid w:val="007A4892"/>
    <w:rsid w:val="007A4B4B"/>
    <w:rsid w:val="007B0885"/>
    <w:rsid w:val="007B170C"/>
    <w:rsid w:val="007B174C"/>
    <w:rsid w:val="007B19F0"/>
    <w:rsid w:val="007B41FB"/>
    <w:rsid w:val="007C331F"/>
    <w:rsid w:val="007D6B37"/>
    <w:rsid w:val="007E29BD"/>
    <w:rsid w:val="007E74B9"/>
    <w:rsid w:val="007F02C4"/>
    <w:rsid w:val="007F227D"/>
    <w:rsid w:val="007F6EA3"/>
    <w:rsid w:val="007F75FB"/>
    <w:rsid w:val="008047A2"/>
    <w:rsid w:val="008074E0"/>
    <w:rsid w:val="008109C7"/>
    <w:rsid w:val="00811DBB"/>
    <w:rsid w:val="00812985"/>
    <w:rsid w:val="00814962"/>
    <w:rsid w:val="00815744"/>
    <w:rsid w:val="00822020"/>
    <w:rsid w:val="00826CEC"/>
    <w:rsid w:val="008273E9"/>
    <w:rsid w:val="00830FB4"/>
    <w:rsid w:val="00833C8C"/>
    <w:rsid w:val="00834C45"/>
    <w:rsid w:val="0083560A"/>
    <w:rsid w:val="00850BA1"/>
    <w:rsid w:val="0085188B"/>
    <w:rsid w:val="00854B57"/>
    <w:rsid w:val="00860943"/>
    <w:rsid w:val="00860AAA"/>
    <w:rsid w:val="00862249"/>
    <w:rsid w:val="00863C52"/>
    <w:rsid w:val="008643EC"/>
    <w:rsid w:val="00865497"/>
    <w:rsid w:val="00873F4D"/>
    <w:rsid w:val="00880278"/>
    <w:rsid w:val="008834A4"/>
    <w:rsid w:val="00883F24"/>
    <w:rsid w:val="00885EDD"/>
    <w:rsid w:val="008A4D1C"/>
    <w:rsid w:val="008A713D"/>
    <w:rsid w:val="008B7B45"/>
    <w:rsid w:val="008C1040"/>
    <w:rsid w:val="008C5C2A"/>
    <w:rsid w:val="008D61A6"/>
    <w:rsid w:val="008D76BD"/>
    <w:rsid w:val="008E55D1"/>
    <w:rsid w:val="008E5E28"/>
    <w:rsid w:val="008F1FD7"/>
    <w:rsid w:val="008F2B8F"/>
    <w:rsid w:val="008F4BA0"/>
    <w:rsid w:val="008F535F"/>
    <w:rsid w:val="008F5D80"/>
    <w:rsid w:val="00902260"/>
    <w:rsid w:val="0091085A"/>
    <w:rsid w:val="00915774"/>
    <w:rsid w:val="00917315"/>
    <w:rsid w:val="009230B6"/>
    <w:rsid w:val="009302AB"/>
    <w:rsid w:val="00934C15"/>
    <w:rsid w:val="00937674"/>
    <w:rsid w:val="00937E78"/>
    <w:rsid w:val="009420B4"/>
    <w:rsid w:val="00943483"/>
    <w:rsid w:val="009434D3"/>
    <w:rsid w:val="0094663D"/>
    <w:rsid w:val="00953BEC"/>
    <w:rsid w:val="00955F49"/>
    <w:rsid w:val="009566D5"/>
    <w:rsid w:val="00957B32"/>
    <w:rsid w:val="00960ADB"/>
    <w:rsid w:val="00962B4C"/>
    <w:rsid w:val="00962ECC"/>
    <w:rsid w:val="009738AC"/>
    <w:rsid w:val="00982400"/>
    <w:rsid w:val="00992093"/>
    <w:rsid w:val="00995039"/>
    <w:rsid w:val="00995E69"/>
    <w:rsid w:val="009A3F8B"/>
    <w:rsid w:val="009A5B31"/>
    <w:rsid w:val="009A60AB"/>
    <w:rsid w:val="009C07E5"/>
    <w:rsid w:val="009C499B"/>
    <w:rsid w:val="009D02CF"/>
    <w:rsid w:val="009D2412"/>
    <w:rsid w:val="009E42D6"/>
    <w:rsid w:val="009F0D60"/>
    <w:rsid w:val="009F2EFD"/>
    <w:rsid w:val="009F4297"/>
    <w:rsid w:val="00A007E2"/>
    <w:rsid w:val="00A0086C"/>
    <w:rsid w:val="00A05AFB"/>
    <w:rsid w:val="00A05F8B"/>
    <w:rsid w:val="00A10854"/>
    <w:rsid w:val="00A12BFF"/>
    <w:rsid w:val="00A12D81"/>
    <w:rsid w:val="00A1756B"/>
    <w:rsid w:val="00A17DCF"/>
    <w:rsid w:val="00A20C19"/>
    <w:rsid w:val="00A22423"/>
    <w:rsid w:val="00A23AAE"/>
    <w:rsid w:val="00A24F63"/>
    <w:rsid w:val="00A31CE9"/>
    <w:rsid w:val="00A32A12"/>
    <w:rsid w:val="00A334AF"/>
    <w:rsid w:val="00A35013"/>
    <w:rsid w:val="00A4259A"/>
    <w:rsid w:val="00A44513"/>
    <w:rsid w:val="00A46E2F"/>
    <w:rsid w:val="00A47D98"/>
    <w:rsid w:val="00A51041"/>
    <w:rsid w:val="00A5712C"/>
    <w:rsid w:val="00A57AD2"/>
    <w:rsid w:val="00A624FC"/>
    <w:rsid w:val="00A62F21"/>
    <w:rsid w:val="00A64331"/>
    <w:rsid w:val="00A74469"/>
    <w:rsid w:val="00A818FE"/>
    <w:rsid w:val="00A82EA3"/>
    <w:rsid w:val="00A9198C"/>
    <w:rsid w:val="00AA69FB"/>
    <w:rsid w:val="00AA6EDA"/>
    <w:rsid w:val="00AA7765"/>
    <w:rsid w:val="00AB137A"/>
    <w:rsid w:val="00AB1687"/>
    <w:rsid w:val="00AB2A5F"/>
    <w:rsid w:val="00AB512E"/>
    <w:rsid w:val="00AB5224"/>
    <w:rsid w:val="00AC34B8"/>
    <w:rsid w:val="00AC4248"/>
    <w:rsid w:val="00AC468A"/>
    <w:rsid w:val="00AC5864"/>
    <w:rsid w:val="00AD141F"/>
    <w:rsid w:val="00AD2059"/>
    <w:rsid w:val="00AD357D"/>
    <w:rsid w:val="00AD41D0"/>
    <w:rsid w:val="00AD49CD"/>
    <w:rsid w:val="00AE19F9"/>
    <w:rsid w:val="00AE4A6A"/>
    <w:rsid w:val="00B111BC"/>
    <w:rsid w:val="00B13394"/>
    <w:rsid w:val="00B1349C"/>
    <w:rsid w:val="00B15419"/>
    <w:rsid w:val="00B2753A"/>
    <w:rsid w:val="00B302FE"/>
    <w:rsid w:val="00B6298E"/>
    <w:rsid w:val="00B63404"/>
    <w:rsid w:val="00B63579"/>
    <w:rsid w:val="00B711CE"/>
    <w:rsid w:val="00B7450B"/>
    <w:rsid w:val="00B7481E"/>
    <w:rsid w:val="00B924EF"/>
    <w:rsid w:val="00BB2E75"/>
    <w:rsid w:val="00BB49D3"/>
    <w:rsid w:val="00BC09EB"/>
    <w:rsid w:val="00BC1429"/>
    <w:rsid w:val="00BD37F9"/>
    <w:rsid w:val="00BE17CB"/>
    <w:rsid w:val="00BE4A93"/>
    <w:rsid w:val="00BE515D"/>
    <w:rsid w:val="00BF226F"/>
    <w:rsid w:val="00BF6186"/>
    <w:rsid w:val="00BF6AA1"/>
    <w:rsid w:val="00C00323"/>
    <w:rsid w:val="00C06262"/>
    <w:rsid w:val="00C14E1A"/>
    <w:rsid w:val="00C17984"/>
    <w:rsid w:val="00C17D34"/>
    <w:rsid w:val="00C246B4"/>
    <w:rsid w:val="00C273F8"/>
    <w:rsid w:val="00C301A2"/>
    <w:rsid w:val="00C34B5B"/>
    <w:rsid w:val="00C44693"/>
    <w:rsid w:val="00C4515A"/>
    <w:rsid w:val="00C46EDF"/>
    <w:rsid w:val="00C5087B"/>
    <w:rsid w:val="00C531A1"/>
    <w:rsid w:val="00C612D8"/>
    <w:rsid w:val="00C755E2"/>
    <w:rsid w:val="00C77775"/>
    <w:rsid w:val="00C87D7B"/>
    <w:rsid w:val="00C967DA"/>
    <w:rsid w:val="00CA0360"/>
    <w:rsid w:val="00CA1C5B"/>
    <w:rsid w:val="00CA49CD"/>
    <w:rsid w:val="00CA528D"/>
    <w:rsid w:val="00CC60C5"/>
    <w:rsid w:val="00CD31C1"/>
    <w:rsid w:val="00CD4979"/>
    <w:rsid w:val="00CD5C51"/>
    <w:rsid w:val="00CE6F54"/>
    <w:rsid w:val="00CF3F96"/>
    <w:rsid w:val="00CF4A99"/>
    <w:rsid w:val="00CF6805"/>
    <w:rsid w:val="00CF7DFB"/>
    <w:rsid w:val="00D013A9"/>
    <w:rsid w:val="00D0309D"/>
    <w:rsid w:val="00D11AF9"/>
    <w:rsid w:val="00D20EBF"/>
    <w:rsid w:val="00D21A88"/>
    <w:rsid w:val="00D31083"/>
    <w:rsid w:val="00D3322A"/>
    <w:rsid w:val="00D4063E"/>
    <w:rsid w:val="00D46D62"/>
    <w:rsid w:val="00D51ACD"/>
    <w:rsid w:val="00D52F10"/>
    <w:rsid w:val="00D543F6"/>
    <w:rsid w:val="00D55B41"/>
    <w:rsid w:val="00D565BF"/>
    <w:rsid w:val="00D6400E"/>
    <w:rsid w:val="00D6562F"/>
    <w:rsid w:val="00D832E7"/>
    <w:rsid w:val="00D863AE"/>
    <w:rsid w:val="00D87693"/>
    <w:rsid w:val="00D925A9"/>
    <w:rsid w:val="00D9451E"/>
    <w:rsid w:val="00D94E95"/>
    <w:rsid w:val="00D96A26"/>
    <w:rsid w:val="00DA1313"/>
    <w:rsid w:val="00DB3A0A"/>
    <w:rsid w:val="00DB4C3A"/>
    <w:rsid w:val="00DF3FEC"/>
    <w:rsid w:val="00DF475D"/>
    <w:rsid w:val="00E044FE"/>
    <w:rsid w:val="00E05FC0"/>
    <w:rsid w:val="00E06FC9"/>
    <w:rsid w:val="00E11278"/>
    <w:rsid w:val="00E15831"/>
    <w:rsid w:val="00E171AB"/>
    <w:rsid w:val="00E17C6E"/>
    <w:rsid w:val="00E27086"/>
    <w:rsid w:val="00E324EA"/>
    <w:rsid w:val="00E33C50"/>
    <w:rsid w:val="00E37262"/>
    <w:rsid w:val="00E40EC1"/>
    <w:rsid w:val="00E4618E"/>
    <w:rsid w:val="00E50FE2"/>
    <w:rsid w:val="00E526DC"/>
    <w:rsid w:val="00E54CD0"/>
    <w:rsid w:val="00E55762"/>
    <w:rsid w:val="00E60221"/>
    <w:rsid w:val="00E62C4B"/>
    <w:rsid w:val="00E67E2D"/>
    <w:rsid w:val="00E762D5"/>
    <w:rsid w:val="00E81529"/>
    <w:rsid w:val="00E83E4F"/>
    <w:rsid w:val="00E86479"/>
    <w:rsid w:val="00E9081A"/>
    <w:rsid w:val="00E9233D"/>
    <w:rsid w:val="00E93699"/>
    <w:rsid w:val="00EA54CC"/>
    <w:rsid w:val="00EB002D"/>
    <w:rsid w:val="00EB1458"/>
    <w:rsid w:val="00EB232D"/>
    <w:rsid w:val="00EB620C"/>
    <w:rsid w:val="00EC328F"/>
    <w:rsid w:val="00EC5231"/>
    <w:rsid w:val="00EC7D86"/>
    <w:rsid w:val="00ED3E8F"/>
    <w:rsid w:val="00ED4B0D"/>
    <w:rsid w:val="00ED5697"/>
    <w:rsid w:val="00ED66B1"/>
    <w:rsid w:val="00EE0603"/>
    <w:rsid w:val="00EE34AF"/>
    <w:rsid w:val="00EE4765"/>
    <w:rsid w:val="00EE5947"/>
    <w:rsid w:val="00EE6D52"/>
    <w:rsid w:val="00EE78A1"/>
    <w:rsid w:val="00EE7DA7"/>
    <w:rsid w:val="00EF0F9F"/>
    <w:rsid w:val="00EF0FD3"/>
    <w:rsid w:val="00EF33DE"/>
    <w:rsid w:val="00F01640"/>
    <w:rsid w:val="00F01CF2"/>
    <w:rsid w:val="00F05FD5"/>
    <w:rsid w:val="00F2616C"/>
    <w:rsid w:val="00F2685D"/>
    <w:rsid w:val="00F32BFF"/>
    <w:rsid w:val="00F46747"/>
    <w:rsid w:val="00F54B65"/>
    <w:rsid w:val="00F57C70"/>
    <w:rsid w:val="00F651B4"/>
    <w:rsid w:val="00F70207"/>
    <w:rsid w:val="00F87D7C"/>
    <w:rsid w:val="00F94D00"/>
    <w:rsid w:val="00FA19FB"/>
    <w:rsid w:val="00FA692D"/>
    <w:rsid w:val="00FB03D6"/>
    <w:rsid w:val="00FB3EC7"/>
    <w:rsid w:val="00FC2967"/>
    <w:rsid w:val="00FC7664"/>
    <w:rsid w:val="00FD04FC"/>
    <w:rsid w:val="00FD49AE"/>
    <w:rsid w:val="00FE1F76"/>
    <w:rsid w:val="00FE3AA2"/>
    <w:rsid w:val="00FE4D20"/>
    <w:rsid w:val="00FF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84"/>
  </w:style>
  <w:style w:type="paragraph" w:styleId="1">
    <w:name w:val="heading 1"/>
    <w:basedOn w:val="a"/>
    <w:next w:val="a"/>
    <w:uiPriority w:val="9"/>
    <w:qFormat/>
    <w:rsid w:val="00C1798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C1798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C1798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1798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1798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C1798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179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1798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C1798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annotation text"/>
    <w:basedOn w:val="a"/>
    <w:link w:val="ab"/>
    <w:uiPriority w:val="99"/>
    <w:semiHidden/>
    <w:unhideWhenUsed/>
    <w:rsid w:val="00C1798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17984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C17984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34B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34B5B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D6562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E17C6E"/>
    <w:rPr>
      <w:b/>
      <w:bCs/>
    </w:rPr>
  </w:style>
  <w:style w:type="character" w:customStyle="1" w:styleId="af1">
    <w:name w:val="Тема примечания Знак"/>
    <w:basedOn w:val="ab"/>
    <w:link w:val="af0"/>
    <w:uiPriority w:val="99"/>
    <w:semiHidden/>
    <w:rsid w:val="00E17C6E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937674"/>
    <w:pPr>
      <w:ind w:left="720"/>
      <w:contextualSpacing/>
    </w:pPr>
  </w:style>
  <w:style w:type="paragraph" w:styleId="af3">
    <w:name w:val="footnote text"/>
    <w:basedOn w:val="a"/>
    <w:link w:val="af4"/>
    <w:uiPriority w:val="99"/>
    <w:semiHidden/>
    <w:unhideWhenUsed/>
    <w:rsid w:val="00E62C4B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62C4B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E62C4B"/>
    <w:rPr>
      <w:vertAlign w:val="superscript"/>
    </w:rPr>
  </w:style>
  <w:style w:type="paragraph" w:styleId="af6">
    <w:name w:val="Revision"/>
    <w:hidden/>
    <w:uiPriority w:val="99"/>
    <w:semiHidden/>
    <w:rsid w:val="00E171AB"/>
    <w:pPr>
      <w:spacing w:line="240" w:lineRule="auto"/>
    </w:pPr>
  </w:style>
  <w:style w:type="character" w:styleId="af7">
    <w:name w:val="Hyperlink"/>
    <w:basedOn w:val="a0"/>
    <w:uiPriority w:val="99"/>
    <w:unhideWhenUsed/>
    <w:rsid w:val="00C0626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4246"/>
    <w:rPr>
      <w:color w:val="605E5C"/>
      <w:shd w:val="clear" w:color="auto" w:fill="E1DFDD"/>
    </w:rPr>
  </w:style>
  <w:style w:type="paragraph" w:styleId="af8">
    <w:name w:val="header"/>
    <w:basedOn w:val="a"/>
    <w:link w:val="af9"/>
    <w:uiPriority w:val="99"/>
    <w:unhideWhenUsed/>
    <w:rsid w:val="00E60221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E60221"/>
  </w:style>
  <w:style w:type="paragraph" w:styleId="afa">
    <w:name w:val="footer"/>
    <w:basedOn w:val="a"/>
    <w:link w:val="afb"/>
    <w:uiPriority w:val="99"/>
    <w:unhideWhenUsed/>
    <w:rsid w:val="00E60221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E60221"/>
  </w:style>
  <w:style w:type="paragraph" w:styleId="afc">
    <w:name w:val="Normal (Web)"/>
    <w:basedOn w:val="a"/>
    <w:uiPriority w:val="99"/>
    <w:unhideWhenUsed/>
    <w:rsid w:val="00E60221"/>
    <w:rPr>
      <w:rFonts w:ascii="Times New Roman" w:hAnsi="Times New Roman" w:cs="Times New Roman"/>
      <w:sz w:val="24"/>
      <w:szCs w:val="24"/>
      <w:lang/>
    </w:rPr>
  </w:style>
  <w:style w:type="character" w:customStyle="1" w:styleId="InternetLink">
    <w:name w:val="Internet Link"/>
    <w:rsid w:val="00C246B4"/>
    <w:rPr>
      <w:color w:val="0563C1"/>
      <w:u w:val="single"/>
    </w:rPr>
  </w:style>
  <w:style w:type="character" w:customStyle="1" w:styleId="StrongEmphasis">
    <w:name w:val="Strong Emphasis"/>
    <w:qFormat/>
    <w:rsid w:val="00C246B4"/>
    <w:rPr>
      <w:b/>
      <w:bCs/>
    </w:rPr>
  </w:style>
  <w:style w:type="character" w:customStyle="1" w:styleId="WW8Num4z8">
    <w:name w:val="WW8Num4z8"/>
    <w:qFormat/>
    <w:rsid w:val="00C246B4"/>
  </w:style>
  <w:style w:type="character" w:styleId="afd">
    <w:name w:val="Emphasis"/>
    <w:basedOn w:val="a0"/>
    <w:uiPriority w:val="20"/>
    <w:qFormat/>
    <w:rsid w:val="00C246B4"/>
    <w:rPr>
      <w:i/>
      <w:iCs/>
    </w:rPr>
  </w:style>
  <w:style w:type="character" w:styleId="afe">
    <w:name w:val="Strong"/>
    <w:basedOn w:val="a0"/>
    <w:uiPriority w:val="22"/>
    <w:qFormat/>
    <w:rsid w:val="00A51041"/>
    <w:rPr>
      <w:b/>
      <w:bCs/>
    </w:rPr>
  </w:style>
  <w:style w:type="paragraph" w:customStyle="1" w:styleId="aff">
    <w:name w:val="Базовый"/>
    <w:qFormat/>
    <w:rsid w:val="00F651B4"/>
    <w:pPr>
      <w:suppressAutoHyphens/>
      <w:spacing w:after="200"/>
    </w:pPr>
    <w:rPr>
      <w:rFonts w:ascii="Calibri" w:eastAsia="SimSun;宋体" w:hAnsi="Calibri" w:cs="Calibri"/>
      <w:szCs w:val="20"/>
      <w:lang w:eastAsia="zh-CN"/>
    </w:rPr>
  </w:style>
  <w:style w:type="table" w:customStyle="1" w:styleId="20">
    <w:name w:val="Сетка таблицы2"/>
    <w:basedOn w:val="a1"/>
    <w:next w:val="af"/>
    <w:uiPriority w:val="39"/>
    <w:rsid w:val="008D76B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qFormat/>
    <w:rsid w:val="00CC60C5"/>
    <w:pPr>
      <w:pBdr>
        <w:top w:val="nil"/>
        <w:left w:val="nil"/>
        <w:bottom w:val="nil"/>
        <w:right w:val="nil"/>
        <w:between w:val="nil"/>
        <w:bar w:val="nil"/>
      </w:pBdr>
      <w:spacing w:after="200"/>
      <w:ind w:left="720"/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_zncMk4A5N76ww" TargetMode="External"/><Relationship Id="rId13" Type="http://schemas.openxmlformats.org/officeDocument/2006/relationships/hyperlink" Target="https://yadi.sk/i/6Rj_c78XTXRB9A" TargetMode="External"/><Relationship Id="rId18" Type="http://schemas.openxmlformats.org/officeDocument/2006/relationships/hyperlink" Target="https://yadi.sk/i/zYYb8saAoQlrBQ" TargetMode="External"/><Relationship Id="rId26" Type="http://schemas.openxmlformats.org/officeDocument/2006/relationships/hyperlink" Target="https://yadi.sk/i/W7OYWe4yn5fWYg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di.sk/i/p7_0rMb2IdctCA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yadi.sk/i/sHGeBHdtfe3uNw" TargetMode="External"/><Relationship Id="rId17" Type="http://schemas.openxmlformats.org/officeDocument/2006/relationships/hyperlink" Target="https://yktfamilycenter.ru/wp-content/uploads/2020/07/licenziya-ped.jpg" TargetMode="External"/><Relationship Id="rId25" Type="http://schemas.openxmlformats.org/officeDocument/2006/relationships/hyperlink" Target="https://yadi.sk/i/TBE9h1jBd4kFoA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syedu.ru/files/articles/psyedu_ru_2010_5_1963.pdf" TargetMode="External"/><Relationship Id="rId20" Type="http://schemas.openxmlformats.org/officeDocument/2006/relationships/hyperlink" Target="https://yadi.sk/i/TBE9h1jBd4kFoA" TargetMode="External"/><Relationship Id="rId29" Type="http://schemas.openxmlformats.org/officeDocument/2006/relationships/hyperlink" Target="https://yadi.sk/i/p7_0rMb2Idct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di.sk/i/8JuVhib9UzS3CQ" TargetMode="External"/><Relationship Id="rId24" Type="http://schemas.openxmlformats.org/officeDocument/2006/relationships/hyperlink" Target="https://yadi.sk/i/Uu-8s0h4VJgGzw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syjournals.ru/childdeprivation/issue/69107_full.shtml" TargetMode="External"/><Relationship Id="rId23" Type="http://schemas.openxmlformats.org/officeDocument/2006/relationships/hyperlink" Target="https://yadi.sk/i/epsnHW6Aei07ZQ" TargetMode="External"/><Relationship Id="rId28" Type="http://schemas.openxmlformats.org/officeDocument/2006/relationships/hyperlink" Target="https://yadi.sk/i/Uu-8s0h4VJgGzw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yadi.sk/i/RBOZMp3NIVmqQA" TargetMode="External"/><Relationship Id="rId19" Type="http://schemas.openxmlformats.org/officeDocument/2006/relationships/hyperlink" Target="https://yadi.sk/i/TBE9h1jBd4kFoA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adi.sk/i/TSkU9kboVH1Eeg" TargetMode="External"/><Relationship Id="rId14" Type="http://schemas.openxmlformats.org/officeDocument/2006/relationships/hyperlink" Target="https://yadi.sk/i/c1jTTbz5n01ZQQ" TargetMode="External"/><Relationship Id="rId22" Type="http://schemas.openxmlformats.org/officeDocument/2006/relationships/hyperlink" Target="https://yadi.sk/i/-I9GIbC1BT4hsw" TargetMode="External"/><Relationship Id="rId27" Type="http://schemas.openxmlformats.org/officeDocument/2006/relationships/hyperlink" Target="https://yadi.sk/i/SvLKrJ2LhVANAA" TargetMode="External"/><Relationship Id="rId30" Type="http://schemas.openxmlformats.org/officeDocument/2006/relationships/hyperlink" Target="https://yadi.sk/i/-I9GIbC1BT4hsw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4C497-148B-4C79-B37D-410638EE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5495</Words>
  <Characters>31325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User_2</cp:lastModifiedBy>
  <cp:revision>2</cp:revision>
  <dcterms:created xsi:type="dcterms:W3CDTF">2021-12-28T06:40:00Z</dcterms:created>
  <dcterms:modified xsi:type="dcterms:W3CDTF">2021-12-28T06:40:00Z</dcterms:modified>
</cp:coreProperties>
</file>