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7F9A" w:rsidRPr="000C7F9A" w:rsidRDefault="000C7F9A" w:rsidP="000C7F9A">
      <w:pPr>
        <w:spacing w:after="0" w:line="240" w:lineRule="auto"/>
        <w:jc w:val="center"/>
        <w:rPr>
          <w:rFonts w:ascii="Times New Roman" w:eastAsia="Times New Roman" w:hAnsi="Times New Roman" w:cs="Times New Roman"/>
          <w:b/>
          <w:sz w:val="24"/>
          <w:szCs w:val="24"/>
          <w:lang w:eastAsia="ru-RU"/>
        </w:rPr>
      </w:pPr>
      <w:r w:rsidRPr="000C7F9A">
        <w:rPr>
          <w:rFonts w:ascii="Times New Roman" w:eastAsia="Times New Roman" w:hAnsi="Times New Roman" w:cs="Times New Roman"/>
          <w:b/>
          <w:sz w:val="24"/>
          <w:szCs w:val="24"/>
          <w:lang w:eastAsia="ru-RU"/>
        </w:rPr>
        <w:t>Исследовательский проект «Мировые архитектурные шедевры»</w:t>
      </w:r>
    </w:p>
    <w:p w:rsidR="000C7F9A" w:rsidRPr="000C7F9A" w:rsidRDefault="000C7F9A" w:rsidP="000C7F9A">
      <w:pPr>
        <w:shd w:val="clear" w:color="auto" w:fill="FFFFFF"/>
        <w:spacing w:after="150" w:line="240" w:lineRule="auto"/>
        <w:rPr>
          <w:rFonts w:ascii="Times New Roman" w:eastAsia="Times New Roman" w:hAnsi="Times New Roman" w:cs="Times New Roman"/>
          <w:b/>
          <w:sz w:val="24"/>
          <w:szCs w:val="24"/>
          <w:lang w:eastAsia="ru-RU"/>
        </w:rPr>
      </w:pPr>
    </w:p>
    <w:p w:rsidR="000C7F9A" w:rsidRPr="000C7F9A" w:rsidRDefault="000C7F9A" w:rsidP="000C7F9A">
      <w:pPr>
        <w:shd w:val="clear" w:color="auto" w:fill="FFFFFF"/>
        <w:spacing w:after="150" w:line="240" w:lineRule="auto"/>
        <w:rPr>
          <w:rFonts w:ascii="Times New Roman" w:eastAsia="Times New Roman" w:hAnsi="Times New Roman" w:cs="Times New Roman"/>
          <w:b/>
          <w:sz w:val="24"/>
          <w:szCs w:val="24"/>
          <w:lang w:eastAsia="ru-RU"/>
        </w:rPr>
      </w:pPr>
      <w:r w:rsidRPr="000C7F9A">
        <w:rPr>
          <w:rFonts w:ascii="Times New Roman" w:eastAsia="Times New Roman" w:hAnsi="Times New Roman" w:cs="Times New Roman"/>
          <w:b/>
          <w:sz w:val="24"/>
          <w:szCs w:val="24"/>
          <w:lang w:eastAsia="ru-RU"/>
        </w:rPr>
        <w:t>Руководители: Мангушева Елена Григорьевна – преподаватель</w:t>
      </w:r>
      <w:proofErr w:type="gramStart"/>
      <w:r w:rsidRPr="000C7F9A">
        <w:rPr>
          <w:rFonts w:ascii="Times New Roman" w:eastAsia="Times New Roman" w:hAnsi="Times New Roman" w:cs="Times New Roman"/>
          <w:b/>
          <w:sz w:val="24"/>
          <w:szCs w:val="24"/>
          <w:lang w:eastAsia="ru-RU"/>
        </w:rPr>
        <w:t xml:space="preserve"> ,</w:t>
      </w:r>
      <w:proofErr w:type="gramEnd"/>
      <w:r w:rsidRPr="000C7F9A">
        <w:rPr>
          <w:rFonts w:ascii="Times New Roman" w:eastAsia="Times New Roman" w:hAnsi="Times New Roman" w:cs="Times New Roman"/>
          <w:b/>
          <w:sz w:val="24"/>
          <w:szCs w:val="24"/>
          <w:lang w:eastAsia="ru-RU"/>
        </w:rPr>
        <w:t xml:space="preserve"> </w:t>
      </w:r>
    </w:p>
    <w:p w:rsidR="000C7F9A" w:rsidRPr="000C7F9A" w:rsidRDefault="000C7F9A" w:rsidP="000C7F9A">
      <w:pPr>
        <w:shd w:val="clear" w:color="auto" w:fill="FFFFFF"/>
        <w:spacing w:after="150" w:line="240" w:lineRule="auto"/>
        <w:rPr>
          <w:rFonts w:ascii="Times New Roman" w:eastAsia="Times New Roman" w:hAnsi="Times New Roman" w:cs="Times New Roman"/>
          <w:b/>
          <w:sz w:val="24"/>
          <w:szCs w:val="24"/>
          <w:lang w:eastAsia="ru-RU"/>
        </w:rPr>
      </w:pPr>
      <w:proofErr w:type="spellStart"/>
      <w:r w:rsidRPr="000C7F9A">
        <w:rPr>
          <w:rFonts w:ascii="Times New Roman" w:eastAsia="Times New Roman" w:hAnsi="Times New Roman" w:cs="Times New Roman"/>
          <w:b/>
          <w:sz w:val="24"/>
          <w:szCs w:val="24"/>
          <w:lang w:eastAsia="ru-RU"/>
        </w:rPr>
        <w:t>Гафиятуллин</w:t>
      </w:r>
      <w:proofErr w:type="spellEnd"/>
      <w:r w:rsidRPr="000C7F9A">
        <w:rPr>
          <w:rFonts w:ascii="Times New Roman" w:eastAsia="Times New Roman" w:hAnsi="Times New Roman" w:cs="Times New Roman"/>
          <w:b/>
          <w:sz w:val="24"/>
          <w:szCs w:val="24"/>
          <w:lang w:eastAsia="ru-RU"/>
        </w:rPr>
        <w:t xml:space="preserve"> Ренат  </w:t>
      </w:r>
      <w:proofErr w:type="spellStart"/>
      <w:r w:rsidRPr="000C7F9A">
        <w:rPr>
          <w:rFonts w:ascii="Times New Roman" w:eastAsia="Times New Roman" w:hAnsi="Times New Roman" w:cs="Times New Roman"/>
          <w:b/>
          <w:sz w:val="24"/>
          <w:szCs w:val="24"/>
          <w:lang w:eastAsia="ru-RU"/>
        </w:rPr>
        <w:t>Ильдарович</w:t>
      </w:r>
      <w:proofErr w:type="spellEnd"/>
      <w:r w:rsidRPr="000C7F9A">
        <w:rPr>
          <w:rFonts w:ascii="Times New Roman" w:eastAsia="Times New Roman" w:hAnsi="Times New Roman" w:cs="Times New Roman"/>
          <w:b/>
          <w:sz w:val="24"/>
          <w:szCs w:val="24"/>
          <w:lang w:eastAsia="ru-RU"/>
        </w:rPr>
        <w:t xml:space="preserve"> – мастер производственного обучения</w:t>
      </w:r>
    </w:p>
    <w:p w:rsidR="000C7F9A" w:rsidRPr="000C7F9A" w:rsidRDefault="000C7F9A" w:rsidP="000C7F9A">
      <w:pPr>
        <w:shd w:val="clear" w:color="auto" w:fill="FFFFFF"/>
        <w:spacing w:after="150" w:line="240" w:lineRule="auto"/>
        <w:jc w:val="center"/>
        <w:rPr>
          <w:rFonts w:ascii="Times New Roman" w:eastAsia="Times New Roman" w:hAnsi="Times New Roman" w:cs="Times New Roman"/>
          <w:b/>
          <w:sz w:val="24"/>
          <w:szCs w:val="24"/>
          <w:lang w:eastAsia="ru-RU"/>
        </w:rPr>
      </w:pPr>
      <w:r w:rsidRPr="000C7F9A">
        <w:rPr>
          <w:rFonts w:ascii="Times New Roman" w:eastAsia="Times New Roman" w:hAnsi="Times New Roman" w:cs="Times New Roman"/>
          <w:noProof/>
          <w:sz w:val="24"/>
          <w:szCs w:val="24"/>
          <w:lang w:eastAsia="ru-RU"/>
        </w:rPr>
        <w:drawing>
          <wp:inline distT="0" distB="0" distL="0" distR="0" wp14:anchorId="494E8795" wp14:editId="64B4457B">
            <wp:extent cx="2572603" cy="2312196"/>
            <wp:effectExtent l="0" t="0" r="0" b="0"/>
            <wp:docPr id="1" name="Рисунок 68" descr="http://venividi.ru/sites/default/files/styles/large/public/images/22922/lid_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8" descr="http://venividi.ru/sites/default/files/styles/large/public/images/22922/lid_83.jpg"/>
                    <pic:cNvPicPr>
                      <a:picLocks noChangeArrowheads="1"/>
                    </pic:cNvPicPr>
                  </pic:nvPicPr>
                  <pic:blipFill>
                    <a:blip r:embed="rId6" cstate="print"/>
                    <a:srcRect l="-101" t="-258" r="-111" b="-380"/>
                    <a:stretch>
                      <a:fillRect/>
                    </a:stretch>
                  </pic:blipFill>
                  <pic:spPr bwMode="auto">
                    <a:xfrm>
                      <a:off x="0" y="0"/>
                      <a:ext cx="2572785" cy="2312359"/>
                    </a:xfrm>
                    <a:prstGeom prst="rect">
                      <a:avLst/>
                    </a:prstGeom>
                    <a:noFill/>
                    <a:ln w="9525">
                      <a:noFill/>
                      <a:miter lim="800000"/>
                      <a:headEnd/>
                      <a:tailEnd/>
                    </a:ln>
                  </pic:spPr>
                </pic:pic>
              </a:graphicData>
            </a:graphic>
          </wp:inline>
        </w:drawing>
      </w:r>
    </w:p>
    <w:p w:rsidR="000C7F9A" w:rsidRPr="000C7F9A" w:rsidRDefault="000C7F9A" w:rsidP="000C7F9A">
      <w:pPr>
        <w:shd w:val="clear" w:color="auto" w:fill="FFFFFF"/>
        <w:spacing w:after="150" w:line="240" w:lineRule="auto"/>
        <w:jc w:val="center"/>
        <w:rPr>
          <w:rFonts w:ascii="Times New Roman" w:eastAsia="Times New Roman" w:hAnsi="Times New Roman" w:cs="Times New Roman"/>
          <w:b/>
          <w:sz w:val="24"/>
          <w:szCs w:val="24"/>
          <w:lang w:eastAsia="ru-RU"/>
        </w:rPr>
      </w:pPr>
    </w:p>
    <w:p w:rsidR="000C7F9A" w:rsidRPr="000C7F9A" w:rsidRDefault="000C7F9A" w:rsidP="000C7F9A">
      <w:pPr>
        <w:spacing w:after="0" w:line="240" w:lineRule="auto"/>
        <w:textAlignment w:val="baseline"/>
        <w:rPr>
          <w:rFonts w:ascii="Times New Roman" w:eastAsia="Times New Roman" w:hAnsi="Times New Roman" w:cs="Times New Roman"/>
          <w:bCs/>
          <w:sz w:val="24"/>
          <w:szCs w:val="24"/>
          <w:shd w:val="clear" w:color="auto" w:fill="FFFFFF"/>
          <w:lang w:eastAsia="ru-RU"/>
        </w:rPr>
      </w:pPr>
      <w:r w:rsidRPr="000C7F9A">
        <w:rPr>
          <w:rFonts w:ascii="Times New Roman" w:eastAsia="Times New Roman" w:hAnsi="Times New Roman" w:cs="Times New Roman"/>
          <w:b/>
          <w:bCs/>
          <w:sz w:val="24"/>
          <w:szCs w:val="24"/>
          <w:shd w:val="clear" w:color="auto" w:fill="FFFFFF"/>
          <w:lang w:eastAsia="ru-RU"/>
        </w:rPr>
        <w:t>Эйфелева Башня</w:t>
      </w:r>
      <w:r w:rsidRPr="000C7F9A">
        <w:rPr>
          <w:rFonts w:ascii="Times New Roman" w:eastAsia="Times New Roman" w:hAnsi="Times New Roman" w:cs="Times New Roman"/>
          <w:sz w:val="24"/>
          <w:szCs w:val="24"/>
          <w:shd w:val="clear" w:color="auto" w:fill="FFFFFF"/>
          <w:lang w:eastAsia="ru-RU"/>
        </w:rPr>
        <w:t> — это самая известная архитектурная достопримечательность </w:t>
      </w:r>
      <w:r w:rsidRPr="000C7F9A">
        <w:rPr>
          <w:rFonts w:ascii="Times New Roman" w:eastAsia="Times New Roman" w:hAnsi="Times New Roman" w:cs="Times New Roman"/>
          <w:b/>
          <w:bCs/>
          <w:sz w:val="24"/>
          <w:szCs w:val="24"/>
          <w:shd w:val="clear" w:color="auto" w:fill="FFFFFF"/>
          <w:lang w:eastAsia="ru-RU"/>
        </w:rPr>
        <w:t>Парижа,</w:t>
      </w:r>
      <w:r w:rsidRPr="000C7F9A">
        <w:rPr>
          <w:rFonts w:ascii="Times New Roman" w:eastAsia="Times New Roman" w:hAnsi="Times New Roman" w:cs="Times New Roman"/>
          <w:sz w:val="24"/>
          <w:szCs w:val="24"/>
          <w:shd w:val="clear" w:color="auto" w:fill="FFFFFF"/>
          <w:lang w:eastAsia="ru-RU"/>
        </w:rPr>
        <w:t xml:space="preserve"> известная как символ Франции, воздвигнутая на </w:t>
      </w:r>
      <w:r w:rsidRPr="000C7F9A">
        <w:rPr>
          <w:rFonts w:ascii="Times New Roman" w:eastAsia="Times New Roman" w:hAnsi="Times New Roman" w:cs="Times New Roman"/>
          <w:b/>
          <w:bCs/>
          <w:sz w:val="24"/>
          <w:szCs w:val="24"/>
          <w:shd w:val="clear" w:color="auto" w:fill="FFFFFF"/>
          <w:lang w:eastAsia="ru-RU"/>
        </w:rPr>
        <w:t>марсовом поле</w:t>
      </w:r>
      <w:r w:rsidRPr="000C7F9A">
        <w:rPr>
          <w:rFonts w:ascii="Times New Roman" w:eastAsia="Times New Roman" w:hAnsi="Times New Roman" w:cs="Times New Roman"/>
          <w:sz w:val="24"/>
          <w:szCs w:val="24"/>
          <w:shd w:val="clear" w:color="auto" w:fill="FFFFFF"/>
          <w:lang w:eastAsia="ru-RU"/>
        </w:rPr>
        <w:t> и названная в честь своего конструктора </w:t>
      </w:r>
      <w:r w:rsidRPr="000C7F9A">
        <w:rPr>
          <w:rFonts w:ascii="Times New Roman" w:eastAsia="Times New Roman" w:hAnsi="Times New Roman" w:cs="Times New Roman"/>
          <w:b/>
          <w:bCs/>
          <w:sz w:val="24"/>
          <w:szCs w:val="24"/>
          <w:shd w:val="clear" w:color="auto" w:fill="FFFFFF"/>
          <w:lang w:eastAsia="ru-RU"/>
        </w:rPr>
        <w:t>Гюстава Эйфеля</w:t>
      </w:r>
      <w:r w:rsidRPr="000C7F9A">
        <w:rPr>
          <w:rFonts w:ascii="Times New Roman" w:eastAsia="Times New Roman" w:hAnsi="Times New Roman" w:cs="Times New Roman"/>
          <w:sz w:val="24"/>
          <w:szCs w:val="24"/>
          <w:shd w:val="clear" w:color="auto" w:fill="FFFFFF"/>
          <w:lang w:eastAsia="ru-RU"/>
        </w:rPr>
        <w:t xml:space="preserve">. На момент официального открытия </w:t>
      </w:r>
      <w:r w:rsidRPr="000C7F9A">
        <w:rPr>
          <w:rFonts w:ascii="Times New Roman" w:eastAsia="Times New Roman" w:hAnsi="Times New Roman" w:cs="Times New Roman"/>
          <w:b/>
          <w:sz w:val="24"/>
          <w:szCs w:val="24"/>
          <w:shd w:val="clear" w:color="auto" w:fill="FFFFFF"/>
          <w:lang w:eastAsia="ru-RU"/>
        </w:rPr>
        <w:t>(1889 год)</w:t>
      </w:r>
      <w:r w:rsidRPr="000C7F9A">
        <w:rPr>
          <w:rFonts w:ascii="Times New Roman" w:eastAsia="Times New Roman" w:hAnsi="Times New Roman" w:cs="Times New Roman"/>
          <w:sz w:val="24"/>
          <w:szCs w:val="24"/>
          <w:shd w:val="clear" w:color="auto" w:fill="FFFFFF"/>
          <w:lang w:eastAsia="ru-RU"/>
        </w:rPr>
        <w:t xml:space="preserve"> башня стала самым высоким строением в мире. Лишь спустя 40 лет это звание оспорил небоскреб «Крайслер». Она является самым узнаваемым и высоким зданием в </w:t>
      </w:r>
      <w:r w:rsidRPr="000C7F9A">
        <w:rPr>
          <w:rFonts w:ascii="Times New Roman" w:eastAsia="Times New Roman" w:hAnsi="Times New Roman" w:cs="Times New Roman"/>
          <w:b/>
          <w:bCs/>
          <w:sz w:val="24"/>
          <w:szCs w:val="24"/>
          <w:shd w:val="clear" w:color="auto" w:fill="FFFFFF"/>
          <w:lang w:eastAsia="ru-RU"/>
        </w:rPr>
        <w:t>Париже</w:t>
      </w:r>
      <w:r w:rsidRPr="000C7F9A">
        <w:rPr>
          <w:rFonts w:ascii="Times New Roman" w:eastAsia="Times New Roman" w:hAnsi="Times New Roman" w:cs="Times New Roman"/>
          <w:sz w:val="24"/>
          <w:szCs w:val="24"/>
          <w:shd w:val="clear" w:color="auto" w:fill="FFFFFF"/>
          <w:lang w:eastAsia="ru-RU"/>
        </w:rPr>
        <w:t>, её высота вместе с новой антенной составляет </w:t>
      </w:r>
      <w:r w:rsidRPr="000C7F9A">
        <w:rPr>
          <w:rFonts w:ascii="Times New Roman" w:eastAsia="Times New Roman" w:hAnsi="Times New Roman" w:cs="Times New Roman"/>
          <w:b/>
          <w:bCs/>
          <w:sz w:val="24"/>
          <w:szCs w:val="24"/>
          <w:shd w:val="clear" w:color="auto" w:fill="FFFFFF"/>
          <w:lang w:eastAsia="ru-RU"/>
        </w:rPr>
        <w:t>324 метра</w:t>
      </w:r>
      <w:r w:rsidRPr="000C7F9A">
        <w:rPr>
          <w:rFonts w:ascii="Times New Roman" w:eastAsia="Times New Roman" w:hAnsi="Times New Roman" w:cs="Times New Roman"/>
          <w:sz w:val="24"/>
          <w:szCs w:val="24"/>
          <w:shd w:val="clear" w:color="auto" w:fill="FFFFFF"/>
          <w:lang w:eastAsia="ru-RU"/>
        </w:rPr>
        <w:t>, что примерно равняется с домом в </w:t>
      </w:r>
      <w:r w:rsidRPr="000C7F9A">
        <w:rPr>
          <w:rFonts w:ascii="Times New Roman" w:eastAsia="Times New Roman" w:hAnsi="Times New Roman" w:cs="Times New Roman"/>
          <w:b/>
          <w:bCs/>
          <w:sz w:val="24"/>
          <w:szCs w:val="24"/>
          <w:shd w:val="clear" w:color="auto" w:fill="FFFFFF"/>
          <w:lang w:eastAsia="ru-RU"/>
        </w:rPr>
        <w:t>81 этаж! Эйфелева Башня</w:t>
      </w:r>
      <w:r w:rsidRPr="000C7F9A">
        <w:rPr>
          <w:rFonts w:ascii="Times New Roman" w:eastAsia="Times New Roman" w:hAnsi="Times New Roman" w:cs="Times New Roman"/>
          <w:sz w:val="24"/>
          <w:szCs w:val="24"/>
          <w:shd w:val="clear" w:color="auto" w:fill="FFFFFF"/>
          <w:lang w:eastAsia="ru-RU"/>
        </w:rPr>
        <w:t>  имеет удивительную историю происхождения. </w:t>
      </w:r>
      <w:r w:rsidRPr="000C7F9A">
        <w:rPr>
          <w:rFonts w:ascii="Times New Roman" w:eastAsia="Times New Roman" w:hAnsi="Times New Roman" w:cs="Times New Roman"/>
          <w:b/>
          <w:bCs/>
          <w:sz w:val="24"/>
          <w:szCs w:val="24"/>
          <w:shd w:val="clear" w:color="auto" w:fill="FFFFFF"/>
          <w:lang w:eastAsia="ru-RU"/>
        </w:rPr>
        <w:t>В 1889 году</w:t>
      </w:r>
      <w:r w:rsidRPr="000C7F9A">
        <w:rPr>
          <w:rFonts w:ascii="Times New Roman" w:eastAsia="Times New Roman" w:hAnsi="Times New Roman" w:cs="Times New Roman"/>
          <w:bCs/>
          <w:sz w:val="24"/>
          <w:szCs w:val="24"/>
          <w:shd w:val="clear" w:color="auto" w:fill="FFFFFF"/>
          <w:lang w:eastAsia="ru-RU"/>
        </w:rPr>
        <w:t> </w:t>
      </w:r>
      <w:r w:rsidRPr="000C7F9A">
        <w:rPr>
          <w:rFonts w:ascii="Times New Roman" w:eastAsia="Times New Roman" w:hAnsi="Times New Roman" w:cs="Times New Roman"/>
          <w:sz w:val="24"/>
          <w:szCs w:val="24"/>
          <w:shd w:val="clear" w:color="auto" w:fill="FFFFFF"/>
          <w:lang w:eastAsia="ru-RU"/>
        </w:rPr>
        <w:t>в </w:t>
      </w:r>
      <w:r w:rsidRPr="000C7F9A">
        <w:rPr>
          <w:rFonts w:ascii="Times New Roman" w:eastAsia="Times New Roman" w:hAnsi="Times New Roman" w:cs="Times New Roman"/>
          <w:b/>
          <w:bCs/>
          <w:sz w:val="24"/>
          <w:szCs w:val="24"/>
          <w:shd w:val="clear" w:color="auto" w:fill="FFFFFF"/>
          <w:lang w:eastAsia="ru-RU"/>
        </w:rPr>
        <w:t>Париже</w:t>
      </w:r>
      <w:r w:rsidRPr="000C7F9A">
        <w:rPr>
          <w:rFonts w:ascii="Times New Roman" w:eastAsia="Times New Roman" w:hAnsi="Times New Roman" w:cs="Times New Roman"/>
          <w:sz w:val="24"/>
          <w:szCs w:val="24"/>
          <w:shd w:val="clear" w:color="auto" w:fill="FFFFFF"/>
          <w:lang w:eastAsia="ru-RU"/>
        </w:rPr>
        <w:t>, в память столетнего юбилея </w:t>
      </w:r>
      <w:r w:rsidRPr="000C7F9A">
        <w:rPr>
          <w:rFonts w:ascii="Times New Roman" w:eastAsia="Times New Roman" w:hAnsi="Times New Roman" w:cs="Times New Roman"/>
          <w:b/>
          <w:bCs/>
          <w:sz w:val="24"/>
          <w:szCs w:val="24"/>
          <w:shd w:val="clear" w:color="auto" w:fill="FFFFFF"/>
          <w:lang w:eastAsia="ru-RU"/>
        </w:rPr>
        <w:t>Французской революции</w:t>
      </w:r>
      <w:r w:rsidRPr="000C7F9A">
        <w:rPr>
          <w:rFonts w:ascii="Times New Roman" w:eastAsia="Times New Roman" w:hAnsi="Times New Roman" w:cs="Times New Roman"/>
          <w:sz w:val="24"/>
          <w:szCs w:val="24"/>
          <w:shd w:val="clear" w:color="auto" w:fill="FFFFFF"/>
          <w:lang w:eastAsia="ru-RU"/>
        </w:rPr>
        <w:t>, была проведена </w:t>
      </w:r>
      <w:r w:rsidRPr="000C7F9A">
        <w:rPr>
          <w:rFonts w:ascii="Times New Roman" w:eastAsia="Times New Roman" w:hAnsi="Times New Roman" w:cs="Times New Roman"/>
          <w:b/>
          <w:bCs/>
          <w:sz w:val="24"/>
          <w:szCs w:val="24"/>
          <w:shd w:val="clear" w:color="auto" w:fill="FFFFFF"/>
          <w:lang w:eastAsia="ru-RU"/>
        </w:rPr>
        <w:t>Всемирная выставка</w:t>
      </w:r>
      <w:r w:rsidRPr="000C7F9A">
        <w:rPr>
          <w:rFonts w:ascii="Times New Roman" w:eastAsia="Times New Roman" w:hAnsi="Times New Roman" w:cs="Times New Roman"/>
          <w:sz w:val="24"/>
          <w:szCs w:val="24"/>
          <w:shd w:val="clear" w:color="auto" w:fill="FFFFFF"/>
          <w:lang w:eastAsia="ru-RU"/>
        </w:rPr>
        <w:t xml:space="preserve">, именно благодаря выставке городские власти поручили придумать и воздвигнуть временное сооружение служащее ей входной аркой. </w:t>
      </w:r>
      <w:proofErr w:type="spellStart"/>
      <w:r w:rsidRPr="000C7F9A">
        <w:rPr>
          <w:rFonts w:ascii="Times New Roman" w:eastAsia="Times New Roman" w:hAnsi="Times New Roman" w:cs="Times New Roman"/>
          <w:sz w:val="24"/>
          <w:szCs w:val="24"/>
          <w:shd w:val="clear" w:color="auto" w:fill="FFFFFF"/>
          <w:lang w:eastAsia="ru-RU"/>
        </w:rPr>
        <w:t>Общефранцузский</w:t>
      </w:r>
      <w:proofErr w:type="spellEnd"/>
      <w:r w:rsidRPr="000C7F9A">
        <w:rPr>
          <w:rFonts w:ascii="Times New Roman" w:eastAsia="Times New Roman" w:hAnsi="Times New Roman" w:cs="Times New Roman"/>
          <w:sz w:val="24"/>
          <w:szCs w:val="24"/>
          <w:shd w:val="clear" w:color="auto" w:fill="FFFFFF"/>
          <w:lang w:eastAsia="ru-RU"/>
        </w:rPr>
        <w:t xml:space="preserve"> конкурс архитектурных и инженерных проектов, которые должны были определить архитектурный облик будущей Всемирной выставки, стартовал </w:t>
      </w:r>
      <w:r w:rsidRPr="000C7F9A">
        <w:rPr>
          <w:rFonts w:ascii="Times New Roman" w:eastAsia="Times New Roman" w:hAnsi="Times New Roman" w:cs="Times New Roman"/>
          <w:b/>
          <w:bCs/>
          <w:sz w:val="24"/>
          <w:szCs w:val="24"/>
          <w:shd w:val="clear" w:color="auto" w:fill="FFFFFF"/>
          <w:lang w:eastAsia="ru-RU"/>
        </w:rPr>
        <w:t>1 мая 1886 года.</w:t>
      </w:r>
      <w:r w:rsidRPr="000C7F9A">
        <w:rPr>
          <w:rFonts w:ascii="Times New Roman" w:eastAsia="Times New Roman" w:hAnsi="Times New Roman" w:cs="Times New Roman"/>
          <w:sz w:val="24"/>
          <w:szCs w:val="24"/>
          <w:shd w:val="clear" w:color="auto" w:fill="FFFFFF"/>
          <w:lang w:eastAsia="ru-RU"/>
        </w:rPr>
        <w:t> В конкурсе приняли участие </w:t>
      </w:r>
      <w:r w:rsidRPr="000C7F9A">
        <w:rPr>
          <w:rFonts w:ascii="Times New Roman" w:eastAsia="Times New Roman" w:hAnsi="Times New Roman" w:cs="Times New Roman"/>
          <w:b/>
          <w:bCs/>
          <w:sz w:val="24"/>
          <w:szCs w:val="24"/>
          <w:shd w:val="clear" w:color="auto" w:fill="FFFFFF"/>
          <w:lang w:eastAsia="ru-RU"/>
        </w:rPr>
        <w:t>107 претендентов</w:t>
      </w:r>
      <w:r w:rsidRPr="000C7F9A">
        <w:rPr>
          <w:rFonts w:ascii="Times New Roman" w:eastAsia="Times New Roman" w:hAnsi="Times New Roman" w:cs="Times New Roman"/>
          <w:sz w:val="24"/>
          <w:szCs w:val="24"/>
          <w:shd w:val="clear" w:color="auto" w:fill="FFFFFF"/>
          <w:lang w:eastAsia="ru-RU"/>
        </w:rPr>
        <w:t>, большинство из которых в той или иной степени уже повторяли проект башни, предложенный </w:t>
      </w:r>
      <w:r w:rsidRPr="000C7F9A">
        <w:rPr>
          <w:rFonts w:ascii="Times New Roman" w:eastAsia="Times New Roman" w:hAnsi="Times New Roman" w:cs="Times New Roman"/>
          <w:b/>
          <w:bCs/>
          <w:sz w:val="24"/>
          <w:szCs w:val="24"/>
          <w:shd w:val="clear" w:color="auto" w:fill="FFFFFF"/>
          <w:lang w:eastAsia="ru-RU"/>
        </w:rPr>
        <w:t>Эйфелем</w:t>
      </w:r>
      <w:r w:rsidRPr="000C7F9A">
        <w:rPr>
          <w:rFonts w:ascii="Times New Roman" w:eastAsia="Times New Roman" w:hAnsi="Times New Roman" w:cs="Times New Roman"/>
          <w:sz w:val="24"/>
          <w:szCs w:val="24"/>
          <w:shd w:val="clear" w:color="auto" w:fill="FFFFFF"/>
          <w:lang w:eastAsia="ru-RU"/>
        </w:rPr>
        <w:t xml:space="preserve">. Таким </w:t>
      </w:r>
      <w:proofErr w:type="gramStart"/>
      <w:r w:rsidRPr="000C7F9A">
        <w:rPr>
          <w:rFonts w:ascii="Times New Roman" w:eastAsia="Times New Roman" w:hAnsi="Times New Roman" w:cs="Times New Roman"/>
          <w:sz w:val="24"/>
          <w:szCs w:val="24"/>
          <w:shd w:val="clear" w:color="auto" w:fill="FFFFFF"/>
          <w:lang w:eastAsia="ru-RU"/>
        </w:rPr>
        <w:t>образом</w:t>
      </w:r>
      <w:proofErr w:type="gramEnd"/>
      <w:r w:rsidRPr="000C7F9A">
        <w:rPr>
          <w:rFonts w:ascii="Times New Roman" w:eastAsia="Times New Roman" w:hAnsi="Times New Roman" w:cs="Times New Roman"/>
          <w:sz w:val="24"/>
          <w:szCs w:val="24"/>
          <w:shd w:val="clear" w:color="auto" w:fill="FFFFFF"/>
          <w:lang w:eastAsia="ru-RU"/>
        </w:rPr>
        <w:t xml:space="preserve"> проект </w:t>
      </w:r>
      <w:r w:rsidRPr="000C7F9A">
        <w:rPr>
          <w:rFonts w:ascii="Times New Roman" w:eastAsia="Times New Roman" w:hAnsi="Times New Roman" w:cs="Times New Roman"/>
          <w:b/>
          <w:bCs/>
          <w:sz w:val="24"/>
          <w:szCs w:val="24"/>
          <w:shd w:val="clear" w:color="auto" w:fill="FFFFFF"/>
          <w:lang w:eastAsia="ru-RU"/>
        </w:rPr>
        <w:t>Эйфеля</w:t>
      </w:r>
      <w:r w:rsidRPr="000C7F9A">
        <w:rPr>
          <w:rFonts w:ascii="Times New Roman" w:eastAsia="Times New Roman" w:hAnsi="Times New Roman" w:cs="Times New Roman"/>
          <w:sz w:val="24"/>
          <w:szCs w:val="24"/>
          <w:shd w:val="clear" w:color="auto" w:fill="FFFFFF"/>
          <w:lang w:eastAsia="ru-RU"/>
        </w:rPr>
        <w:t xml:space="preserve"> становится одним из четырёх победителей, и тогда инженер вносит в него окончательные изменения, находя компромисс между первоначальной чисто инженерной схемой конструкции и декоративным вариантом. В итоге комитет </w:t>
      </w:r>
      <w:proofErr w:type="gramStart"/>
      <w:r w:rsidRPr="000C7F9A">
        <w:rPr>
          <w:rFonts w:ascii="Times New Roman" w:eastAsia="Times New Roman" w:hAnsi="Times New Roman" w:cs="Times New Roman"/>
          <w:sz w:val="24"/>
          <w:szCs w:val="24"/>
          <w:shd w:val="clear" w:color="auto" w:fill="FFFFFF"/>
          <w:lang w:eastAsia="ru-RU"/>
        </w:rPr>
        <w:t>всё таки</w:t>
      </w:r>
      <w:proofErr w:type="gramEnd"/>
      <w:r w:rsidRPr="000C7F9A">
        <w:rPr>
          <w:rFonts w:ascii="Times New Roman" w:eastAsia="Times New Roman" w:hAnsi="Times New Roman" w:cs="Times New Roman"/>
          <w:sz w:val="24"/>
          <w:szCs w:val="24"/>
          <w:shd w:val="clear" w:color="auto" w:fill="FFFFFF"/>
          <w:lang w:eastAsia="ru-RU"/>
        </w:rPr>
        <w:t xml:space="preserve"> останавливается на плане </w:t>
      </w:r>
      <w:r w:rsidRPr="000C7F9A">
        <w:rPr>
          <w:rFonts w:ascii="Times New Roman" w:eastAsia="Times New Roman" w:hAnsi="Times New Roman" w:cs="Times New Roman"/>
          <w:b/>
          <w:bCs/>
          <w:sz w:val="24"/>
          <w:szCs w:val="24"/>
          <w:shd w:val="clear" w:color="auto" w:fill="FFFFFF"/>
          <w:lang w:eastAsia="ru-RU"/>
        </w:rPr>
        <w:t>Эйфеля,</w:t>
      </w:r>
      <w:r w:rsidRPr="000C7F9A">
        <w:rPr>
          <w:rFonts w:ascii="Times New Roman" w:eastAsia="Times New Roman" w:hAnsi="Times New Roman" w:cs="Times New Roman"/>
          <w:sz w:val="24"/>
          <w:szCs w:val="24"/>
          <w:shd w:val="clear" w:color="auto" w:fill="FFFFFF"/>
          <w:lang w:eastAsia="ru-RU"/>
        </w:rPr>
        <w:t> хотя сама идея башни принадлежала не ему, а двум его сотрудникам — </w:t>
      </w:r>
      <w:r w:rsidRPr="000C7F9A">
        <w:rPr>
          <w:rFonts w:ascii="Times New Roman" w:eastAsia="Times New Roman" w:hAnsi="Times New Roman" w:cs="Times New Roman"/>
          <w:b/>
          <w:bCs/>
          <w:sz w:val="24"/>
          <w:szCs w:val="24"/>
          <w:shd w:val="clear" w:color="auto" w:fill="FFFFFF"/>
          <w:lang w:eastAsia="ru-RU"/>
        </w:rPr>
        <w:t xml:space="preserve">Морису </w:t>
      </w:r>
      <w:proofErr w:type="spellStart"/>
      <w:r w:rsidRPr="000C7F9A">
        <w:rPr>
          <w:rFonts w:ascii="Times New Roman" w:eastAsia="Times New Roman" w:hAnsi="Times New Roman" w:cs="Times New Roman"/>
          <w:b/>
          <w:bCs/>
          <w:sz w:val="24"/>
          <w:szCs w:val="24"/>
          <w:shd w:val="clear" w:color="auto" w:fill="FFFFFF"/>
          <w:lang w:eastAsia="ru-RU"/>
        </w:rPr>
        <w:t>Кёхлену</w:t>
      </w:r>
      <w:proofErr w:type="spellEnd"/>
      <w:r w:rsidRPr="000C7F9A">
        <w:rPr>
          <w:rFonts w:ascii="Times New Roman" w:eastAsia="Times New Roman" w:hAnsi="Times New Roman" w:cs="Times New Roman"/>
          <w:bCs/>
          <w:sz w:val="24"/>
          <w:szCs w:val="24"/>
          <w:shd w:val="clear" w:color="auto" w:fill="FFFFFF"/>
          <w:lang w:eastAsia="ru-RU"/>
        </w:rPr>
        <w:t> </w:t>
      </w:r>
      <w:r w:rsidRPr="000C7F9A">
        <w:rPr>
          <w:rFonts w:ascii="Times New Roman" w:eastAsia="Times New Roman" w:hAnsi="Times New Roman" w:cs="Times New Roman"/>
          <w:sz w:val="24"/>
          <w:szCs w:val="24"/>
          <w:shd w:val="clear" w:color="auto" w:fill="FFFFFF"/>
          <w:lang w:eastAsia="ru-RU"/>
        </w:rPr>
        <w:t>и </w:t>
      </w:r>
      <w:r w:rsidRPr="000C7F9A">
        <w:rPr>
          <w:rFonts w:ascii="Times New Roman" w:eastAsia="Times New Roman" w:hAnsi="Times New Roman" w:cs="Times New Roman"/>
          <w:b/>
          <w:bCs/>
          <w:sz w:val="24"/>
          <w:szCs w:val="24"/>
          <w:shd w:val="clear" w:color="auto" w:fill="FFFFFF"/>
          <w:lang w:eastAsia="ru-RU"/>
        </w:rPr>
        <w:t xml:space="preserve">Эмилю </w:t>
      </w:r>
      <w:proofErr w:type="spellStart"/>
      <w:r w:rsidRPr="000C7F9A">
        <w:rPr>
          <w:rFonts w:ascii="Times New Roman" w:eastAsia="Times New Roman" w:hAnsi="Times New Roman" w:cs="Times New Roman"/>
          <w:b/>
          <w:bCs/>
          <w:sz w:val="24"/>
          <w:szCs w:val="24"/>
          <w:shd w:val="clear" w:color="auto" w:fill="FFFFFF"/>
          <w:lang w:eastAsia="ru-RU"/>
        </w:rPr>
        <w:t>Нугье</w:t>
      </w:r>
      <w:proofErr w:type="spellEnd"/>
      <w:r w:rsidRPr="000C7F9A">
        <w:rPr>
          <w:rFonts w:ascii="Times New Roman" w:eastAsia="Times New Roman" w:hAnsi="Times New Roman" w:cs="Times New Roman"/>
          <w:sz w:val="24"/>
          <w:szCs w:val="24"/>
          <w:shd w:val="clear" w:color="auto" w:fill="FFFFFF"/>
          <w:lang w:eastAsia="ru-RU"/>
        </w:rPr>
        <w:t xml:space="preserve">. Собрать в течение двух лет такое сложное сооружение, как башня, </w:t>
      </w:r>
      <w:proofErr w:type="gramStart"/>
      <w:r w:rsidRPr="000C7F9A">
        <w:rPr>
          <w:rFonts w:ascii="Times New Roman" w:eastAsia="Times New Roman" w:hAnsi="Times New Roman" w:cs="Times New Roman"/>
          <w:sz w:val="24"/>
          <w:szCs w:val="24"/>
          <w:shd w:val="clear" w:color="auto" w:fill="FFFFFF"/>
          <w:lang w:eastAsia="ru-RU"/>
        </w:rPr>
        <w:t>возможно</w:t>
      </w:r>
      <w:proofErr w:type="gramEnd"/>
      <w:r w:rsidRPr="000C7F9A">
        <w:rPr>
          <w:rFonts w:ascii="Times New Roman" w:eastAsia="Times New Roman" w:hAnsi="Times New Roman" w:cs="Times New Roman"/>
          <w:sz w:val="24"/>
          <w:szCs w:val="24"/>
          <w:shd w:val="clear" w:color="auto" w:fill="FFFFFF"/>
          <w:lang w:eastAsia="ru-RU"/>
        </w:rPr>
        <w:t xml:space="preserve"> было только потому, что </w:t>
      </w:r>
      <w:r w:rsidRPr="000C7F9A">
        <w:rPr>
          <w:rFonts w:ascii="Times New Roman" w:eastAsia="Times New Roman" w:hAnsi="Times New Roman" w:cs="Times New Roman"/>
          <w:b/>
          <w:bCs/>
          <w:sz w:val="24"/>
          <w:szCs w:val="24"/>
          <w:shd w:val="clear" w:color="auto" w:fill="FFFFFF"/>
          <w:lang w:eastAsia="ru-RU"/>
        </w:rPr>
        <w:t xml:space="preserve">Эйфель </w:t>
      </w:r>
      <w:r w:rsidRPr="000C7F9A">
        <w:rPr>
          <w:rFonts w:ascii="Times New Roman" w:eastAsia="Times New Roman" w:hAnsi="Times New Roman" w:cs="Times New Roman"/>
          <w:sz w:val="24"/>
          <w:szCs w:val="24"/>
          <w:shd w:val="clear" w:color="auto" w:fill="FFFFFF"/>
          <w:lang w:eastAsia="ru-RU"/>
        </w:rPr>
        <w:t>применил особые методы строительства.  Но для того, чтобы башня отмечалась большей изысканностью и отвечала вкусам требовательной парижской публики, архитектору </w:t>
      </w:r>
      <w:r w:rsidRPr="000C7F9A">
        <w:rPr>
          <w:rFonts w:ascii="Times New Roman" w:eastAsia="Times New Roman" w:hAnsi="Times New Roman" w:cs="Times New Roman"/>
          <w:b/>
          <w:bCs/>
          <w:sz w:val="24"/>
          <w:szCs w:val="24"/>
          <w:shd w:val="clear" w:color="auto" w:fill="FFFFFF"/>
          <w:lang w:eastAsia="ru-RU"/>
        </w:rPr>
        <w:t xml:space="preserve">Стефану </w:t>
      </w:r>
      <w:proofErr w:type="spellStart"/>
      <w:r w:rsidRPr="000C7F9A">
        <w:rPr>
          <w:rFonts w:ascii="Times New Roman" w:eastAsia="Times New Roman" w:hAnsi="Times New Roman" w:cs="Times New Roman"/>
          <w:b/>
          <w:bCs/>
          <w:sz w:val="24"/>
          <w:szCs w:val="24"/>
          <w:shd w:val="clear" w:color="auto" w:fill="FFFFFF"/>
          <w:lang w:eastAsia="ru-RU"/>
        </w:rPr>
        <w:t>Совестру</w:t>
      </w:r>
      <w:proofErr w:type="spellEnd"/>
      <w:r w:rsidRPr="000C7F9A">
        <w:rPr>
          <w:rFonts w:ascii="Times New Roman" w:eastAsia="Times New Roman" w:hAnsi="Times New Roman" w:cs="Times New Roman"/>
          <w:sz w:val="24"/>
          <w:szCs w:val="24"/>
          <w:shd w:val="clear" w:color="auto" w:fill="FFFFFF"/>
          <w:lang w:eastAsia="ru-RU"/>
        </w:rPr>
        <w:t> было поручено поработать над ее художественным обликом. Он предложил обшить цокольные опоры башни камнем, связать её опоры и площадку первого этажа с помощью величественных арок, которые стали бы одновременно главным входом на выставку, разместить на этажах башни просторные застеклённые залы, придать верхушке башни округлую форму и использовать разнообразные декоративные элементы для её украшения.</w:t>
      </w:r>
      <w:r w:rsidRPr="000C7F9A">
        <w:rPr>
          <w:rFonts w:ascii="Times New Roman" w:eastAsia="Times New Roman" w:hAnsi="Times New Roman" w:cs="Times New Roman"/>
          <w:sz w:val="24"/>
          <w:szCs w:val="24"/>
          <w:lang w:eastAsia="ru-RU"/>
        </w:rPr>
        <w:br/>
      </w:r>
      <w:r w:rsidRPr="000C7F9A">
        <w:rPr>
          <w:rFonts w:ascii="Times New Roman" w:eastAsia="Times New Roman" w:hAnsi="Times New Roman" w:cs="Times New Roman"/>
          <w:sz w:val="24"/>
          <w:szCs w:val="24"/>
          <w:shd w:val="clear" w:color="auto" w:fill="FFFFFF"/>
          <w:lang w:eastAsia="ru-RU"/>
        </w:rPr>
        <w:t>В </w:t>
      </w:r>
      <w:r w:rsidRPr="000C7F9A">
        <w:rPr>
          <w:rFonts w:ascii="Times New Roman" w:eastAsia="Times New Roman" w:hAnsi="Times New Roman" w:cs="Times New Roman"/>
          <w:b/>
          <w:bCs/>
          <w:sz w:val="24"/>
          <w:szCs w:val="24"/>
          <w:shd w:val="clear" w:color="auto" w:fill="FFFFFF"/>
          <w:lang w:eastAsia="ru-RU"/>
        </w:rPr>
        <w:t>январе 1887 года</w:t>
      </w:r>
      <w:r w:rsidRPr="000C7F9A">
        <w:rPr>
          <w:rFonts w:ascii="Times New Roman" w:eastAsia="Times New Roman" w:hAnsi="Times New Roman" w:cs="Times New Roman"/>
          <w:sz w:val="24"/>
          <w:szCs w:val="24"/>
          <w:shd w:val="clear" w:color="auto" w:fill="FFFFFF"/>
          <w:lang w:eastAsia="ru-RU"/>
        </w:rPr>
        <w:t> Эйфель, государство и муниципалитет </w:t>
      </w:r>
      <w:r w:rsidRPr="000C7F9A">
        <w:rPr>
          <w:rFonts w:ascii="Times New Roman" w:eastAsia="Times New Roman" w:hAnsi="Times New Roman" w:cs="Times New Roman"/>
          <w:b/>
          <w:bCs/>
          <w:sz w:val="24"/>
          <w:szCs w:val="24"/>
          <w:shd w:val="clear" w:color="auto" w:fill="FFFFFF"/>
          <w:lang w:eastAsia="ru-RU"/>
        </w:rPr>
        <w:t>Парижа</w:t>
      </w:r>
      <w:r w:rsidRPr="000C7F9A">
        <w:rPr>
          <w:rFonts w:ascii="Times New Roman" w:eastAsia="Times New Roman" w:hAnsi="Times New Roman" w:cs="Times New Roman"/>
          <w:sz w:val="24"/>
          <w:szCs w:val="24"/>
          <w:shd w:val="clear" w:color="auto" w:fill="FFFFFF"/>
          <w:lang w:eastAsia="ru-RU"/>
        </w:rPr>
        <w:t> подписали договор, согласно которому </w:t>
      </w:r>
      <w:r w:rsidRPr="000C7F9A">
        <w:rPr>
          <w:rFonts w:ascii="Times New Roman" w:eastAsia="Times New Roman" w:hAnsi="Times New Roman" w:cs="Times New Roman"/>
          <w:b/>
          <w:bCs/>
          <w:sz w:val="24"/>
          <w:szCs w:val="24"/>
          <w:shd w:val="clear" w:color="auto" w:fill="FFFFFF"/>
          <w:lang w:eastAsia="ru-RU"/>
        </w:rPr>
        <w:t>Эйфелю</w:t>
      </w:r>
      <w:r w:rsidRPr="000C7F9A">
        <w:rPr>
          <w:rFonts w:ascii="Times New Roman" w:eastAsia="Times New Roman" w:hAnsi="Times New Roman" w:cs="Times New Roman"/>
          <w:sz w:val="24"/>
          <w:szCs w:val="24"/>
          <w:shd w:val="clear" w:color="auto" w:fill="FFFFFF"/>
          <w:lang w:eastAsia="ru-RU"/>
        </w:rPr>
        <w:t xml:space="preserve"> предоставлялась в личное пользование эксплуатационная </w:t>
      </w:r>
      <w:r w:rsidRPr="000C7F9A">
        <w:rPr>
          <w:rFonts w:ascii="Times New Roman" w:eastAsia="Times New Roman" w:hAnsi="Times New Roman" w:cs="Times New Roman"/>
          <w:sz w:val="24"/>
          <w:szCs w:val="24"/>
          <w:shd w:val="clear" w:color="auto" w:fill="FFFFFF"/>
          <w:lang w:eastAsia="ru-RU"/>
        </w:rPr>
        <w:lastRenderedPageBreak/>
        <w:t xml:space="preserve">аренда башни сроком на 25 лет, а также предусматривалась выплата денежной субсидии в размере 1,5 млн. золотых франков, </w:t>
      </w:r>
      <w:proofErr w:type="gramStart"/>
      <w:r w:rsidRPr="000C7F9A">
        <w:rPr>
          <w:rFonts w:ascii="Times New Roman" w:eastAsia="Times New Roman" w:hAnsi="Times New Roman" w:cs="Times New Roman"/>
          <w:sz w:val="24"/>
          <w:szCs w:val="24"/>
          <w:shd w:val="clear" w:color="auto" w:fill="FFFFFF"/>
          <w:lang w:eastAsia="ru-RU"/>
        </w:rPr>
        <w:t>составившую</w:t>
      </w:r>
      <w:proofErr w:type="gramEnd"/>
      <w:r w:rsidRPr="000C7F9A">
        <w:rPr>
          <w:rFonts w:ascii="Times New Roman" w:eastAsia="Times New Roman" w:hAnsi="Times New Roman" w:cs="Times New Roman"/>
          <w:sz w:val="24"/>
          <w:szCs w:val="24"/>
          <w:shd w:val="clear" w:color="auto" w:fill="FFFFFF"/>
          <w:lang w:eastAsia="ru-RU"/>
        </w:rPr>
        <w:t xml:space="preserve"> 25 % всех расходов на строительство башни. Итоговый бюджет строительства составил 7,8 млн. франков. </w:t>
      </w:r>
      <w:r w:rsidRPr="000C7F9A">
        <w:rPr>
          <w:rFonts w:ascii="Times New Roman" w:eastAsia="Times New Roman" w:hAnsi="Times New Roman" w:cs="Times New Roman"/>
          <w:b/>
          <w:bCs/>
          <w:sz w:val="24"/>
          <w:szCs w:val="24"/>
          <w:shd w:val="clear" w:color="auto" w:fill="FFFFFF"/>
          <w:lang w:eastAsia="ru-RU"/>
        </w:rPr>
        <w:t>300 рабочих</w:t>
      </w:r>
      <w:r w:rsidRPr="000C7F9A">
        <w:rPr>
          <w:rFonts w:ascii="Times New Roman" w:eastAsia="Times New Roman" w:hAnsi="Times New Roman" w:cs="Times New Roman"/>
          <w:sz w:val="24"/>
          <w:szCs w:val="24"/>
          <w:shd w:val="clear" w:color="auto" w:fill="FFFFFF"/>
          <w:lang w:eastAsia="ru-RU"/>
        </w:rPr>
        <w:t> в течение </w:t>
      </w:r>
      <w:r w:rsidRPr="000C7F9A">
        <w:rPr>
          <w:rFonts w:ascii="Times New Roman" w:eastAsia="Times New Roman" w:hAnsi="Times New Roman" w:cs="Times New Roman"/>
          <w:b/>
          <w:bCs/>
          <w:sz w:val="24"/>
          <w:szCs w:val="24"/>
          <w:shd w:val="clear" w:color="auto" w:fill="FFFFFF"/>
          <w:lang w:eastAsia="ru-RU"/>
        </w:rPr>
        <w:t>двух лет, двух месяцев и пяти дней</w:t>
      </w:r>
      <w:r w:rsidRPr="000C7F9A">
        <w:rPr>
          <w:rFonts w:ascii="Times New Roman" w:eastAsia="Times New Roman" w:hAnsi="Times New Roman" w:cs="Times New Roman"/>
          <w:sz w:val="24"/>
          <w:szCs w:val="24"/>
          <w:shd w:val="clear" w:color="auto" w:fill="FFFFFF"/>
          <w:lang w:eastAsia="ru-RU"/>
        </w:rPr>
        <w:t> выполняли строительные работы. Рекордным срокам возведения способствовали чертежи чрезвычайно высокого качества с указанием точных размеров. И уже </w:t>
      </w:r>
      <w:r w:rsidRPr="000C7F9A">
        <w:rPr>
          <w:rFonts w:ascii="Times New Roman" w:eastAsia="Times New Roman" w:hAnsi="Times New Roman" w:cs="Times New Roman"/>
          <w:b/>
          <w:bCs/>
          <w:sz w:val="24"/>
          <w:szCs w:val="24"/>
          <w:shd w:val="clear" w:color="auto" w:fill="FFFFFF"/>
          <w:lang w:eastAsia="ru-RU"/>
        </w:rPr>
        <w:t>31 марта 1889 года</w:t>
      </w:r>
      <w:r w:rsidRPr="000C7F9A">
        <w:rPr>
          <w:rFonts w:ascii="Times New Roman" w:eastAsia="Times New Roman" w:hAnsi="Times New Roman" w:cs="Times New Roman"/>
          <w:sz w:val="24"/>
          <w:szCs w:val="24"/>
          <w:shd w:val="clear" w:color="auto" w:fill="FFFFFF"/>
          <w:lang w:eastAsia="ru-RU"/>
        </w:rPr>
        <w:t>, меньше чем через </w:t>
      </w:r>
      <w:r w:rsidRPr="000C7F9A">
        <w:rPr>
          <w:rFonts w:ascii="Times New Roman" w:eastAsia="Times New Roman" w:hAnsi="Times New Roman" w:cs="Times New Roman"/>
          <w:b/>
          <w:bCs/>
          <w:sz w:val="24"/>
          <w:szCs w:val="24"/>
          <w:shd w:val="clear" w:color="auto" w:fill="FFFFFF"/>
          <w:lang w:eastAsia="ru-RU"/>
        </w:rPr>
        <w:t>26 месяцев</w:t>
      </w:r>
      <w:r w:rsidRPr="000C7F9A">
        <w:rPr>
          <w:rFonts w:ascii="Times New Roman" w:eastAsia="Times New Roman" w:hAnsi="Times New Roman" w:cs="Times New Roman"/>
          <w:sz w:val="24"/>
          <w:szCs w:val="24"/>
          <w:shd w:val="clear" w:color="auto" w:fill="FFFFFF"/>
          <w:lang w:eastAsia="ru-RU"/>
        </w:rPr>
        <w:t> после начала рытья котлованов, </w:t>
      </w:r>
      <w:r w:rsidRPr="000C7F9A">
        <w:rPr>
          <w:rFonts w:ascii="Times New Roman" w:eastAsia="Times New Roman" w:hAnsi="Times New Roman" w:cs="Times New Roman"/>
          <w:b/>
          <w:bCs/>
          <w:sz w:val="24"/>
          <w:szCs w:val="24"/>
          <w:shd w:val="clear" w:color="auto" w:fill="FFFFFF"/>
          <w:lang w:eastAsia="ru-RU"/>
        </w:rPr>
        <w:t>Эйфель</w:t>
      </w:r>
      <w:r w:rsidRPr="000C7F9A">
        <w:rPr>
          <w:rFonts w:ascii="Times New Roman" w:eastAsia="Times New Roman" w:hAnsi="Times New Roman" w:cs="Times New Roman"/>
          <w:sz w:val="24"/>
          <w:szCs w:val="24"/>
          <w:shd w:val="clear" w:color="auto" w:fill="FFFFFF"/>
          <w:lang w:eastAsia="ru-RU"/>
        </w:rPr>
        <w:t xml:space="preserve"> пригласил нескольких </w:t>
      </w:r>
      <w:proofErr w:type="gramStart"/>
      <w:r w:rsidRPr="000C7F9A">
        <w:rPr>
          <w:rFonts w:ascii="Times New Roman" w:eastAsia="Times New Roman" w:hAnsi="Times New Roman" w:cs="Times New Roman"/>
          <w:sz w:val="24"/>
          <w:szCs w:val="24"/>
          <w:shd w:val="clear" w:color="auto" w:fill="FFFFFF"/>
          <w:lang w:eastAsia="ru-RU"/>
        </w:rPr>
        <w:t>более-менее физически</w:t>
      </w:r>
      <w:proofErr w:type="gramEnd"/>
      <w:r w:rsidRPr="000C7F9A">
        <w:rPr>
          <w:rFonts w:ascii="Times New Roman" w:eastAsia="Times New Roman" w:hAnsi="Times New Roman" w:cs="Times New Roman"/>
          <w:sz w:val="24"/>
          <w:szCs w:val="24"/>
          <w:shd w:val="clear" w:color="auto" w:fill="FFFFFF"/>
          <w:lang w:eastAsia="ru-RU"/>
        </w:rPr>
        <w:t xml:space="preserve"> выносливых чиновников к первому подъему на </w:t>
      </w:r>
      <w:r w:rsidRPr="000C7F9A">
        <w:rPr>
          <w:rFonts w:ascii="Times New Roman" w:eastAsia="Times New Roman" w:hAnsi="Times New Roman" w:cs="Times New Roman"/>
          <w:b/>
          <w:bCs/>
          <w:sz w:val="24"/>
          <w:szCs w:val="24"/>
          <w:shd w:val="clear" w:color="auto" w:fill="FFFFFF"/>
          <w:lang w:eastAsia="ru-RU"/>
        </w:rPr>
        <w:t>1 710 ступеней!</w:t>
      </w:r>
      <w:r w:rsidRPr="000C7F9A">
        <w:rPr>
          <w:rFonts w:ascii="Times New Roman" w:eastAsia="Times New Roman" w:hAnsi="Times New Roman" w:cs="Times New Roman"/>
          <w:noProof/>
          <w:sz w:val="24"/>
          <w:szCs w:val="24"/>
          <w:lang w:eastAsia="ru-RU"/>
        </w:rPr>
        <w:t xml:space="preserve"> </w:t>
      </w:r>
    </w:p>
    <w:p w:rsidR="000C7F9A" w:rsidRPr="000C7F9A" w:rsidRDefault="000C7F9A" w:rsidP="000C7F9A">
      <w:pPr>
        <w:shd w:val="clear" w:color="auto" w:fill="FFFFFF"/>
        <w:spacing w:after="120" w:line="240" w:lineRule="auto"/>
        <w:rPr>
          <w:rFonts w:ascii="Times New Roman" w:eastAsia="Times New Roman" w:hAnsi="Times New Roman" w:cs="Times New Roman"/>
          <w:b/>
          <w:sz w:val="24"/>
          <w:szCs w:val="24"/>
          <w:lang w:eastAsia="ru-RU"/>
        </w:rPr>
      </w:pPr>
      <w:r w:rsidRPr="000C7F9A">
        <w:rPr>
          <w:rFonts w:ascii="Times New Roman" w:eastAsia="Times New Roman" w:hAnsi="Times New Roman" w:cs="Times New Roman"/>
          <w:sz w:val="24"/>
          <w:szCs w:val="24"/>
          <w:shd w:val="clear" w:color="auto" w:fill="FFFFFF"/>
          <w:lang w:eastAsia="ru-RU"/>
        </w:rPr>
        <w:t>Сооружение имело потрясающий и незамедлительный успех. За шесть месяцев работы выставки посмотреть </w:t>
      </w:r>
      <w:r w:rsidRPr="000C7F9A">
        <w:rPr>
          <w:rFonts w:ascii="Times New Roman" w:eastAsia="Times New Roman" w:hAnsi="Times New Roman" w:cs="Times New Roman"/>
          <w:b/>
          <w:bCs/>
          <w:sz w:val="24"/>
          <w:szCs w:val="24"/>
          <w:shd w:val="clear" w:color="auto" w:fill="FFFFFF"/>
          <w:lang w:eastAsia="ru-RU"/>
        </w:rPr>
        <w:t>«железную даму»</w:t>
      </w:r>
      <w:r w:rsidRPr="000C7F9A">
        <w:rPr>
          <w:rFonts w:ascii="Times New Roman" w:eastAsia="Times New Roman" w:hAnsi="Times New Roman" w:cs="Times New Roman"/>
          <w:sz w:val="24"/>
          <w:szCs w:val="24"/>
          <w:shd w:val="clear" w:color="auto" w:fill="FFFFFF"/>
          <w:lang w:eastAsia="ru-RU"/>
        </w:rPr>
        <w:t xml:space="preserve"> пришли более </w:t>
      </w:r>
      <w:r w:rsidRPr="000C7F9A">
        <w:rPr>
          <w:rFonts w:ascii="Times New Roman" w:eastAsia="Times New Roman" w:hAnsi="Times New Roman" w:cs="Times New Roman"/>
          <w:b/>
          <w:bCs/>
          <w:sz w:val="24"/>
          <w:szCs w:val="24"/>
          <w:shd w:val="clear" w:color="auto" w:fill="FFFFFF"/>
          <w:lang w:eastAsia="ru-RU"/>
        </w:rPr>
        <w:t>2 миллионов</w:t>
      </w:r>
      <w:r w:rsidRPr="000C7F9A">
        <w:rPr>
          <w:rFonts w:ascii="Times New Roman" w:eastAsia="Times New Roman" w:hAnsi="Times New Roman" w:cs="Times New Roman"/>
          <w:sz w:val="24"/>
          <w:szCs w:val="24"/>
          <w:shd w:val="clear" w:color="auto" w:fill="FFFFFF"/>
          <w:lang w:eastAsia="ru-RU"/>
        </w:rPr>
        <w:t> посетителей.  Но и противников у </w:t>
      </w:r>
      <w:r w:rsidRPr="000C7F9A">
        <w:rPr>
          <w:rFonts w:ascii="Times New Roman" w:eastAsia="Times New Roman" w:hAnsi="Times New Roman" w:cs="Times New Roman"/>
          <w:b/>
          <w:bCs/>
          <w:sz w:val="24"/>
          <w:szCs w:val="24"/>
          <w:shd w:val="clear" w:color="auto" w:fill="FFFFFF"/>
          <w:lang w:eastAsia="ru-RU"/>
        </w:rPr>
        <w:t>Эйфелевой Башни</w:t>
      </w:r>
      <w:r w:rsidRPr="000C7F9A">
        <w:rPr>
          <w:rFonts w:ascii="Times New Roman" w:eastAsia="Times New Roman" w:hAnsi="Times New Roman" w:cs="Times New Roman"/>
          <w:sz w:val="24"/>
          <w:szCs w:val="24"/>
          <w:shd w:val="clear" w:color="auto" w:fill="FFFFFF"/>
          <w:lang w:eastAsia="ru-RU"/>
        </w:rPr>
        <w:t xml:space="preserve"> также хватало, начиная от самого начала её строительства. В таком лике выступила творческая интеллигенция Парижа и Франции, они опасались, что металлическая конструкция будет подавлять архитектуру города, нарушать неповторимый стиль столицы, складывавшийся на протяжении веков, в </w:t>
      </w:r>
      <w:proofErr w:type="gramStart"/>
      <w:r w:rsidRPr="000C7F9A">
        <w:rPr>
          <w:rFonts w:ascii="Times New Roman" w:eastAsia="Times New Roman" w:hAnsi="Times New Roman" w:cs="Times New Roman"/>
          <w:sz w:val="24"/>
          <w:szCs w:val="24"/>
          <w:shd w:val="clear" w:color="auto" w:fill="FFFFFF"/>
          <w:lang w:eastAsia="ru-RU"/>
        </w:rPr>
        <w:t>связи</w:t>
      </w:r>
      <w:proofErr w:type="gramEnd"/>
      <w:r w:rsidRPr="000C7F9A">
        <w:rPr>
          <w:rFonts w:ascii="Times New Roman" w:eastAsia="Times New Roman" w:hAnsi="Times New Roman" w:cs="Times New Roman"/>
          <w:sz w:val="24"/>
          <w:szCs w:val="24"/>
          <w:shd w:val="clear" w:color="auto" w:fill="FFFFFF"/>
          <w:lang w:eastAsia="ru-RU"/>
        </w:rPr>
        <w:t xml:space="preserve"> с чем посылали в мэрию Парижа негодования и требования прекратить постройку башни, а после постройки требования демонтажа. Но от планировавшегося по договору сноса, через 20 лет после выставки, башню спасли радиоантенны, установленные на самом верху, — это была эпоха внедрения радио! На протяжении своей истории башня неоднократно меняла цвет своей покраски — от </w:t>
      </w:r>
      <w:proofErr w:type="gramStart"/>
      <w:r w:rsidRPr="000C7F9A">
        <w:rPr>
          <w:rFonts w:ascii="Times New Roman" w:eastAsia="Times New Roman" w:hAnsi="Times New Roman" w:cs="Times New Roman"/>
          <w:sz w:val="24"/>
          <w:szCs w:val="24"/>
          <w:shd w:val="clear" w:color="auto" w:fill="FFFFFF"/>
          <w:lang w:eastAsia="ru-RU"/>
        </w:rPr>
        <w:t>желтого</w:t>
      </w:r>
      <w:proofErr w:type="gramEnd"/>
      <w:r w:rsidRPr="000C7F9A">
        <w:rPr>
          <w:rFonts w:ascii="Times New Roman" w:eastAsia="Times New Roman" w:hAnsi="Times New Roman" w:cs="Times New Roman"/>
          <w:sz w:val="24"/>
          <w:szCs w:val="24"/>
          <w:shd w:val="clear" w:color="auto" w:fill="FFFFFF"/>
          <w:lang w:eastAsia="ru-RU"/>
        </w:rPr>
        <w:t xml:space="preserve"> до красно-коричневого. Последние десятилетия </w:t>
      </w:r>
      <w:r w:rsidRPr="000C7F9A">
        <w:rPr>
          <w:rFonts w:ascii="Times New Roman" w:eastAsia="Times New Roman" w:hAnsi="Times New Roman" w:cs="Times New Roman"/>
          <w:b/>
          <w:bCs/>
          <w:sz w:val="24"/>
          <w:szCs w:val="24"/>
          <w:shd w:val="clear" w:color="auto" w:fill="FFFFFF"/>
          <w:lang w:eastAsia="ru-RU"/>
        </w:rPr>
        <w:t>Эйфелева башня</w:t>
      </w:r>
      <w:r w:rsidRPr="000C7F9A">
        <w:rPr>
          <w:rFonts w:ascii="Times New Roman" w:eastAsia="Times New Roman" w:hAnsi="Times New Roman" w:cs="Times New Roman"/>
          <w:sz w:val="24"/>
          <w:szCs w:val="24"/>
          <w:shd w:val="clear" w:color="auto" w:fill="FFFFFF"/>
          <w:lang w:eastAsia="ru-RU"/>
        </w:rPr>
        <w:t> неизменно красится в так называемый </w:t>
      </w:r>
      <w:r w:rsidRPr="000C7F9A">
        <w:rPr>
          <w:rFonts w:ascii="Times New Roman" w:eastAsia="Times New Roman" w:hAnsi="Times New Roman" w:cs="Times New Roman"/>
          <w:b/>
          <w:bCs/>
          <w:sz w:val="24"/>
          <w:szCs w:val="24"/>
          <w:shd w:val="clear" w:color="auto" w:fill="FFFFFF"/>
          <w:lang w:eastAsia="ru-RU"/>
        </w:rPr>
        <w:t>«коричневый-</w:t>
      </w:r>
      <w:proofErr w:type="spellStart"/>
      <w:r w:rsidRPr="000C7F9A">
        <w:rPr>
          <w:rFonts w:ascii="Times New Roman" w:eastAsia="Times New Roman" w:hAnsi="Times New Roman" w:cs="Times New Roman"/>
          <w:b/>
          <w:bCs/>
          <w:sz w:val="24"/>
          <w:szCs w:val="24"/>
          <w:shd w:val="clear" w:color="auto" w:fill="FFFFFF"/>
          <w:lang w:eastAsia="ru-RU"/>
        </w:rPr>
        <w:t>эйфелевый</w:t>
      </w:r>
      <w:proofErr w:type="spellEnd"/>
      <w:r w:rsidRPr="000C7F9A">
        <w:rPr>
          <w:rFonts w:ascii="Times New Roman" w:eastAsia="Times New Roman" w:hAnsi="Times New Roman" w:cs="Times New Roman"/>
          <w:b/>
          <w:bCs/>
          <w:sz w:val="24"/>
          <w:szCs w:val="24"/>
          <w:shd w:val="clear" w:color="auto" w:fill="FFFFFF"/>
          <w:lang w:eastAsia="ru-RU"/>
        </w:rPr>
        <w:t>»</w:t>
      </w:r>
      <w:r w:rsidRPr="000C7F9A">
        <w:rPr>
          <w:rFonts w:ascii="Times New Roman" w:eastAsia="Times New Roman" w:hAnsi="Times New Roman" w:cs="Times New Roman"/>
          <w:sz w:val="24"/>
          <w:szCs w:val="24"/>
          <w:shd w:val="clear" w:color="auto" w:fill="FFFFFF"/>
          <w:lang w:eastAsia="ru-RU"/>
        </w:rPr>
        <w:t> — официально запатентованный цвет, близкий к естественному оттенку бронзы.</w:t>
      </w:r>
      <w:r w:rsidRPr="000C7F9A">
        <w:rPr>
          <w:rFonts w:ascii="Times New Roman" w:eastAsia="Times New Roman" w:hAnsi="Times New Roman" w:cs="Times New Roman"/>
          <w:color w:val="666666"/>
          <w:sz w:val="24"/>
          <w:szCs w:val="24"/>
          <w:shd w:val="clear" w:color="auto" w:fill="FFFFFF"/>
          <w:lang w:eastAsia="ru-RU"/>
        </w:rPr>
        <w:t xml:space="preserve"> </w:t>
      </w:r>
      <w:proofErr w:type="gramStart"/>
      <w:r w:rsidRPr="000C7F9A">
        <w:rPr>
          <w:rFonts w:ascii="Times New Roman" w:eastAsia="Times New Roman" w:hAnsi="Times New Roman" w:cs="Times New Roman"/>
          <w:sz w:val="24"/>
          <w:szCs w:val="24"/>
          <w:shd w:val="clear" w:color="auto" w:fill="FFFFFF"/>
          <w:lang w:eastAsia="ru-RU"/>
        </w:rPr>
        <w:t>Удивительно, но факт — башня выкрашена сразу в 3 оттенка бронзы (от темного снизу, до светлого — наверху), но за счет перспективы, возникает иллюзия ее однотонности.</w:t>
      </w:r>
      <w:proofErr w:type="gramEnd"/>
      <w:r w:rsidRPr="000C7F9A">
        <w:rPr>
          <w:rFonts w:ascii="Times New Roman" w:eastAsia="Times New Roman" w:hAnsi="Times New Roman" w:cs="Times New Roman"/>
          <w:sz w:val="24"/>
          <w:szCs w:val="24"/>
          <w:shd w:val="clear" w:color="auto" w:fill="FFFFFF"/>
          <w:lang w:eastAsia="ru-RU"/>
        </w:rPr>
        <w:t xml:space="preserve"> Краску обновляют каждые 7 лет.</w:t>
      </w:r>
      <w:r w:rsidRPr="000C7F9A">
        <w:rPr>
          <w:rFonts w:ascii="Times New Roman" w:eastAsia="Times New Roman" w:hAnsi="Times New Roman" w:cs="Times New Roman"/>
          <w:sz w:val="24"/>
          <w:szCs w:val="24"/>
          <w:lang w:eastAsia="ru-RU"/>
        </w:rPr>
        <w:br/>
      </w:r>
      <w:r w:rsidRPr="000C7F9A">
        <w:rPr>
          <w:rFonts w:ascii="Times New Roman" w:eastAsia="Times New Roman" w:hAnsi="Times New Roman" w:cs="Times New Roman"/>
          <w:sz w:val="24"/>
          <w:szCs w:val="24"/>
          <w:shd w:val="clear" w:color="auto" w:fill="FFFFFF"/>
          <w:lang w:eastAsia="ru-RU"/>
        </w:rPr>
        <w:t>Вес металлической конструкции башни — </w:t>
      </w:r>
      <w:r w:rsidRPr="000C7F9A">
        <w:rPr>
          <w:rFonts w:ascii="Times New Roman" w:eastAsia="Times New Roman" w:hAnsi="Times New Roman" w:cs="Times New Roman"/>
          <w:b/>
          <w:bCs/>
          <w:sz w:val="24"/>
          <w:szCs w:val="24"/>
          <w:shd w:val="clear" w:color="auto" w:fill="FFFFFF"/>
          <w:lang w:eastAsia="ru-RU"/>
        </w:rPr>
        <w:t>7 300 тонн</w:t>
      </w:r>
      <w:r w:rsidRPr="000C7F9A">
        <w:rPr>
          <w:rFonts w:ascii="Times New Roman" w:eastAsia="Times New Roman" w:hAnsi="Times New Roman" w:cs="Times New Roman"/>
          <w:sz w:val="24"/>
          <w:szCs w:val="24"/>
          <w:shd w:val="clear" w:color="auto" w:fill="FFFFFF"/>
          <w:lang w:eastAsia="ru-RU"/>
        </w:rPr>
        <w:t> (полный вес 10 100 тонн).  Высота: 318,7 м</w:t>
      </w:r>
      <w:proofErr w:type="gramStart"/>
      <w:r w:rsidRPr="000C7F9A">
        <w:rPr>
          <w:rFonts w:ascii="Times New Roman" w:eastAsia="Times New Roman" w:hAnsi="Times New Roman" w:cs="Times New Roman"/>
          <w:sz w:val="24"/>
          <w:szCs w:val="24"/>
          <w:shd w:val="clear" w:color="auto" w:fill="FFFFFF"/>
          <w:lang w:eastAsia="ru-RU"/>
        </w:rPr>
        <w:t xml:space="preserve">.. </w:t>
      </w:r>
      <w:proofErr w:type="gramEnd"/>
      <w:r w:rsidRPr="000C7F9A">
        <w:rPr>
          <w:rFonts w:ascii="Times New Roman" w:eastAsia="Times New Roman" w:hAnsi="Times New Roman" w:cs="Times New Roman"/>
          <w:sz w:val="24"/>
          <w:szCs w:val="24"/>
          <w:shd w:val="clear" w:color="auto" w:fill="FFFFFF"/>
          <w:lang w:eastAsia="ru-RU"/>
        </w:rPr>
        <w:t>Кол-во металлических сборных элементов: 15 000. Кол-во сварных заклепок: 2,5 млн. Давление, оказываемое на землю: 4 кг/см² (равно давлению человека, сидящего на стуле). Колебание верхушки при самом сильном ветре: не более 12 см. Высота смотровых площадок: нижняя – 57 м, средняя – 115 м, верхняя – 274 м. Количество ступенек лестницы, ведущей на нижнюю смотровую площадку: 1652. Регулярность косметического ремонта: каждые 7 лет (60 т краски трех оттенков). Одновременно на башне могут находиться 10 400 чел. Кроме обслуживания туристов, башня используется для радио - и телетрансляции, а также в качестве станции метеослужбы. Обслуживающий персонал: 350 чел. Среднее кол-во посетителей в год: 6 млн. человек. В ясную погоду радиус обозрения с верхней смотровой площадки – до 70 км (наилучшая видимость – за час до захода солнца).</w:t>
      </w:r>
      <w:r w:rsidRPr="000C7F9A">
        <w:rPr>
          <w:rFonts w:ascii="Times New Roman" w:eastAsia="Times New Roman" w:hAnsi="Times New Roman" w:cs="Times New Roman"/>
          <w:color w:val="555555"/>
          <w:sz w:val="24"/>
          <w:szCs w:val="24"/>
          <w:lang w:eastAsia="ru-RU"/>
        </w:rPr>
        <w:t xml:space="preserve"> </w:t>
      </w:r>
      <w:r w:rsidRPr="000C7F9A">
        <w:rPr>
          <w:rFonts w:ascii="Times New Roman" w:eastAsia="Times New Roman" w:hAnsi="Times New Roman" w:cs="Times New Roman"/>
          <w:sz w:val="24"/>
          <w:szCs w:val="24"/>
          <w:lang w:eastAsia="ru-RU"/>
        </w:rPr>
        <w:t>По некоторым подсчётам </w:t>
      </w:r>
      <w:r w:rsidRPr="000C7F9A">
        <w:rPr>
          <w:rFonts w:ascii="Times New Roman" w:eastAsia="Times New Roman" w:hAnsi="Times New Roman" w:cs="Times New Roman"/>
          <w:b/>
          <w:bCs/>
          <w:sz w:val="24"/>
          <w:szCs w:val="24"/>
          <w:lang w:eastAsia="ru-RU"/>
        </w:rPr>
        <w:t>Эйфелеву Башню</w:t>
      </w:r>
      <w:r w:rsidRPr="000C7F9A">
        <w:rPr>
          <w:rFonts w:ascii="Times New Roman" w:eastAsia="Times New Roman" w:hAnsi="Times New Roman" w:cs="Times New Roman"/>
          <w:sz w:val="24"/>
          <w:szCs w:val="24"/>
          <w:lang w:eastAsia="ru-RU"/>
        </w:rPr>
        <w:t> </w:t>
      </w:r>
      <w:proofErr w:type="gramStart"/>
      <w:r w:rsidRPr="000C7F9A">
        <w:rPr>
          <w:rFonts w:ascii="Times New Roman" w:eastAsia="Times New Roman" w:hAnsi="Times New Roman" w:cs="Times New Roman"/>
          <w:sz w:val="24"/>
          <w:szCs w:val="24"/>
          <w:lang w:eastAsia="ru-RU"/>
        </w:rPr>
        <w:t>посетили уже более чем </w:t>
      </w:r>
      <w:r w:rsidRPr="000C7F9A">
        <w:rPr>
          <w:rFonts w:ascii="Times New Roman" w:eastAsia="Times New Roman" w:hAnsi="Times New Roman" w:cs="Times New Roman"/>
          <w:b/>
          <w:bCs/>
          <w:sz w:val="24"/>
          <w:szCs w:val="24"/>
          <w:lang w:eastAsia="ru-RU"/>
        </w:rPr>
        <w:t>200,000,000 человек</w:t>
      </w:r>
      <w:r w:rsidRPr="000C7F9A">
        <w:rPr>
          <w:rFonts w:ascii="Times New Roman" w:eastAsia="Times New Roman" w:hAnsi="Times New Roman" w:cs="Times New Roman"/>
          <w:sz w:val="24"/>
          <w:szCs w:val="24"/>
          <w:lang w:eastAsia="ru-RU"/>
        </w:rPr>
        <w:t> начиная</w:t>
      </w:r>
      <w:proofErr w:type="gramEnd"/>
      <w:r w:rsidRPr="000C7F9A">
        <w:rPr>
          <w:rFonts w:ascii="Times New Roman" w:eastAsia="Times New Roman" w:hAnsi="Times New Roman" w:cs="Times New Roman"/>
          <w:sz w:val="24"/>
          <w:szCs w:val="24"/>
          <w:lang w:eastAsia="ru-RU"/>
        </w:rPr>
        <w:t xml:space="preserve"> с ее строительства в 1889 году! Она является наиболее посещаемым </w:t>
      </w:r>
      <w:hyperlink r:id="rId7" w:tgtFrame="_blank" w:history="1">
        <w:r w:rsidRPr="000C7F9A">
          <w:rPr>
            <w:rFonts w:ascii="Times New Roman" w:eastAsia="Times New Roman" w:hAnsi="Times New Roman" w:cs="Times New Roman"/>
            <w:color w:val="0000FF"/>
            <w:sz w:val="24"/>
            <w:szCs w:val="24"/>
            <w:u w:val="single"/>
            <w:lang w:eastAsia="ru-RU"/>
          </w:rPr>
          <w:t>туристическим</w:t>
        </w:r>
      </w:hyperlink>
      <w:r w:rsidRPr="000C7F9A">
        <w:rPr>
          <w:rFonts w:ascii="Times New Roman" w:eastAsia="Times New Roman" w:hAnsi="Times New Roman" w:cs="Times New Roman"/>
          <w:sz w:val="24"/>
          <w:szCs w:val="24"/>
          <w:lang w:eastAsia="ru-RU"/>
        </w:rPr>
        <w:t> памятником в мире! Создатель башни нередко с юмором говорил о своем детище: </w:t>
      </w:r>
      <w:r w:rsidRPr="000C7F9A">
        <w:rPr>
          <w:rFonts w:ascii="Times New Roman" w:eastAsia="Times New Roman" w:hAnsi="Times New Roman" w:cs="Times New Roman"/>
          <w:i/>
          <w:iCs/>
          <w:sz w:val="24"/>
          <w:szCs w:val="24"/>
          <w:lang w:eastAsia="ru-RU"/>
        </w:rPr>
        <w:t>«Мне следовало бы испытывать чувство ревности к башне. Ведь она гораздо известнее меня»</w:t>
      </w:r>
      <w:r w:rsidRPr="000C7F9A">
        <w:rPr>
          <w:rFonts w:ascii="Times New Roman" w:eastAsia="Times New Roman" w:hAnsi="Times New Roman" w:cs="Times New Roman"/>
          <w:b/>
          <w:sz w:val="24"/>
          <w:szCs w:val="24"/>
          <w:lang w:eastAsia="ru-RU"/>
        </w:rPr>
        <w:t>.</w:t>
      </w:r>
      <w:r w:rsidRPr="000C7F9A">
        <w:rPr>
          <w:rFonts w:ascii="Times New Roman" w:eastAsia="Times New Roman" w:hAnsi="Times New Roman" w:cs="Times New Roman"/>
          <w:sz w:val="24"/>
          <w:szCs w:val="24"/>
          <w:lang w:eastAsia="ru-RU"/>
        </w:rPr>
        <w:t xml:space="preserve"> Позолоченный бюст </w:t>
      </w:r>
      <w:r w:rsidRPr="000C7F9A">
        <w:rPr>
          <w:rFonts w:ascii="Times New Roman" w:eastAsia="Times New Roman" w:hAnsi="Times New Roman" w:cs="Times New Roman"/>
          <w:b/>
          <w:bCs/>
          <w:sz w:val="24"/>
          <w:szCs w:val="24"/>
          <w:lang w:eastAsia="ru-RU"/>
        </w:rPr>
        <w:t>Гюстава Эйфеля</w:t>
      </w:r>
      <w:r w:rsidRPr="000C7F9A">
        <w:rPr>
          <w:rFonts w:ascii="Times New Roman" w:eastAsia="Times New Roman" w:hAnsi="Times New Roman" w:cs="Times New Roman"/>
          <w:sz w:val="24"/>
          <w:szCs w:val="24"/>
          <w:lang w:eastAsia="ru-RU"/>
        </w:rPr>
        <w:t xml:space="preserve"> установлен у </w:t>
      </w:r>
      <w:proofErr w:type="spellStart"/>
      <w:r w:rsidRPr="000C7F9A">
        <w:rPr>
          <w:rFonts w:ascii="Times New Roman" w:eastAsia="Times New Roman" w:hAnsi="Times New Roman" w:cs="Times New Roman"/>
          <w:sz w:val="24"/>
          <w:szCs w:val="24"/>
          <w:lang w:eastAsia="ru-RU"/>
        </w:rPr>
        <w:t>ерной</w:t>
      </w:r>
      <w:proofErr w:type="spellEnd"/>
      <w:r w:rsidRPr="000C7F9A">
        <w:rPr>
          <w:rFonts w:ascii="Times New Roman" w:eastAsia="Times New Roman" w:hAnsi="Times New Roman" w:cs="Times New Roman"/>
          <w:sz w:val="24"/>
          <w:szCs w:val="24"/>
          <w:lang w:eastAsia="ru-RU"/>
        </w:rPr>
        <w:t xml:space="preserve"> «ноги» башни с простой надписью: </w:t>
      </w:r>
      <w:r w:rsidRPr="000C7F9A">
        <w:rPr>
          <w:rFonts w:ascii="Times New Roman" w:eastAsia="Times New Roman" w:hAnsi="Times New Roman" w:cs="Times New Roman"/>
          <w:b/>
          <w:bCs/>
          <w:sz w:val="24"/>
          <w:szCs w:val="24"/>
          <w:lang w:eastAsia="ru-RU"/>
        </w:rPr>
        <w:t>«Эйфель: 1832 — 1923».</w:t>
      </w:r>
      <w:r w:rsidRPr="000C7F9A">
        <w:rPr>
          <w:rFonts w:ascii="Times New Roman" w:eastAsia="Times New Roman" w:hAnsi="Times New Roman" w:cs="Times New Roman"/>
          <w:noProof/>
          <w:sz w:val="24"/>
          <w:szCs w:val="24"/>
          <w:lang w:eastAsia="ru-RU"/>
        </w:rPr>
        <w:t xml:space="preserve"> </w:t>
      </w:r>
    </w:p>
    <w:p w:rsidR="000C7F9A" w:rsidRPr="000C7F9A" w:rsidRDefault="000C7F9A" w:rsidP="000C7F9A">
      <w:pPr>
        <w:shd w:val="clear" w:color="auto" w:fill="FFFFFF"/>
        <w:spacing w:after="0" w:line="240" w:lineRule="auto"/>
        <w:rPr>
          <w:rFonts w:ascii="Times New Roman" w:eastAsia="Times New Roman" w:hAnsi="Times New Roman" w:cs="Times New Roman"/>
          <w:b/>
          <w:sz w:val="24"/>
          <w:szCs w:val="24"/>
          <w:lang w:eastAsia="ru-RU"/>
        </w:rPr>
      </w:pPr>
      <w:r w:rsidRPr="000C7F9A">
        <w:rPr>
          <w:rFonts w:ascii="Times New Roman" w:eastAsia="Times New Roman" w:hAnsi="Times New Roman" w:cs="Times New Roman"/>
          <w:b/>
          <w:sz w:val="24"/>
          <w:szCs w:val="24"/>
          <w:lang w:eastAsia="ru-RU"/>
        </w:rPr>
        <w:t>Александр Гюстав Эйфель</w:t>
      </w:r>
    </w:p>
    <w:p w:rsidR="000C7F9A" w:rsidRPr="000C7F9A" w:rsidRDefault="000C7F9A" w:rsidP="000C7F9A">
      <w:pPr>
        <w:shd w:val="clear" w:color="auto" w:fill="FFFFFF"/>
        <w:spacing w:after="0" w:line="240" w:lineRule="auto"/>
        <w:jc w:val="center"/>
        <w:rPr>
          <w:rFonts w:ascii="Times New Roman" w:eastAsia="Times New Roman" w:hAnsi="Times New Roman" w:cs="Times New Roman"/>
          <w:b/>
          <w:sz w:val="24"/>
          <w:szCs w:val="24"/>
          <w:lang w:eastAsia="ru-RU"/>
        </w:rPr>
      </w:pPr>
      <w:r w:rsidRPr="000C7F9A">
        <w:rPr>
          <w:rFonts w:ascii="Times New Roman" w:eastAsia="Times New Roman" w:hAnsi="Times New Roman" w:cs="Times New Roman"/>
          <w:b/>
          <w:sz w:val="24"/>
          <w:szCs w:val="24"/>
          <w:lang w:eastAsia="ru-RU"/>
        </w:rPr>
        <w:t>Интересные факты</w:t>
      </w:r>
      <w:r w:rsidRPr="000C7F9A">
        <w:rPr>
          <w:rFonts w:ascii="Times New Roman" w:eastAsia="Times New Roman" w:hAnsi="Times New Roman" w:cs="Times New Roman"/>
          <w:sz w:val="24"/>
          <w:szCs w:val="24"/>
          <w:lang w:eastAsia="ru-RU"/>
        </w:rPr>
        <w:t>:</w:t>
      </w:r>
    </w:p>
    <w:p w:rsidR="000C7F9A" w:rsidRPr="000C7F9A" w:rsidRDefault="000C7F9A" w:rsidP="000C7F9A">
      <w:pPr>
        <w:numPr>
          <w:ilvl w:val="0"/>
          <w:numId w:val="6"/>
        </w:numPr>
        <w:shd w:val="clear" w:color="auto" w:fill="FFFFFF"/>
        <w:spacing w:after="0" w:line="240" w:lineRule="auto"/>
        <w:rPr>
          <w:rFonts w:ascii="Times New Roman" w:eastAsia="Times New Roman" w:hAnsi="Times New Roman" w:cs="Times New Roman"/>
          <w:sz w:val="24"/>
          <w:szCs w:val="24"/>
          <w:shd w:val="clear" w:color="auto" w:fill="FFFFFF"/>
          <w:lang w:eastAsia="ru-RU"/>
        </w:rPr>
      </w:pPr>
      <w:r w:rsidRPr="000C7F9A">
        <w:rPr>
          <w:rFonts w:ascii="Times New Roman" w:eastAsia="Times New Roman" w:hAnsi="Times New Roman" w:cs="Times New Roman"/>
          <w:sz w:val="24"/>
          <w:szCs w:val="24"/>
          <w:shd w:val="clear" w:color="auto" w:fill="FFFFFF"/>
          <w:lang w:eastAsia="ru-RU"/>
        </w:rPr>
        <w:t xml:space="preserve">Во время войны, прежде чем сдать Париж немецким оккупантам, французы сломали на Эйфелевой башне лифт. Это было сделано для того, чтобы захватчики не могли любоваться видом павшего города. Починить его во время войны не представлялось возможным, поэтому Гитлеру не удалось добраться до самой вершины, флаги с нацисткой символикой так и не достигли самой вершины. Спустя время стали говорить о том, что Гитлер смог завоевать только Францию, но не Эйфелеву башню, ему она осталась неподвластна.  </w:t>
      </w:r>
    </w:p>
    <w:p w:rsidR="000C7F9A" w:rsidRPr="000C7F9A" w:rsidRDefault="000C7F9A" w:rsidP="000C7F9A">
      <w:pPr>
        <w:numPr>
          <w:ilvl w:val="0"/>
          <w:numId w:val="6"/>
        </w:numPr>
        <w:shd w:val="clear" w:color="auto" w:fill="FFFFFF"/>
        <w:spacing w:after="0" w:line="240" w:lineRule="auto"/>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shd w:val="clear" w:color="auto" w:fill="FFFFFF"/>
          <w:lang w:eastAsia="ru-RU"/>
        </w:rPr>
        <w:t xml:space="preserve">Начиная с 1925 и по 1934 года, все четыре стороны башни были завешены рекламными щитами компании </w:t>
      </w:r>
      <w:proofErr w:type="spellStart"/>
      <w:r w:rsidRPr="000C7F9A">
        <w:rPr>
          <w:rFonts w:ascii="Times New Roman" w:eastAsia="Times New Roman" w:hAnsi="Times New Roman" w:cs="Times New Roman"/>
          <w:sz w:val="24"/>
          <w:szCs w:val="24"/>
          <w:shd w:val="clear" w:color="auto" w:fill="FFFFFF"/>
          <w:lang w:eastAsia="ru-RU"/>
        </w:rPr>
        <w:t>Citroën</w:t>
      </w:r>
      <w:proofErr w:type="spellEnd"/>
      <w:r w:rsidRPr="000C7F9A">
        <w:rPr>
          <w:rFonts w:ascii="Times New Roman" w:eastAsia="Times New Roman" w:hAnsi="Times New Roman" w:cs="Times New Roman"/>
          <w:sz w:val="24"/>
          <w:szCs w:val="24"/>
          <w:shd w:val="clear" w:color="auto" w:fill="FFFFFF"/>
          <w:lang w:eastAsia="ru-RU"/>
        </w:rPr>
        <w:t xml:space="preserve">. На тот момент, это была самая большая </w:t>
      </w:r>
      <w:r w:rsidRPr="000C7F9A">
        <w:rPr>
          <w:rFonts w:ascii="Times New Roman" w:eastAsia="Times New Roman" w:hAnsi="Times New Roman" w:cs="Times New Roman"/>
          <w:sz w:val="24"/>
          <w:szCs w:val="24"/>
          <w:shd w:val="clear" w:color="auto" w:fill="FFFFFF"/>
          <w:lang w:eastAsia="ru-RU"/>
        </w:rPr>
        <w:lastRenderedPageBreak/>
        <w:t>наружная реклама.</w:t>
      </w:r>
      <w:r w:rsidRPr="000C7F9A">
        <w:rPr>
          <w:rFonts w:ascii="Times New Roman" w:eastAsia="Times New Roman" w:hAnsi="Times New Roman" w:cs="Times New Roman"/>
          <w:color w:val="666666"/>
          <w:sz w:val="24"/>
          <w:szCs w:val="24"/>
          <w:lang w:eastAsia="ru-RU"/>
        </w:rPr>
        <w:t xml:space="preserve"> </w:t>
      </w:r>
      <w:r w:rsidRPr="000C7F9A">
        <w:rPr>
          <w:rFonts w:ascii="Times New Roman" w:eastAsia="Times New Roman" w:hAnsi="Times New Roman" w:cs="Times New Roman"/>
          <w:sz w:val="24"/>
          <w:szCs w:val="24"/>
          <w:lang w:eastAsia="ru-RU"/>
        </w:rPr>
        <w:t>Создатель башни Густав Эйфель, запечатлел на ее корпусе имена семидесяти двух видных учены</w:t>
      </w:r>
      <w:proofErr w:type="gramStart"/>
      <w:r w:rsidRPr="000C7F9A">
        <w:rPr>
          <w:rFonts w:ascii="Times New Roman" w:eastAsia="Times New Roman" w:hAnsi="Times New Roman" w:cs="Times New Roman"/>
          <w:sz w:val="24"/>
          <w:szCs w:val="24"/>
          <w:lang w:eastAsia="ru-RU"/>
        </w:rPr>
        <w:t>х-</w:t>
      </w:r>
      <w:proofErr w:type="gramEnd"/>
      <w:r w:rsidRPr="000C7F9A">
        <w:rPr>
          <w:rFonts w:ascii="Times New Roman" w:eastAsia="Times New Roman" w:hAnsi="Times New Roman" w:cs="Times New Roman"/>
          <w:sz w:val="24"/>
          <w:szCs w:val="24"/>
          <w:lang w:eastAsia="ru-RU"/>
        </w:rPr>
        <w:t xml:space="preserve"> соотечественников.</w:t>
      </w:r>
    </w:p>
    <w:p w:rsidR="000C7F9A" w:rsidRPr="000C7F9A" w:rsidRDefault="000C7F9A" w:rsidP="000C7F9A">
      <w:pPr>
        <w:numPr>
          <w:ilvl w:val="0"/>
          <w:numId w:val="6"/>
        </w:numPr>
        <w:shd w:val="clear" w:color="auto" w:fill="FFFFFF"/>
        <w:spacing w:after="0" w:line="240" w:lineRule="auto"/>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lang w:eastAsia="ru-RU"/>
        </w:rPr>
        <w:t>Сейчас Эйфелева башня официально принадлежит городу, но за первые 83 года своего существования она продавалась более двадцати раз, причем дважды на металлолом.</w:t>
      </w:r>
    </w:p>
    <w:p w:rsidR="000C7F9A" w:rsidRPr="000C7F9A" w:rsidRDefault="000C7F9A" w:rsidP="000C7F9A">
      <w:pPr>
        <w:numPr>
          <w:ilvl w:val="0"/>
          <w:numId w:val="6"/>
        </w:numPr>
        <w:shd w:val="clear" w:color="auto" w:fill="FFFFFF"/>
        <w:spacing w:before="120" w:after="0" w:line="240" w:lineRule="auto"/>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shd w:val="clear" w:color="auto" w:fill="FFFFFF"/>
          <w:lang w:eastAsia="ru-RU"/>
        </w:rPr>
        <w:t xml:space="preserve">В мире построено множество уменьшенных копий башни. Свои небольшие </w:t>
      </w:r>
      <w:proofErr w:type="spellStart"/>
      <w:r w:rsidRPr="000C7F9A">
        <w:rPr>
          <w:rFonts w:ascii="Times New Roman" w:eastAsia="Times New Roman" w:hAnsi="Times New Roman" w:cs="Times New Roman"/>
          <w:sz w:val="24"/>
          <w:szCs w:val="24"/>
          <w:shd w:val="clear" w:color="auto" w:fill="FFFFFF"/>
          <w:lang w:eastAsia="ru-RU"/>
        </w:rPr>
        <w:t>Эйфелевы</w:t>
      </w:r>
      <w:proofErr w:type="spellEnd"/>
      <w:r w:rsidRPr="000C7F9A">
        <w:rPr>
          <w:rFonts w:ascii="Times New Roman" w:eastAsia="Times New Roman" w:hAnsi="Times New Roman" w:cs="Times New Roman"/>
          <w:sz w:val="24"/>
          <w:szCs w:val="24"/>
          <w:shd w:val="clear" w:color="auto" w:fill="FFFFFF"/>
          <w:lang w:eastAsia="ru-RU"/>
        </w:rPr>
        <w:t xml:space="preserve">  башни имеют Лас-Вегас, Копенгаген, </w:t>
      </w:r>
      <w:proofErr w:type="spellStart"/>
      <w:r w:rsidRPr="000C7F9A">
        <w:rPr>
          <w:rFonts w:ascii="Times New Roman" w:eastAsia="Times New Roman" w:hAnsi="Times New Roman" w:cs="Times New Roman"/>
          <w:sz w:val="24"/>
          <w:szCs w:val="24"/>
          <w:shd w:val="clear" w:color="auto" w:fill="FFFFFF"/>
          <w:lang w:eastAsia="ru-RU"/>
        </w:rPr>
        <w:t>Гаунчжоу</w:t>
      </w:r>
      <w:proofErr w:type="spellEnd"/>
      <w:r w:rsidRPr="000C7F9A">
        <w:rPr>
          <w:rFonts w:ascii="Times New Roman" w:eastAsia="Times New Roman" w:hAnsi="Times New Roman" w:cs="Times New Roman"/>
          <w:sz w:val="24"/>
          <w:szCs w:val="24"/>
          <w:shd w:val="clear" w:color="auto" w:fill="FFFFFF"/>
          <w:lang w:eastAsia="ru-RU"/>
        </w:rPr>
        <w:t>, Варна и другие города мира. А теперь она есть и в нашем училище!</w:t>
      </w:r>
    </w:p>
    <w:p w:rsidR="000C7F9A" w:rsidRPr="000C7F9A" w:rsidRDefault="000C7F9A" w:rsidP="000C7F9A">
      <w:pPr>
        <w:shd w:val="clear" w:color="auto" w:fill="FFFFFF"/>
        <w:spacing w:before="120" w:after="0" w:line="240" w:lineRule="auto"/>
        <w:ind w:left="720"/>
        <w:jc w:val="center"/>
        <w:rPr>
          <w:rFonts w:ascii="Times New Roman" w:eastAsia="Times New Roman" w:hAnsi="Times New Roman" w:cs="Times New Roman"/>
          <w:sz w:val="24"/>
          <w:szCs w:val="24"/>
          <w:lang w:eastAsia="ru-RU"/>
        </w:rPr>
      </w:pPr>
      <w:r w:rsidRPr="000C7F9A">
        <w:rPr>
          <w:rFonts w:ascii="Times New Roman" w:eastAsia="Times New Roman" w:hAnsi="Times New Roman" w:cs="Times New Roman"/>
          <w:noProof/>
          <w:sz w:val="24"/>
          <w:szCs w:val="24"/>
          <w:shd w:val="clear" w:color="auto" w:fill="FFFFFF"/>
          <w:lang w:eastAsia="ru-RU"/>
        </w:rPr>
        <w:drawing>
          <wp:inline distT="0" distB="0" distL="0" distR="0" wp14:anchorId="7D88A84E" wp14:editId="7EADAE0B">
            <wp:extent cx="4251278" cy="2436125"/>
            <wp:effectExtent l="0" t="0" r="0" b="2540"/>
            <wp:docPr id="3" name="Рисунок 1" descr="G:\ЛДЕ Портфолио\P109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ЛДЕ Портфолио\P1090227.JPG"/>
                    <pic:cNvPicPr>
                      <a:picLocks noChangeAspect="1" noChangeArrowheads="1"/>
                    </pic:cNvPicPr>
                  </pic:nvPicPr>
                  <pic:blipFill>
                    <a:blip r:embed="rId8" cstate="print"/>
                    <a:srcRect/>
                    <a:stretch>
                      <a:fillRect/>
                    </a:stretch>
                  </pic:blipFill>
                  <pic:spPr bwMode="auto">
                    <a:xfrm>
                      <a:off x="0" y="0"/>
                      <a:ext cx="4254324" cy="2437870"/>
                    </a:xfrm>
                    <a:prstGeom prst="rect">
                      <a:avLst/>
                    </a:prstGeom>
                    <a:noFill/>
                    <a:ln w="9525">
                      <a:noFill/>
                      <a:miter lim="800000"/>
                      <a:headEnd/>
                      <a:tailEnd/>
                    </a:ln>
                  </pic:spPr>
                </pic:pic>
              </a:graphicData>
            </a:graphic>
          </wp:inline>
        </w:drawing>
      </w:r>
    </w:p>
    <w:p w:rsidR="000C7F9A" w:rsidRPr="000C7F9A" w:rsidRDefault="00F3387F" w:rsidP="000C7F9A">
      <w:pPr>
        <w:shd w:val="clear" w:color="auto" w:fill="FFFFFF"/>
        <w:spacing w:before="120" w:after="0" w:line="240" w:lineRule="auto"/>
        <w:jc w:val="center"/>
        <w:rPr>
          <w:rFonts w:ascii="Times New Roman" w:eastAsia="Times New Roman" w:hAnsi="Times New Roman" w:cs="Times New Roman"/>
          <w:sz w:val="24"/>
          <w:szCs w:val="24"/>
          <w:shd w:val="clear" w:color="auto" w:fill="FFFFFF"/>
          <w:lang w:eastAsia="ru-RU"/>
        </w:rPr>
      </w:pPr>
      <w:r w:rsidRPr="000C7F9A">
        <w:rPr>
          <w:rFonts w:ascii="Times New Roman" w:eastAsia="Times New Roman" w:hAnsi="Times New Roman" w:cs="Times New Roman"/>
          <w:noProof/>
          <w:sz w:val="24"/>
          <w:szCs w:val="24"/>
          <w:lang w:eastAsia="ru-RU"/>
        </w:rPr>
        <w:drawing>
          <wp:inline distT="0" distB="0" distL="0" distR="0" wp14:anchorId="526CBA24" wp14:editId="302DDB1C">
            <wp:extent cx="1321845" cy="2647666"/>
            <wp:effectExtent l="0" t="0" r="0" b="635"/>
            <wp:docPr id="5" name="Рисунок 77" descr="http://www.fotooboi21.ru/watermark.php?i=8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7" descr="http://www.fotooboi21.ru/watermark.php?i=863"/>
                    <pic:cNvPicPr>
                      <a:picLocks noChangeArrowheads="1"/>
                    </pic:cNvPicPr>
                  </pic:nvPicPr>
                  <pic:blipFill>
                    <a:blip r:embed="rId9" cstate="print"/>
                    <a:srcRect l="-163" t="-244" r="-98" b="-398"/>
                    <a:stretch>
                      <a:fillRect/>
                    </a:stretch>
                  </pic:blipFill>
                  <pic:spPr bwMode="auto">
                    <a:xfrm>
                      <a:off x="0" y="0"/>
                      <a:ext cx="1322016" cy="2648009"/>
                    </a:xfrm>
                    <a:prstGeom prst="rect">
                      <a:avLst/>
                    </a:prstGeom>
                    <a:noFill/>
                    <a:ln w="9525">
                      <a:noFill/>
                      <a:miter lim="800000"/>
                      <a:headEnd/>
                      <a:tailEnd/>
                    </a:ln>
                  </pic:spPr>
                </pic:pic>
              </a:graphicData>
            </a:graphic>
          </wp:inline>
        </w:drawing>
      </w:r>
      <w:r w:rsidR="000C7F9A" w:rsidRPr="000C7F9A">
        <w:rPr>
          <w:rFonts w:ascii="Times New Roman" w:eastAsia="Times New Roman" w:hAnsi="Times New Roman" w:cs="Times New Roman"/>
          <w:noProof/>
          <w:sz w:val="24"/>
          <w:szCs w:val="24"/>
          <w:lang w:eastAsia="ru-RU"/>
        </w:rPr>
        <w:drawing>
          <wp:inline distT="0" distB="0" distL="0" distR="0" wp14:anchorId="6B2E84B8" wp14:editId="72A68013">
            <wp:extent cx="1865504" cy="2572231"/>
            <wp:effectExtent l="0" t="0" r="1905" b="0"/>
            <wp:docPr id="4" name="Рисунок 97" descr="http://pravmin74.ru/sites/default/files/user6/2011/10/_dsc15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http://pravmin74.ru/sites/default/files/user6/2011/10/_dsc15180.jpg"/>
                    <pic:cNvPicPr>
                      <a:picLocks noChangeAspect="1" noChangeArrowheads="1"/>
                    </pic:cNvPicPr>
                  </pic:nvPicPr>
                  <pic:blipFill>
                    <a:blip r:embed="rId10" cstate="print"/>
                    <a:srcRect/>
                    <a:stretch>
                      <a:fillRect/>
                    </a:stretch>
                  </pic:blipFill>
                  <pic:spPr bwMode="auto">
                    <a:xfrm>
                      <a:off x="0" y="0"/>
                      <a:ext cx="1865408" cy="2572099"/>
                    </a:xfrm>
                    <a:prstGeom prst="rect">
                      <a:avLst/>
                    </a:prstGeom>
                    <a:noFill/>
                    <a:ln w="9525">
                      <a:noFill/>
                      <a:miter lim="800000"/>
                      <a:headEnd/>
                      <a:tailEnd/>
                    </a:ln>
                  </pic:spPr>
                </pic:pic>
              </a:graphicData>
            </a:graphic>
          </wp:inline>
        </w:drawing>
      </w:r>
    </w:p>
    <w:p w:rsidR="000C7F9A" w:rsidRPr="000C7F9A" w:rsidRDefault="000C7F9A" w:rsidP="000C7F9A">
      <w:pPr>
        <w:shd w:val="clear" w:color="auto" w:fill="FFFFFF"/>
        <w:spacing w:before="120" w:after="120" w:line="240" w:lineRule="auto"/>
        <w:jc w:val="center"/>
        <w:rPr>
          <w:rFonts w:ascii="Times New Roman" w:eastAsia="Times New Roman" w:hAnsi="Times New Roman" w:cs="Times New Roman"/>
          <w:b/>
          <w:sz w:val="24"/>
          <w:szCs w:val="24"/>
          <w:shd w:val="clear" w:color="auto" w:fill="FFFFFF"/>
          <w:lang w:eastAsia="ru-RU"/>
        </w:rPr>
      </w:pPr>
      <w:r w:rsidRPr="000C7F9A">
        <w:rPr>
          <w:rFonts w:ascii="Times New Roman" w:eastAsia="Times New Roman" w:hAnsi="Times New Roman" w:cs="Times New Roman"/>
          <w:b/>
          <w:sz w:val="24"/>
          <w:szCs w:val="24"/>
          <w:shd w:val="clear" w:color="auto" w:fill="FFFFFF"/>
          <w:lang w:eastAsia="ru-RU"/>
        </w:rPr>
        <w:t>Свой Париж в Челябинской области</w:t>
      </w:r>
    </w:p>
    <w:p w:rsidR="000C7F9A" w:rsidRPr="000C7F9A" w:rsidRDefault="000C7F9A" w:rsidP="000C7F9A">
      <w:pPr>
        <w:shd w:val="clear" w:color="auto" w:fill="FFFFFF"/>
        <w:spacing w:before="120" w:after="120" w:line="240" w:lineRule="auto"/>
        <w:jc w:val="center"/>
        <w:rPr>
          <w:rFonts w:ascii="Times New Roman" w:eastAsia="Times New Roman" w:hAnsi="Times New Roman" w:cs="Times New Roman"/>
          <w:noProof/>
          <w:sz w:val="24"/>
          <w:szCs w:val="24"/>
          <w:lang w:eastAsia="ru-RU"/>
        </w:rPr>
      </w:pPr>
      <w:r w:rsidRPr="000C7F9A">
        <w:rPr>
          <w:rFonts w:ascii="Times New Roman" w:eastAsia="Times New Roman" w:hAnsi="Times New Roman" w:cs="Times New Roman"/>
          <w:noProof/>
          <w:sz w:val="24"/>
          <w:szCs w:val="24"/>
          <w:lang w:eastAsia="ru-RU"/>
        </w:rPr>
        <w:drawing>
          <wp:inline distT="0" distB="0" distL="0" distR="0" wp14:anchorId="2181B56F" wp14:editId="081A3261">
            <wp:extent cx="2625611" cy="1924335"/>
            <wp:effectExtent l="0" t="0" r="3810" b="0"/>
            <wp:docPr id="6" name="Рисунок 17" descr="http://cs540108.vk.me/c540102/v540102218/13094/YkjFZ2_6yd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descr="http://cs540108.vk.me/c540102/v540102218/13094/YkjFZ2_6yd4.jpg"/>
                    <pic:cNvPicPr>
                      <a:picLocks noChangeArrowheads="1"/>
                    </pic:cNvPicPr>
                  </pic:nvPicPr>
                  <pic:blipFill>
                    <a:blip r:embed="rId11" cstate="print"/>
                    <a:srcRect l="-98" t="-288" r="-127" b="-380"/>
                    <a:stretch>
                      <a:fillRect/>
                    </a:stretch>
                  </pic:blipFill>
                  <pic:spPr bwMode="auto">
                    <a:xfrm>
                      <a:off x="0" y="0"/>
                      <a:ext cx="2624123" cy="1923244"/>
                    </a:xfrm>
                    <a:prstGeom prst="rect">
                      <a:avLst/>
                    </a:prstGeom>
                    <a:noFill/>
                    <a:ln w="9525">
                      <a:noFill/>
                      <a:miter lim="800000"/>
                      <a:headEnd/>
                      <a:tailEnd/>
                    </a:ln>
                  </pic:spPr>
                </pic:pic>
              </a:graphicData>
            </a:graphic>
          </wp:inline>
        </w:drawing>
      </w:r>
    </w:p>
    <w:p w:rsidR="000C7F9A" w:rsidRPr="000C7F9A" w:rsidRDefault="000C7F9A" w:rsidP="000C7F9A">
      <w:pPr>
        <w:spacing w:after="0" w:line="240" w:lineRule="auto"/>
        <w:rPr>
          <w:rFonts w:ascii="Times New Roman" w:eastAsia="Times New Roman" w:hAnsi="Times New Roman" w:cs="Times New Roman"/>
          <w:color w:val="000000"/>
          <w:sz w:val="24"/>
          <w:szCs w:val="24"/>
          <w:lang w:eastAsia="ru-RU"/>
        </w:rPr>
      </w:pPr>
      <w:proofErr w:type="spellStart"/>
      <w:r w:rsidRPr="000C7F9A">
        <w:rPr>
          <w:rFonts w:ascii="Times New Roman" w:eastAsia="Times New Roman" w:hAnsi="Times New Roman" w:cs="Times New Roman"/>
          <w:b/>
          <w:sz w:val="24"/>
          <w:szCs w:val="24"/>
          <w:shd w:val="clear" w:color="auto" w:fill="FFFFFF"/>
          <w:lang w:eastAsia="ru-RU"/>
        </w:rPr>
        <w:lastRenderedPageBreak/>
        <w:t>Кул</w:t>
      </w:r>
      <w:proofErr w:type="spellEnd"/>
      <w:r w:rsidRPr="000C7F9A">
        <w:rPr>
          <w:rFonts w:ascii="Times New Roman" w:eastAsia="Times New Roman" w:hAnsi="Times New Roman" w:cs="Times New Roman"/>
          <w:b/>
          <w:sz w:val="24"/>
          <w:szCs w:val="24"/>
          <w:shd w:val="clear" w:color="auto" w:fill="FFFFFF"/>
          <w:lang w:eastAsia="ru-RU"/>
        </w:rPr>
        <w:t xml:space="preserve"> -  Шариф.</w:t>
      </w:r>
      <w:r w:rsidRPr="000C7F9A">
        <w:rPr>
          <w:rFonts w:ascii="Times New Roman" w:eastAsia="Times New Roman" w:hAnsi="Times New Roman" w:cs="Times New Roman"/>
          <w:sz w:val="24"/>
          <w:szCs w:val="24"/>
          <w:shd w:val="clear" w:color="auto" w:fill="FFFFFF"/>
          <w:lang w:eastAsia="ru-RU"/>
        </w:rPr>
        <w:t xml:space="preserve"> </w:t>
      </w:r>
      <w:proofErr w:type="gramStart"/>
      <w:r w:rsidRPr="000C7F9A">
        <w:rPr>
          <w:rFonts w:ascii="Times New Roman" w:eastAsia="Times New Roman" w:hAnsi="Times New Roman" w:cs="Times New Roman"/>
          <w:sz w:val="24"/>
          <w:szCs w:val="24"/>
          <w:lang w:eastAsia="ru-RU"/>
        </w:rPr>
        <w:t xml:space="preserve">Строительство храма было начато в 1996 году как воссоздание легендарной </w:t>
      </w:r>
      <w:proofErr w:type="spellStart"/>
      <w:r w:rsidRPr="000C7F9A">
        <w:rPr>
          <w:rFonts w:ascii="Times New Roman" w:eastAsia="Times New Roman" w:hAnsi="Times New Roman" w:cs="Times New Roman"/>
          <w:sz w:val="24"/>
          <w:szCs w:val="24"/>
          <w:lang w:eastAsia="ru-RU"/>
        </w:rPr>
        <w:t>многоминаретной</w:t>
      </w:r>
      <w:proofErr w:type="spellEnd"/>
      <w:r w:rsidRPr="000C7F9A">
        <w:rPr>
          <w:rFonts w:ascii="Times New Roman" w:eastAsia="Times New Roman" w:hAnsi="Times New Roman" w:cs="Times New Roman"/>
          <w:sz w:val="24"/>
          <w:szCs w:val="24"/>
          <w:lang w:eastAsia="ru-RU"/>
        </w:rPr>
        <w:t xml:space="preserve"> мечети столицы</w:t>
      </w:r>
      <w:r w:rsidRPr="000C7F9A">
        <w:rPr>
          <w:rFonts w:ascii="Times New Roman" w:eastAsia="Times New Roman" w:hAnsi="Times New Roman" w:cs="Times New Roman"/>
          <w:color w:val="0000FF"/>
          <w:sz w:val="24"/>
          <w:szCs w:val="24"/>
          <w:u w:val="single"/>
          <w:lang w:eastAsia="ru-RU"/>
        </w:rPr>
        <w:t xml:space="preserve">  </w:t>
      </w:r>
      <w:hyperlink r:id="rId12" w:tooltip="Казанское ханство" w:history="1">
        <w:r w:rsidRPr="000C7F9A">
          <w:rPr>
            <w:rFonts w:ascii="Times New Roman" w:eastAsia="Times New Roman" w:hAnsi="Times New Roman" w:cs="Times New Roman"/>
            <w:color w:val="0000FF"/>
            <w:sz w:val="24"/>
            <w:szCs w:val="24"/>
            <w:u w:val="single"/>
            <w:lang w:eastAsia="ru-RU"/>
          </w:rPr>
          <w:t>Казанского ханства</w:t>
        </w:r>
      </w:hyperlink>
      <w:r w:rsidRPr="000C7F9A">
        <w:rPr>
          <w:rFonts w:ascii="Times New Roman" w:eastAsia="Times New Roman" w:hAnsi="Times New Roman" w:cs="Times New Roman"/>
          <w:sz w:val="24"/>
          <w:szCs w:val="24"/>
          <w:lang w:eastAsia="ru-RU"/>
        </w:rPr>
        <w:t xml:space="preserve">, центра  религиозного просвещения и развития наук Среднего Поволжья </w:t>
      </w:r>
      <w:r w:rsidRPr="000C7F9A">
        <w:rPr>
          <w:rFonts w:ascii="Times New Roman" w:eastAsia="Times New Roman" w:hAnsi="Times New Roman" w:cs="Times New Roman"/>
          <w:color w:val="0000FF"/>
          <w:sz w:val="24"/>
          <w:szCs w:val="24"/>
          <w:u w:val="single"/>
          <w:lang w:eastAsia="ru-RU"/>
        </w:rPr>
        <w:t> </w:t>
      </w:r>
      <w:hyperlink r:id="rId13" w:tooltip="XVI век" w:history="1">
        <w:r w:rsidRPr="000C7F9A">
          <w:rPr>
            <w:rFonts w:ascii="Times New Roman" w:eastAsia="Times New Roman" w:hAnsi="Times New Roman" w:cs="Times New Roman"/>
            <w:color w:val="0000FF"/>
            <w:sz w:val="24"/>
            <w:szCs w:val="24"/>
            <w:u w:val="single"/>
            <w:lang w:eastAsia="ru-RU"/>
          </w:rPr>
          <w:t>XVI столетия</w:t>
        </w:r>
      </w:hyperlink>
      <w:r w:rsidRPr="000C7F9A">
        <w:rPr>
          <w:rFonts w:ascii="Times New Roman" w:eastAsia="Times New Roman" w:hAnsi="Times New Roman" w:cs="Times New Roman"/>
          <w:sz w:val="24"/>
          <w:szCs w:val="24"/>
          <w:lang w:eastAsia="ru-RU"/>
        </w:rPr>
        <w:t xml:space="preserve">. Мечеть была разрушена в октябре 1552 года во время </w:t>
      </w:r>
      <w:r w:rsidRPr="000C7F9A">
        <w:rPr>
          <w:rFonts w:ascii="Times New Roman" w:eastAsia="Times New Roman" w:hAnsi="Times New Roman" w:cs="Times New Roman"/>
          <w:color w:val="0000FF"/>
          <w:sz w:val="24"/>
          <w:szCs w:val="24"/>
          <w:u w:val="single"/>
          <w:lang w:eastAsia="ru-RU"/>
        </w:rPr>
        <w:t> </w:t>
      </w:r>
      <w:hyperlink r:id="rId14" w:tooltip="Взятие Казани" w:history="1">
        <w:r w:rsidRPr="000C7F9A">
          <w:rPr>
            <w:rFonts w:ascii="Times New Roman" w:eastAsia="Times New Roman" w:hAnsi="Times New Roman" w:cs="Times New Roman"/>
            <w:color w:val="0000FF"/>
            <w:sz w:val="24"/>
            <w:szCs w:val="24"/>
            <w:u w:val="single"/>
            <w:lang w:eastAsia="ru-RU"/>
          </w:rPr>
          <w:t>штурма  Казани</w:t>
        </w:r>
      </w:hyperlink>
      <w:r w:rsidRPr="000C7F9A">
        <w:rPr>
          <w:rFonts w:ascii="Times New Roman" w:eastAsia="Times New Roman" w:hAnsi="Times New Roman" w:cs="Times New Roman"/>
          <w:color w:val="0000FF"/>
          <w:sz w:val="24"/>
          <w:szCs w:val="24"/>
          <w:u w:val="single"/>
          <w:lang w:eastAsia="ru-RU"/>
        </w:rPr>
        <w:t xml:space="preserve">  </w:t>
      </w:r>
      <w:r w:rsidRPr="000C7F9A">
        <w:rPr>
          <w:rFonts w:ascii="Times New Roman" w:eastAsia="Times New Roman" w:hAnsi="Times New Roman" w:cs="Times New Roman"/>
          <w:sz w:val="24"/>
          <w:szCs w:val="24"/>
          <w:lang w:eastAsia="ru-RU"/>
        </w:rPr>
        <w:t xml:space="preserve">войсками </w:t>
      </w:r>
      <w:r w:rsidRPr="000C7F9A">
        <w:rPr>
          <w:rFonts w:ascii="Times New Roman" w:eastAsia="Times New Roman" w:hAnsi="Times New Roman" w:cs="Times New Roman"/>
          <w:color w:val="0000FF"/>
          <w:sz w:val="24"/>
          <w:szCs w:val="24"/>
          <w:u w:val="single"/>
          <w:lang w:eastAsia="ru-RU"/>
        </w:rPr>
        <w:t> </w:t>
      </w:r>
      <w:hyperlink r:id="rId15" w:tooltip="Иван Грозный" w:history="1">
        <w:r w:rsidRPr="000C7F9A">
          <w:rPr>
            <w:rFonts w:ascii="Times New Roman" w:eastAsia="Times New Roman" w:hAnsi="Times New Roman" w:cs="Times New Roman"/>
            <w:color w:val="0000FF"/>
            <w:sz w:val="24"/>
            <w:szCs w:val="24"/>
            <w:u w:val="single"/>
            <w:lang w:eastAsia="ru-RU"/>
          </w:rPr>
          <w:t>Ивана Грозного</w:t>
        </w:r>
      </w:hyperlink>
      <w:r w:rsidRPr="000C7F9A">
        <w:rPr>
          <w:rFonts w:ascii="Times New Roman" w:eastAsia="Times New Roman" w:hAnsi="Times New Roman" w:cs="Times New Roman"/>
          <w:sz w:val="24"/>
          <w:szCs w:val="24"/>
          <w:lang w:eastAsia="ru-RU"/>
        </w:rPr>
        <w:t xml:space="preserve">. Названа в честь её последнего </w:t>
      </w:r>
      <w:r w:rsidRPr="000C7F9A">
        <w:rPr>
          <w:rFonts w:ascii="Times New Roman" w:eastAsia="Times New Roman" w:hAnsi="Times New Roman" w:cs="Times New Roman"/>
          <w:color w:val="0000FF"/>
          <w:sz w:val="24"/>
          <w:szCs w:val="24"/>
          <w:u w:val="single"/>
          <w:lang w:eastAsia="ru-RU"/>
        </w:rPr>
        <w:t> </w:t>
      </w:r>
      <w:hyperlink r:id="rId16" w:tooltip="Имам" w:history="1">
        <w:r w:rsidRPr="000C7F9A">
          <w:rPr>
            <w:rFonts w:ascii="Times New Roman" w:eastAsia="Times New Roman" w:hAnsi="Times New Roman" w:cs="Times New Roman"/>
            <w:color w:val="0000FF"/>
            <w:sz w:val="24"/>
            <w:szCs w:val="24"/>
            <w:u w:val="single"/>
            <w:lang w:eastAsia="ru-RU"/>
          </w:rPr>
          <w:t>имама</w:t>
        </w:r>
      </w:hyperlink>
      <w:r w:rsidRPr="000C7F9A">
        <w:rPr>
          <w:rFonts w:ascii="Times New Roman" w:eastAsia="Times New Roman" w:hAnsi="Times New Roman" w:cs="Times New Roman"/>
          <w:color w:val="0000FF"/>
          <w:sz w:val="24"/>
          <w:szCs w:val="24"/>
          <w:u w:val="single"/>
          <w:lang w:eastAsia="ru-RU"/>
        </w:rPr>
        <w:t> </w:t>
      </w:r>
      <w:hyperlink r:id="rId17" w:tooltip="Сеид" w:history="1">
        <w:r w:rsidRPr="000C7F9A">
          <w:rPr>
            <w:rFonts w:ascii="Times New Roman" w:eastAsia="Times New Roman" w:hAnsi="Times New Roman" w:cs="Times New Roman"/>
            <w:color w:val="0000FF"/>
            <w:sz w:val="24"/>
            <w:szCs w:val="24"/>
            <w:u w:val="single"/>
            <w:lang w:eastAsia="ru-RU"/>
          </w:rPr>
          <w:t>сеида</w:t>
        </w:r>
      </w:hyperlink>
      <w:r w:rsidRPr="000C7F9A">
        <w:rPr>
          <w:rFonts w:ascii="Times New Roman" w:eastAsia="Times New Roman" w:hAnsi="Times New Roman" w:cs="Times New Roman"/>
          <w:color w:val="0000FF"/>
          <w:sz w:val="24"/>
          <w:szCs w:val="24"/>
          <w:u w:val="single"/>
          <w:lang w:eastAsia="ru-RU"/>
        </w:rPr>
        <w:t> </w:t>
      </w:r>
      <w:proofErr w:type="spellStart"/>
      <w:r w:rsidRPr="000C7F9A">
        <w:rPr>
          <w:rFonts w:ascii="Times New Roman" w:eastAsia="Times New Roman" w:hAnsi="Times New Roman" w:cs="Times New Roman"/>
          <w:sz w:val="24"/>
          <w:szCs w:val="24"/>
          <w:lang w:eastAsia="ru-RU"/>
        </w:rPr>
        <w:fldChar w:fldCharType="begin"/>
      </w:r>
      <w:r w:rsidRPr="000C7F9A">
        <w:rPr>
          <w:rFonts w:ascii="Times New Roman" w:eastAsia="Times New Roman" w:hAnsi="Times New Roman" w:cs="Times New Roman"/>
          <w:sz w:val="24"/>
          <w:szCs w:val="24"/>
          <w:lang w:eastAsia="ru-RU"/>
        </w:rPr>
        <w:instrText xml:space="preserve"> HYPERLINK "https://ru.wikipedia.org/wiki/%D0%9A%D1%83%D0%BB_%D0%A8%D0%B0%D1%80%D0%B8%D1%84_(%D1%80%D0%B5%D0%BB%D0%B8%D0%B3%D0%B8%D0%BE%D0%B7%D0%BD%D1%8B%D0%B9_%D0%B4%D0%B5%D1%8F%D1%82%D0%B5%D0%BB%D1%8C)" \o "Кул Шариф (религиозный деятель)" </w:instrText>
      </w:r>
      <w:r w:rsidRPr="000C7F9A">
        <w:rPr>
          <w:rFonts w:ascii="Times New Roman" w:eastAsia="Times New Roman" w:hAnsi="Times New Roman" w:cs="Times New Roman"/>
          <w:sz w:val="24"/>
          <w:szCs w:val="24"/>
          <w:lang w:eastAsia="ru-RU"/>
        </w:rPr>
        <w:fldChar w:fldCharType="separate"/>
      </w:r>
      <w:r w:rsidRPr="000C7F9A">
        <w:rPr>
          <w:rFonts w:ascii="Times New Roman" w:eastAsia="Times New Roman" w:hAnsi="Times New Roman" w:cs="Times New Roman"/>
          <w:color w:val="0000FF"/>
          <w:sz w:val="24"/>
          <w:szCs w:val="24"/>
          <w:u w:val="single"/>
          <w:lang w:eastAsia="ru-RU"/>
        </w:rPr>
        <w:t>Кул</w:t>
      </w:r>
      <w:proofErr w:type="spellEnd"/>
      <w:r w:rsidRPr="000C7F9A">
        <w:rPr>
          <w:rFonts w:ascii="Times New Roman" w:eastAsia="Times New Roman" w:hAnsi="Times New Roman" w:cs="Times New Roman"/>
          <w:color w:val="0000FF"/>
          <w:sz w:val="24"/>
          <w:szCs w:val="24"/>
          <w:u w:val="single"/>
          <w:lang w:eastAsia="ru-RU"/>
        </w:rPr>
        <w:t xml:space="preserve"> Шарифа</w:t>
      </w:r>
      <w:r w:rsidRPr="000C7F9A">
        <w:rPr>
          <w:rFonts w:ascii="Times New Roman" w:eastAsia="Times New Roman" w:hAnsi="Times New Roman" w:cs="Times New Roman"/>
          <w:color w:val="0000FF"/>
          <w:sz w:val="24"/>
          <w:szCs w:val="24"/>
          <w:u w:val="single"/>
          <w:lang w:eastAsia="ru-RU"/>
        </w:rPr>
        <w:fldChar w:fldCharType="end"/>
      </w:r>
      <w:r w:rsidRPr="000C7F9A">
        <w:rPr>
          <w:rFonts w:ascii="Times New Roman" w:eastAsia="Times New Roman" w:hAnsi="Times New Roman" w:cs="Times New Roman"/>
          <w:sz w:val="24"/>
          <w:szCs w:val="24"/>
          <w:lang w:eastAsia="ru-RU"/>
        </w:rPr>
        <w:t>,  одного из предводителей обороны Казани.</w:t>
      </w:r>
      <w:proofErr w:type="gramEnd"/>
      <w:r w:rsidRPr="000C7F9A">
        <w:rPr>
          <w:rFonts w:ascii="Times New Roman" w:eastAsia="Times New Roman" w:hAnsi="Times New Roman" w:cs="Times New Roman"/>
          <w:sz w:val="24"/>
          <w:szCs w:val="24"/>
          <w:lang w:eastAsia="ru-RU"/>
        </w:rPr>
        <w:t xml:space="preserve"> Строительство, стоимость которого оценивается в сумму около 400 млн.  рублей (сметная — более 500 </w:t>
      </w:r>
      <w:proofErr w:type="spellStart"/>
      <w:r w:rsidRPr="000C7F9A">
        <w:rPr>
          <w:rFonts w:ascii="Times New Roman" w:eastAsia="Times New Roman" w:hAnsi="Times New Roman" w:cs="Times New Roman"/>
          <w:sz w:val="24"/>
          <w:szCs w:val="24"/>
          <w:lang w:eastAsia="ru-RU"/>
        </w:rPr>
        <w:t>млн</w:t>
      </w:r>
      <w:proofErr w:type="gramStart"/>
      <w:r w:rsidRPr="000C7F9A">
        <w:rPr>
          <w:rFonts w:ascii="Times New Roman" w:eastAsia="Times New Roman" w:hAnsi="Times New Roman" w:cs="Times New Roman"/>
          <w:sz w:val="24"/>
          <w:szCs w:val="24"/>
          <w:lang w:eastAsia="ru-RU"/>
        </w:rPr>
        <w:t>.р</w:t>
      </w:r>
      <w:proofErr w:type="gramEnd"/>
      <w:r w:rsidRPr="000C7F9A">
        <w:rPr>
          <w:rFonts w:ascii="Times New Roman" w:eastAsia="Times New Roman" w:hAnsi="Times New Roman" w:cs="Times New Roman"/>
          <w:sz w:val="24"/>
          <w:szCs w:val="24"/>
          <w:lang w:eastAsia="ru-RU"/>
        </w:rPr>
        <w:t>ублей</w:t>
      </w:r>
      <w:proofErr w:type="spellEnd"/>
      <w:r w:rsidRPr="000C7F9A">
        <w:rPr>
          <w:rFonts w:ascii="Times New Roman" w:eastAsia="Times New Roman" w:hAnsi="Times New Roman" w:cs="Times New Roman"/>
          <w:sz w:val="24"/>
          <w:szCs w:val="24"/>
          <w:lang w:eastAsia="ru-RU"/>
        </w:rPr>
        <w:t xml:space="preserve">), в основном велось на пожертвования. Участие в пожертвованиях приняло более 40 тысяч граждан и организаций. Открытие мечети состоялось 24 июня 2005 года, к </w:t>
      </w:r>
      <w:r w:rsidRPr="000C7F9A">
        <w:rPr>
          <w:rFonts w:ascii="Times New Roman" w:eastAsia="Times New Roman" w:hAnsi="Times New Roman" w:cs="Times New Roman"/>
          <w:color w:val="0000FF"/>
          <w:sz w:val="24"/>
          <w:szCs w:val="24"/>
          <w:u w:val="single"/>
          <w:lang w:eastAsia="ru-RU"/>
        </w:rPr>
        <w:t> </w:t>
      </w:r>
      <w:hyperlink r:id="rId18" w:tooltip="1000-летие Казани" w:history="1">
        <w:r w:rsidRPr="000C7F9A">
          <w:rPr>
            <w:rFonts w:ascii="Times New Roman" w:eastAsia="Times New Roman" w:hAnsi="Times New Roman" w:cs="Times New Roman"/>
            <w:color w:val="0000FF"/>
            <w:sz w:val="24"/>
            <w:szCs w:val="24"/>
            <w:u w:val="single"/>
            <w:lang w:eastAsia="ru-RU"/>
          </w:rPr>
          <w:t>1000-летнему юбилею Казани</w:t>
        </w:r>
      </w:hyperlink>
      <w:r w:rsidRPr="000C7F9A">
        <w:rPr>
          <w:rFonts w:ascii="Times New Roman" w:eastAsia="Times New Roman" w:hAnsi="Times New Roman" w:cs="Times New Roman"/>
          <w:sz w:val="24"/>
          <w:szCs w:val="24"/>
          <w:lang w:eastAsia="ru-RU"/>
        </w:rPr>
        <w:t xml:space="preserve">. </w:t>
      </w:r>
      <w:r w:rsidRPr="000C7F9A">
        <w:rPr>
          <w:rFonts w:ascii="Times New Roman" w:eastAsia="Times New Roman" w:hAnsi="Times New Roman" w:cs="Times New Roman"/>
          <w:color w:val="000000"/>
          <w:sz w:val="24"/>
          <w:szCs w:val="24"/>
          <w:lang w:eastAsia="ru-RU"/>
        </w:rPr>
        <w:t xml:space="preserve">Архитекторы </w:t>
      </w:r>
      <w:proofErr w:type="spellStart"/>
      <w:r w:rsidRPr="000C7F9A">
        <w:rPr>
          <w:rFonts w:ascii="Times New Roman" w:eastAsia="Times New Roman" w:hAnsi="Times New Roman" w:cs="Times New Roman"/>
          <w:color w:val="000000"/>
          <w:sz w:val="24"/>
          <w:szCs w:val="24"/>
          <w:lang w:eastAsia="ru-RU"/>
        </w:rPr>
        <w:t>Латыпов</w:t>
      </w:r>
      <w:proofErr w:type="spellEnd"/>
      <w:r w:rsidRPr="000C7F9A">
        <w:rPr>
          <w:rFonts w:ascii="Times New Roman" w:eastAsia="Times New Roman" w:hAnsi="Times New Roman" w:cs="Times New Roman"/>
          <w:color w:val="000000"/>
          <w:sz w:val="24"/>
          <w:szCs w:val="24"/>
          <w:lang w:eastAsia="ru-RU"/>
        </w:rPr>
        <w:t xml:space="preserve"> Ш.Х., Сафронов М.В., </w:t>
      </w:r>
      <w:proofErr w:type="spellStart"/>
      <w:r w:rsidRPr="000C7F9A">
        <w:rPr>
          <w:rFonts w:ascii="Times New Roman" w:eastAsia="Times New Roman" w:hAnsi="Times New Roman" w:cs="Times New Roman"/>
          <w:color w:val="000000"/>
          <w:sz w:val="24"/>
          <w:szCs w:val="24"/>
          <w:lang w:eastAsia="ru-RU"/>
        </w:rPr>
        <w:t>Саттаров</w:t>
      </w:r>
      <w:proofErr w:type="spellEnd"/>
      <w:r w:rsidRPr="000C7F9A">
        <w:rPr>
          <w:rFonts w:ascii="Times New Roman" w:eastAsia="Times New Roman" w:hAnsi="Times New Roman" w:cs="Times New Roman"/>
          <w:color w:val="000000"/>
          <w:sz w:val="24"/>
          <w:szCs w:val="24"/>
          <w:lang w:eastAsia="ru-RU"/>
        </w:rPr>
        <w:t xml:space="preserve"> А.Г., </w:t>
      </w:r>
      <w:proofErr w:type="spellStart"/>
      <w:r w:rsidRPr="000C7F9A">
        <w:rPr>
          <w:rFonts w:ascii="Times New Roman" w:eastAsia="Times New Roman" w:hAnsi="Times New Roman" w:cs="Times New Roman"/>
          <w:color w:val="000000"/>
          <w:sz w:val="24"/>
          <w:szCs w:val="24"/>
          <w:lang w:eastAsia="ru-RU"/>
        </w:rPr>
        <w:t>Сайфуллин</w:t>
      </w:r>
      <w:proofErr w:type="spellEnd"/>
      <w:r w:rsidRPr="000C7F9A">
        <w:rPr>
          <w:rFonts w:ascii="Times New Roman" w:eastAsia="Times New Roman" w:hAnsi="Times New Roman" w:cs="Times New Roman"/>
          <w:color w:val="000000"/>
          <w:sz w:val="24"/>
          <w:szCs w:val="24"/>
          <w:lang w:eastAsia="ru-RU"/>
        </w:rPr>
        <w:t xml:space="preserve"> И.Ф. постарались вернуть богатое убранство, красоту и величие храму. У мечети </w:t>
      </w:r>
      <w:proofErr w:type="spellStart"/>
      <w:r w:rsidRPr="000C7F9A">
        <w:rPr>
          <w:rFonts w:ascii="Times New Roman" w:eastAsia="Times New Roman" w:hAnsi="Times New Roman" w:cs="Times New Roman"/>
          <w:color w:val="000000"/>
          <w:sz w:val="24"/>
          <w:szCs w:val="24"/>
          <w:lang w:eastAsia="ru-RU"/>
        </w:rPr>
        <w:t>Кул</w:t>
      </w:r>
      <w:proofErr w:type="spellEnd"/>
      <w:r w:rsidRPr="000C7F9A">
        <w:rPr>
          <w:rFonts w:ascii="Times New Roman" w:eastAsia="Times New Roman" w:hAnsi="Times New Roman" w:cs="Times New Roman"/>
          <w:color w:val="000000"/>
          <w:sz w:val="24"/>
          <w:szCs w:val="24"/>
          <w:lang w:eastAsia="ru-RU"/>
        </w:rPr>
        <w:t xml:space="preserve"> Шариф две платформы:</w:t>
      </w:r>
    </w:p>
    <w:p w:rsidR="000C7F9A" w:rsidRPr="000C7F9A" w:rsidRDefault="000C7F9A" w:rsidP="000C7F9A">
      <w:pPr>
        <w:numPr>
          <w:ilvl w:val="0"/>
          <w:numId w:val="2"/>
        </w:numPr>
        <w:spacing w:after="0" w:line="240" w:lineRule="auto"/>
        <w:rPr>
          <w:rFonts w:ascii="Times New Roman" w:eastAsia="Times New Roman" w:hAnsi="Times New Roman" w:cs="Times New Roman"/>
          <w:color w:val="000000"/>
          <w:sz w:val="24"/>
          <w:szCs w:val="24"/>
          <w:lang w:eastAsia="ru-RU"/>
        </w:rPr>
      </w:pPr>
      <w:proofErr w:type="gramStart"/>
      <w:r w:rsidRPr="000C7F9A">
        <w:rPr>
          <w:rFonts w:ascii="Times New Roman" w:eastAsia="Times New Roman" w:hAnsi="Times New Roman" w:cs="Times New Roman"/>
          <w:color w:val="000000"/>
          <w:sz w:val="24"/>
          <w:szCs w:val="24"/>
          <w:lang w:eastAsia="ru-RU"/>
        </w:rPr>
        <w:t>нижняя</w:t>
      </w:r>
      <w:proofErr w:type="gramEnd"/>
      <w:r w:rsidRPr="000C7F9A">
        <w:rPr>
          <w:rFonts w:ascii="Times New Roman" w:eastAsia="Times New Roman" w:hAnsi="Times New Roman" w:cs="Times New Roman"/>
          <w:color w:val="000000"/>
          <w:sz w:val="24"/>
          <w:szCs w:val="24"/>
          <w:lang w:eastAsia="ru-RU"/>
        </w:rPr>
        <w:t>: для проведения ритуальных событий;</w:t>
      </w:r>
    </w:p>
    <w:p w:rsidR="000C7F9A" w:rsidRPr="000C7F9A" w:rsidRDefault="000C7F9A" w:rsidP="000C7F9A">
      <w:pPr>
        <w:numPr>
          <w:ilvl w:val="0"/>
          <w:numId w:val="2"/>
        </w:numPr>
        <w:spacing w:after="0" w:line="240" w:lineRule="auto"/>
        <w:rPr>
          <w:rFonts w:ascii="Times New Roman" w:eastAsia="Times New Roman" w:hAnsi="Times New Roman" w:cs="Times New Roman"/>
          <w:color w:val="000000"/>
          <w:sz w:val="24"/>
          <w:szCs w:val="24"/>
          <w:lang w:eastAsia="ru-RU"/>
        </w:rPr>
      </w:pPr>
      <w:proofErr w:type="gramStart"/>
      <w:r w:rsidRPr="000C7F9A">
        <w:rPr>
          <w:rFonts w:ascii="Times New Roman" w:eastAsia="Times New Roman" w:hAnsi="Times New Roman" w:cs="Times New Roman"/>
          <w:color w:val="000000"/>
          <w:sz w:val="24"/>
          <w:szCs w:val="24"/>
          <w:lang w:eastAsia="ru-RU"/>
        </w:rPr>
        <w:t>верхняя</w:t>
      </w:r>
      <w:proofErr w:type="gramEnd"/>
      <w:r w:rsidRPr="000C7F9A">
        <w:rPr>
          <w:rFonts w:ascii="Times New Roman" w:eastAsia="Times New Roman" w:hAnsi="Times New Roman" w:cs="Times New Roman"/>
          <w:color w:val="000000"/>
          <w:sz w:val="24"/>
          <w:szCs w:val="24"/>
          <w:lang w:eastAsia="ru-RU"/>
        </w:rPr>
        <w:t>: для музейно-экскурсионных мероприятий.</w:t>
      </w:r>
    </w:p>
    <w:p w:rsidR="000C7F9A" w:rsidRPr="000C7F9A" w:rsidRDefault="000C7F9A" w:rsidP="000C7F9A">
      <w:pPr>
        <w:spacing w:after="0" w:line="240" w:lineRule="auto"/>
        <w:rPr>
          <w:rFonts w:ascii="Times New Roman" w:eastAsia="Times New Roman" w:hAnsi="Times New Roman" w:cs="Times New Roman"/>
          <w:color w:val="000000"/>
          <w:sz w:val="24"/>
          <w:szCs w:val="24"/>
          <w:lang w:eastAsia="ru-RU"/>
        </w:rPr>
      </w:pPr>
      <w:r w:rsidRPr="000C7F9A">
        <w:rPr>
          <w:rFonts w:ascii="Times New Roman" w:eastAsia="Times New Roman" w:hAnsi="Times New Roman" w:cs="Times New Roman"/>
          <w:color w:val="000000"/>
          <w:sz w:val="24"/>
          <w:szCs w:val="24"/>
          <w:lang w:eastAsia="ru-RU"/>
        </w:rPr>
        <w:t>Само здание представлено в виде двух квадратов под углом 45 градусов, поскольку квадраты в мусульманской религии означают «благословление Аллаха».</w:t>
      </w:r>
    </w:p>
    <w:p w:rsidR="000C7F9A" w:rsidRPr="000C7F9A" w:rsidRDefault="000C7F9A" w:rsidP="000C7F9A">
      <w:pPr>
        <w:spacing w:after="0" w:line="240" w:lineRule="auto"/>
        <w:rPr>
          <w:rFonts w:ascii="Times New Roman" w:eastAsia="Times New Roman" w:hAnsi="Times New Roman" w:cs="Times New Roman"/>
          <w:color w:val="000000"/>
          <w:sz w:val="24"/>
          <w:szCs w:val="24"/>
          <w:lang w:eastAsia="ru-RU"/>
        </w:rPr>
      </w:pPr>
      <w:r w:rsidRPr="000C7F9A">
        <w:rPr>
          <w:rFonts w:ascii="Times New Roman" w:eastAsia="Times New Roman" w:hAnsi="Times New Roman" w:cs="Times New Roman"/>
          <w:color w:val="000000"/>
          <w:sz w:val="24"/>
          <w:szCs w:val="24"/>
          <w:lang w:eastAsia="ru-RU"/>
        </w:rPr>
        <w:t xml:space="preserve">Стены выполнены в виде восьми стрельчатых арок, на которых в мраморе высечены </w:t>
      </w:r>
      <w:proofErr w:type="spellStart"/>
      <w:r w:rsidRPr="000C7F9A">
        <w:rPr>
          <w:rFonts w:ascii="Times New Roman" w:eastAsia="Times New Roman" w:hAnsi="Times New Roman" w:cs="Times New Roman"/>
          <w:color w:val="000000"/>
          <w:sz w:val="24"/>
          <w:szCs w:val="24"/>
          <w:lang w:eastAsia="ru-RU"/>
        </w:rPr>
        <w:t>аяты</w:t>
      </w:r>
      <w:proofErr w:type="spellEnd"/>
      <w:r w:rsidRPr="000C7F9A">
        <w:rPr>
          <w:rFonts w:ascii="Times New Roman" w:eastAsia="Times New Roman" w:hAnsi="Times New Roman" w:cs="Times New Roman"/>
          <w:color w:val="000000"/>
          <w:sz w:val="24"/>
          <w:szCs w:val="24"/>
          <w:lang w:eastAsia="ru-RU"/>
        </w:rPr>
        <w:t xml:space="preserve"> из Корана и орнаментальные косички. Панорамные окна заполнены цветными витражами. </w:t>
      </w:r>
      <w:proofErr w:type="spellStart"/>
      <w:r w:rsidRPr="000C7F9A">
        <w:rPr>
          <w:rFonts w:ascii="Times New Roman" w:eastAsia="Times New Roman" w:hAnsi="Times New Roman" w:cs="Times New Roman"/>
          <w:color w:val="000000"/>
          <w:sz w:val="24"/>
          <w:szCs w:val="24"/>
          <w:lang w:eastAsia="ru-RU"/>
        </w:rPr>
        <w:t>Восьмилучевое</w:t>
      </w:r>
      <w:proofErr w:type="spellEnd"/>
      <w:r w:rsidRPr="000C7F9A">
        <w:rPr>
          <w:rFonts w:ascii="Times New Roman" w:eastAsia="Times New Roman" w:hAnsi="Times New Roman" w:cs="Times New Roman"/>
          <w:color w:val="000000"/>
          <w:sz w:val="24"/>
          <w:szCs w:val="24"/>
          <w:lang w:eastAsia="ru-RU"/>
        </w:rPr>
        <w:t xml:space="preserve"> пространство, образованное в соответствии с </w:t>
      </w:r>
      <w:proofErr w:type="gramStart"/>
      <w:r w:rsidRPr="000C7F9A">
        <w:rPr>
          <w:rFonts w:ascii="Times New Roman" w:eastAsia="Times New Roman" w:hAnsi="Times New Roman" w:cs="Times New Roman"/>
          <w:color w:val="000000"/>
          <w:sz w:val="24"/>
          <w:szCs w:val="24"/>
          <w:lang w:eastAsia="ru-RU"/>
        </w:rPr>
        <w:t>архитектурным планом</w:t>
      </w:r>
      <w:proofErr w:type="gramEnd"/>
      <w:r w:rsidRPr="000C7F9A">
        <w:rPr>
          <w:rFonts w:ascii="Times New Roman" w:eastAsia="Times New Roman" w:hAnsi="Times New Roman" w:cs="Times New Roman"/>
          <w:color w:val="000000"/>
          <w:sz w:val="24"/>
          <w:szCs w:val="24"/>
          <w:lang w:eastAsia="ru-RU"/>
        </w:rPr>
        <w:t xml:space="preserve">, покрывает </w:t>
      </w:r>
      <w:proofErr w:type="spellStart"/>
      <w:r w:rsidRPr="000C7F9A">
        <w:rPr>
          <w:rFonts w:ascii="Times New Roman" w:eastAsia="Times New Roman" w:hAnsi="Times New Roman" w:cs="Times New Roman"/>
          <w:color w:val="000000"/>
          <w:sz w:val="24"/>
          <w:szCs w:val="24"/>
          <w:lang w:eastAsia="ru-RU"/>
        </w:rPr>
        <w:t>восьмилотковая</w:t>
      </w:r>
      <w:proofErr w:type="spellEnd"/>
      <w:r w:rsidRPr="000C7F9A">
        <w:rPr>
          <w:rFonts w:ascii="Times New Roman" w:eastAsia="Times New Roman" w:hAnsi="Times New Roman" w:cs="Times New Roman"/>
          <w:color w:val="000000"/>
          <w:sz w:val="24"/>
          <w:szCs w:val="24"/>
          <w:lang w:eastAsia="ru-RU"/>
        </w:rPr>
        <w:t xml:space="preserve"> кровля. Центр перекрывает купол на высоте 36 метров, на котором прорезаны окна в форме тюльпанов. Купол ассоциируют с деталями «Казанской шапки».</w:t>
      </w:r>
    </w:p>
    <w:p w:rsidR="000C7F9A" w:rsidRPr="000C7F9A" w:rsidRDefault="000C7F9A" w:rsidP="000C7F9A">
      <w:pPr>
        <w:spacing w:after="0" w:line="240" w:lineRule="auto"/>
        <w:rPr>
          <w:rFonts w:ascii="Times New Roman" w:eastAsia="Times New Roman" w:hAnsi="Times New Roman" w:cs="Times New Roman"/>
          <w:color w:val="000000"/>
          <w:sz w:val="24"/>
          <w:szCs w:val="24"/>
          <w:lang w:eastAsia="ru-RU"/>
        </w:rPr>
      </w:pPr>
      <w:r w:rsidRPr="000C7F9A">
        <w:rPr>
          <w:rFonts w:ascii="Times New Roman" w:eastAsia="Times New Roman" w:hAnsi="Times New Roman" w:cs="Times New Roman"/>
          <w:color w:val="000000"/>
          <w:sz w:val="24"/>
          <w:szCs w:val="24"/>
          <w:lang w:eastAsia="ru-RU"/>
        </w:rPr>
        <w:t>Мечеть имеет четыре минарета высотой 58 метров.</w:t>
      </w:r>
    </w:p>
    <w:p w:rsidR="000C7F9A" w:rsidRPr="000C7F9A" w:rsidRDefault="000C7F9A" w:rsidP="000C7F9A">
      <w:pPr>
        <w:spacing w:after="0" w:line="240" w:lineRule="auto"/>
        <w:rPr>
          <w:rFonts w:ascii="Times New Roman" w:eastAsia="Times New Roman" w:hAnsi="Times New Roman" w:cs="Times New Roman"/>
          <w:color w:val="000000"/>
          <w:sz w:val="24"/>
          <w:szCs w:val="24"/>
          <w:lang w:eastAsia="ru-RU"/>
        </w:rPr>
      </w:pPr>
      <w:proofErr w:type="spellStart"/>
      <w:r w:rsidRPr="000C7F9A">
        <w:rPr>
          <w:rFonts w:ascii="Times New Roman" w:eastAsia="Times New Roman" w:hAnsi="Times New Roman" w:cs="Times New Roman"/>
          <w:color w:val="000000"/>
          <w:sz w:val="24"/>
          <w:szCs w:val="24"/>
          <w:lang w:eastAsia="ru-RU"/>
        </w:rPr>
        <w:t>Кул</w:t>
      </w:r>
      <w:proofErr w:type="spellEnd"/>
      <w:r w:rsidRPr="000C7F9A">
        <w:rPr>
          <w:rFonts w:ascii="Times New Roman" w:eastAsia="Times New Roman" w:hAnsi="Times New Roman" w:cs="Times New Roman"/>
          <w:color w:val="000000"/>
          <w:sz w:val="24"/>
          <w:szCs w:val="24"/>
          <w:lang w:eastAsia="ru-RU"/>
        </w:rPr>
        <w:t xml:space="preserve"> Шариф состоит из 5 этажей, включая технический и цокольный этаж, а также промежуточные площадки-уровни. На первых трех этажах </w:t>
      </w:r>
      <w:proofErr w:type="gramStart"/>
      <w:r w:rsidRPr="000C7F9A">
        <w:rPr>
          <w:rFonts w:ascii="Times New Roman" w:eastAsia="Times New Roman" w:hAnsi="Times New Roman" w:cs="Times New Roman"/>
          <w:color w:val="000000"/>
          <w:sz w:val="24"/>
          <w:szCs w:val="24"/>
          <w:lang w:eastAsia="ru-RU"/>
        </w:rPr>
        <w:t>расположены</w:t>
      </w:r>
      <w:proofErr w:type="gramEnd"/>
      <w:r w:rsidRPr="000C7F9A">
        <w:rPr>
          <w:rFonts w:ascii="Times New Roman" w:eastAsia="Times New Roman" w:hAnsi="Times New Roman" w:cs="Times New Roman"/>
          <w:color w:val="000000"/>
          <w:sz w:val="24"/>
          <w:szCs w:val="24"/>
          <w:lang w:eastAsia="ru-RU"/>
        </w:rPr>
        <w:t>:</w:t>
      </w:r>
    </w:p>
    <w:p w:rsidR="000C7F9A" w:rsidRPr="000C7F9A" w:rsidRDefault="000C7F9A" w:rsidP="000C7F9A">
      <w:pPr>
        <w:numPr>
          <w:ilvl w:val="0"/>
          <w:numId w:val="3"/>
        </w:numPr>
        <w:spacing w:after="0" w:line="240" w:lineRule="auto"/>
        <w:rPr>
          <w:rFonts w:ascii="Times New Roman" w:eastAsia="Times New Roman" w:hAnsi="Times New Roman" w:cs="Times New Roman"/>
          <w:color w:val="000000"/>
          <w:sz w:val="24"/>
          <w:szCs w:val="24"/>
          <w:lang w:eastAsia="ru-RU"/>
        </w:rPr>
      </w:pPr>
      <w:r w:rsidRPr="000C7F9A">
        <w:rPr>
          <w:rFonts w:ascii="Times New Roman" w:eastAsia="Times New Roman" w:hAnsi="Times New Roman" w:cs="Times New Roman"/>
          <w:color w:val="000000"/>
          <w:sz w:val="24"/>
          <w:szCs w:val="24"/>
          <w:lang w:eastAsia="ru-RU"/>
        </w:rPr>
        <w:t>группа помещений имама;</w:t>
      </w:r>
    </w:p>
    <w:p w:rsidR="000C7F9A" w:rsidRPr="000C7F9A" w:rsidRDefault="000C7F9A" w:rsidP="000C7F9A">
      <w:pPr>
        <w:numPr>
          <w:ilvl w:val="0"/>
          <w:numId w:val="3"/>
        </w:numPr>
        <w:spacing w:after="0" w:line="240" w:lineRule="auto"/>
        <w:rPr>
          <w:rFonts w:ascii="Times New Roman" w:eastAsia="Times New Roman" w:hAnsi="Times New Roman" w:cs="Times New Roman"/>
          <w:color w:val="000000"/>
          <w:sz w:val="24"/>
          <w:szCs w:val="24"/>
          <w:lang w:eastAsia="ru-RU"/>
        </w:rPr>
      </w:pPr>
      <w:r w:rsidRPr="000C7F9A">
        <w:rPr>
          <w:rFonts w:ascii="Times New Roman" w:eastAsia="Times New Roman" w:hAnsi="Times New Roman" w:cs="Times New Roman"/>
          <w:color w:val="000000"/>
          <w:sz w:val="24"/>
          <w:szCs w:val="24"/>
          <w:lang w:eastAsia="ru-RU"/>
        </w:rPr>
        <w:t>молельный зал;</w:t>
      </w:r>
    </w:p>
    <w:p w:rsidR="000C7F9A" w:rsidRPr="000C7F9A" w:rsidRDefault="000C7F9A" w:rsidP="000C7F9A">
      <w:pPr>
        <w:numPr>
          <w:ilvl w:val="0"/>
          <w:numId w:val="3"/>
        </w:numPr>
        <w:spacing w:after="0" w:line="240" w:lineRule="auto"/>
        <w:rPr>
          <w:rFonts w:ascii="Times New Roman" w:eastAsia="Times New Roman" w:hAnsi="Times New Roman" w:cs="Times New Roman"/>
          <w:color w:val="000000"/>
          <w:sz w:val="24"/>
          <w:szCs w:val="24"/>
          <w:lang w:eastAsia="ru-RU"/>
        </w:rPr>
      </w:pPr>
      <w:r w:rsidRPr="000C7F9A">
        <w:rPr>
          <w:rFonts w:ascii="Times New Roman" w:eastAsia="Times New Roman" w:hAnsi="Times New Roman" w:cs="Times New Roman"/>
          <w:color w:val="000000"/>
          <w:sz w:val="24"/>
          <w:szCs w:val="24"/>
          <w:lang w:eastAsia="ru-RU"/>
        </w:rPr>
        <w:t>балкон-галерея для женского населения.</w:t>
      </w:r>
    </w:p>
    <w:p w:rsidR="000C7F9A" w:rsidRPr="000C7F9A" w:rsidRDefault="000C7F9A" w:rsidP="000C7F9A">
      <w:pPr>
        <w:spacing w:after="0" w:line="240" w:lineRule="auto"/>
        <w:rPr>
          <w:rFonts w:ascii="Times New Roman" w:eastAsia="Times New Roman" w:hAnsi="Times New Roman" w:cs="Times New Roman"/>
          <w:color w:val="000000"/>
          <w:sz w:val="24"/>
          <w:szCs w:val="24"/>
          <w:lang w:eastAsia="ru-RU"/>
        </w:rPr>
      </w:pPr>
      <w:r w:rsidRPr="000C7F9A">
        <w:rPr>
          <w:rFonts w:ascii="Times New Roman" w:eastAsia="Times New Roman" w:hAnsi="Times New Roman" w:cs="Times New Roman"/>
          <w:color w:val="000000"/>
          <w:sz w:val="24"/>
          <w:szCs w:val="24"/>
          <w:lang w:eastAsia="ru-RU"/>
        </w:rPr>
        <w:t>На цокольном этаже:</w:t>
      </w:r>
    </w:p>
    <w:p w:rsidR="000C7F9A" w:rsidRPr="000C7F9A" w:rsidRDefault="000C7F9A" w:rsidP="000C7F9A">
      <w:pPr>
        <w:numPr>
          <w:ilvl w:val="0"/>
          <w:numId w:val="4"/>
        </w:numPr>
        <w:spacing w:after="0" w:line="240" w:lineRule="auto"/>
        <w:rPr>
          <w:rFonts w:ascii="Times New Roman" w:eastAsia="Times New Roman" w:hAnsi="Times New Roman" w:cs="Times New Roman"/>
          <w:color w:val="000000"/>
          <w:sz w:val="24"/>
          <w:szCs w:val="24"/>
          <w:lang w:eastAsia="ru-RU"/>
        </w:rPr>
      </w:pPr>
      <w:r w:rsidRPr="000C7F9A">
        <w:rPr>
          <w:rFonts w:ascii="Times New Roman" w:eastAsia="Times New Roman" w:hAnsi="Times New Roman" w:cs="Times New Roman"/>
          <w:color w:val="000000"/>
          <w:sz w:val="24"/>
          <w:szCs w:val="24"/>
          <w:lang w:eastAsia="ru-RU"/>
        </w:rPr>
        <w:t>женский распределительный вестибюль;</w:t>
      </w:r>
    </w:p>
    <w:p w:rsidR="000C7F9A" w:rsidRPr="000C7F9A" w:rsidRDefault="000C7F9A" w:rsidP="000C7F9A">
      <w:pPr>
        <w:numPr>
          <w:ilvl w:val="0"/>
          <w:numId w:val="4"/>
        </w:numPr>
        <w:spacing w:after="0" w:line="240" w:lineRule="auto"/>
        <w:rPr>
          <w:rFonts w:ascii="Times New Roman" w:eastAsia="Times New Roman" w:hAnsi="Times New Roman" w:cs="Times New Roman"/>
          <w:color w:val="000000"/>
          <w:sz w:val="24"/>
          <w:szCs w:val="24"/>
          <w:lang w:eastAsia="ru-RU"/>
        </w:rPr>
      </w:pPr>
      <w:r w:rsidRPr="000C7F9A">
        <w:rPr>
          <w:rFonts w:ascii="Times New Roman" w:eastAsia="Times New Roman" w:hAnsi="Times New Roman" w:cs="Times New Roman"/>
          <w:color w:val="000000"/>
          <w:sz w:val="24"/>
          <w:szCs w:val="24"/>
          <w:lang w:eastAsia="ru-RU"/>
        </w:rPr>
        <w:t>помещения для совершения омовений;</w:t>
      </w:r>
    </w:p>
    <w:p w:rsidR="000C7F9A" w:rsidRPr="000C7F9A" w:rsidRDefault="000C7F9A" w:rsidP="000C7F9A">
      <w:pPr>
        <w:numPr>
          <w:ilvl w:val="0"/>
          <w:numId w:val="4"/>
        </w:numPr>
        <w:spacing w:after="0" w:line="240" w:lineRule="auto"/>
        <w:rPr>
          <w:rFonts w:ascii="Times New Roman" w:eastAsia="Times New Roman" w:hAnsi="Times New Roman" w:cs="Times New Roman"/>
          <w:color w:val="000000"/>
          <w:sz w:val="24"/>
          <w:szCs w:val="24"/>
          <w:lang w:eastAsia="ru-RU"/>
        </w:rPr>
      </w:pPr>
      <w:r w:rsidRPr="000C7F9A">
        <w:rPr>
          <w:rFonts w:ascii="Times New Roman" w:eastAsia="Times New Roman" w:hAnsi="Times New Roman" w:cs="Times New Roman"/>
          <w:color w:val="000000"/>
          <w:sz w:val="24"/>
          <w:szCs w:val="24"/>
          <w:lang w:eastAsia="ru-RU"/>
        </w:rPr>
        <w:t>гардероб;</w:t>
      </w:r>
    </w:p>
    <w:p w:rsidR="000C7F9A" w:rsidRPr="000C7F9A" w:rsidRDefault="000C7F9A" w:rsidP="000C7F9A">
      <w:pPr>
        <w:numPr>
          <w:ilvl w:val="0"/>
          <w:numId w:val="4"/>
        </w:numPr>
        <w:spacing w:after="0" w:line="240" w:lineRule="auto"/>
        <w:rPr>
          <w:rFonts w:ascii="Times New Roman" w:eastAsia="Times New Roman" w:hAnsi="Times New Roman" w:cs="Times New Roman"/>
          <w:color w:val="000000"/>
          <w:sz w:val="24"/>
          <w:szCs w:val="24"/>
          <w:lang w:eastAsia="ru-RU"/>
        </w:rPr>
      </w:pPr>
      <w:r w:rsidRPr="000C7F9A">
        <w:rPr>
          <w:rFonts w:ascii="Times New Roman" w:eastAsia="Times New Roman" w:hAnsi="Times New Roman" w:cs="Times New Roman"/>
          <w:color w:val="000000"/>
          <w:sz w:val="24"/>
          <w:szCs w:val="24"/>
          <w:lang w:eastAsia="ru-RU"/>
        </w:rPr>
        <w:t>Музей Ислама.</w:t>
      </w:r>
    </w:p>
    <w:p w:rsidR="000C7F9A" w:rsidRPr="000C7F9A" w:rsidRDefault="000C7F9A" w:rsidP="000C7F9A">
      <w:pPr>
        <w:spacing w:after="0" w:line="240" w:lineRule="auto"/>
        <w:rPr>
          <w:rFonts w:ascii="Times New Roman" w:eastAsia="Times New Roman" w:hAnsi="Times New Roman" w:cs="Times New Roman"/>
          <w:color w:val="000000"/>
          <w:sz w:val="24"/>
          <w:szCs w:val="24"/>
          <w:lang w:eastAsia="ru-RU"/>
        </w:rPr>
      </w:pPr>
      <w:r w:rsidRPr="000C7F9A">
        <w:rPr>
          <w:rFonts w:ascii="Times New Roman" w:eastAsia="Times New Roman" w:hAnsi="Times New Roman" w:cs="Times New Roman"/>
          <w:color w:val="000000"/>
          <w:sz w:val="24"/>
          <w:szCs w:val="24"/>
          <w:lang w:eastAsia="ru-RU"/>
        </w:rPr>
        <w:t xml:space="preserve">Все помещения мечети </w:t>
      </w:r>
      <w:proofErr w:type="spellStart"/>
      <w:r w:rsidRPr="000C7F9A">
        <w:rPr>
          <w:rFonts w:ascii="Times New Roman" w:eastAsia="Times New Roman" w:hAnsi="Times New Roman" w:cs="Times New Roman"/>
          <w:color w:val="000000"/>
          <w:sz w:val="24"/>
          <w:szCs w:val="24"/>
          <w:lang w:eastAsia="ru-RU"/>
        </w:rPr>
        <w:t>зонированы</w:t>
      </w:r>
      <w:proofErr w:type="spellEnd"/>
      <w:r w:rsidRPr="000C7F9A">
        <w:rPr>
          <w:rFonts w:ascii="Times New Roman" w:eastAsia="Times New Roman" w:hAnsi="Times New Roman" w:cs="Times New Roman"/>
          <w:color w:val="000000"/>
          <w:sz w:val="24"/>
          <w:szCs w:val="24"/>
          <w:lang w:eastAsia="ru-RU"/>
        </w:rPr>
        <w:t xml:space="preserve"> на «мужской» и </w:t>
      </w:r>
      <w:proofErr w:type="gramStart"/>
      <w:r w:rsidRPr="000C7F9A">
        <w:rPr>
          <w:rFonts w:ascii="Times New Roman" w:eastAsia="Times New Roman" w:hAnsi="Times New Roman" w:cs="Times New Roman"/>
          <w:color w:val="000000"/>
          <w:sz w:val="24"/>
          <w:szCs w:val="24"/>
          <w:lang w:eastAsia="ru-RU"/>
        </w:rPr>
        <w:t>женский</w:t>
      </w:r>
      <w:proofErr w:type="gramEnd"/>
      <w:r w:rsidRPr="000C7F9A">
        <w:rPr>
          <w:rFonts w:ascii="Times New Roman" w:eastAsia="Times New Roman" w:hAnsi="Times New Roman" w:cs="Times New Roman"/>
          <w:color w:val="000000"/>
          <w:sz w:val="24"/>
          <w:szCs w:val="24"/>
          <w:lang w:eastAsia="ru-RU"/>
        </w:rPr>
        <w:t>» потоки с отдельными входными группами.</w:t>
      </w:r>
    </w:p>
    <w:p w:rsidR="000C7F9A" w:rsidRPr="000C7F9A" w:rsidRDefault="000C7F9A" w:rsidP="000C7F9A">
      <w:pPr>
        <w:spacing w:after="0" w:line="240" w:lineRule="auto"/>
        <w:rPr>
          <w:rFonts w:ascii="Times New Roman" w:eastAsia="Times New Roman" w:hAnsi="Times New Roman" w:cs="Times New Roman"/>
          <w:color w:val="000000"/>
          <w:sz w:val="24"/>
          <w:szCs w:val="24"/>
          <w:lang w:eastAsia="ru-RU"/>
        </w:rPr>
      </w:pPr>
      <w:r w:rsidRPr="000C7F9A">
        <w:rPr>
          <w:rFonts w:ascii="Times New Roman" w:eastAsia="Times New Roman" w:hAnsi="Times New Roman" w:cs="Times New Roman"/>
          <w:color w:val="000000"/>
          <w:sz w:val="24"/>
          <w:szCs w:val="24"/>
          <w:lang w:eastAsia="ru-RU"/>
        </w:rPr>
        <w:t>Отделка и внутреннее убранство были воссозданы по аналогии мечети 16 века:</w:t>
      </w:r>
    </w:p>
    <w:p w:rsidR="000C7F9A" w:rsidRPr="000C7F9A" w:rsidRDefault="000C7F9A" w:rsidP="000C7F9A">
      <w:pPr>
        <w:numPr>
          <w:ilvl w:val="0"/>
          <w:numId w:val="5"/>
        </w:numPr>
        <w:spacing w:after="0" w:line="240" w:lineRule="auto"/>
        <w:rPr>
          <w:rFonts w:ascii="Times New Roman" w:eastAsia="Times New Roman" w:hAnsi="Times New Roman" w:cs="Times New Roman"/>
          <w:color w:val="000000"/>
          <w:sz w:val="24"/>
          <w:szCs w:val="24"/>
          <w:lang w:eastAsia="ru-RU"/>
        </w:rPr>
      </w:pPr>
      <w:r w:rsidRPr="000C7F9A">
        <w:rPr>
          <w:rFonts w:ascii="Times New Roman" w:eastAsia="Times New Roman" w:hAnsi="Times New Roman" w:cs="Times New Roman"/>
          <w:color w:val="000000"/>
          <w:sz w:val="24"/>
          <w:szCs w:val="24"/>
          <w:lang w:eastAsia="ru-RU"/>
        </w:rPr>
        <w:t>керамические панно;</w:t>
      </w:r>
    </w:p>
    <w:p w:rsidR="000C7F9A" w:rsidRPr="000C7F9A" w:rsidRDefault="000C7F9A" w:rsidP="000C7F9A">
      <w:pPr>
        <w:numPr>
          <w:ilvl w:val="0"/>
          <w:numId w:val="5"/>
        </w:numPr>
        <w:spacing w:after="0" w:line="240" w:lineRule="auto"/>
        <w:rPr>
          <w:rFonts w:ascii="Times New Roman" w:eastAsia="Times New Roman" w:hAnsi="Times New Roman" w:cs="Times New Roman"/>
          <w:color w:val="000000"/>
          <w:sz w:val="24"/>
          <w:szCs w:val="24"/>
          <w:lang w:eastAsia="ru-RU"/>
        </w:rPr>
      </w:pPr>
      <w:r w:rsidRPr="000C7F9A">
        <w:rPr>
          <w:rFonts w:ascii="Times New Roman" w:eastAsia="Times New Roman" w:hAnsi="Times New Roman" w:cs="Times New Roman"/>
          <w:color w:val="000000"/>
          <w:sz w:val="24"/>
          <w:szCs w:val="24"/>
          <w:lang w:eastAsia="ru-RU"/>
        </w:rPr>
        <w:t>римская мозаика;</w:t>
      </w:r>
    </w:p>
    <w:p w:rsidR="000C7F9A" w:rsidRPr="000C7F9A" w:rsidRDefault="000C7F9A" w:rsidP="000C7F9A">
      <w:pPr>
        <w:numPr>
          <w:ilvl w:val="0"/>
          <w:numId w:val="5"/>
        </w:numPr>
        <w:spacing w:after="0" w:line="240" w:lineRule="auto"/>
        <w:rPr>
          <w:rFonts w:ascii="Times New Roman" w:eastAsia="Times New Roman" w:hAnsi="Times New Roman" w:cs="Times New Roman"/>
          <w:color w:val="000000"/>
          <w:sz w:val="24"/>
          <w:szCs w:val="24"/>
          <w:lang w:eastAsia="ru-RU"/>
        </w:rPr>
      </w:pPr>
      <w:r w:rsidRPr="000C7F9A">
        <w:rPr>
          <w:rFonts w:ascii="Times New Roman" w:eastAsia="Times New Roman" w:hAnsi="Times New Roman" w:cs="Times New Roman"/>
          <w:color w:val="000000"/>
          <w:sz w:val="24"/>
          <w:szCs w:val="24"/>
          <w:lang w:eastAsia="ru-RU"/>
        </w:rPr>
        <w:t>позолотные работы, золотое шитье;</w:t>
      </w:r>
    </w:p>
    <w:p w:rsidR="000C7F9A" w:rsidRPr="000C7F9A" w:rsidRDefault="000C7F9A" w:rsidP="000C7F9A">
      <w:pPr>
        <w:numPr>
          <w:ilvl w:val="0"/>
          <w:numId w:val="5"/>
        </w:numPr>
        <w:spacing w:after="0" w:line="240" w:lineRule="auto"/>
        <w:rPr>
          <w:rFonts w:ascii="Times New Roman" w:eastAsia="Times New Roman" w:hAnsi="Times New Roman" w:cs="Times New Roman"/>
          <w:color w:val="000000"/>
          <w:sz w:val="24"/>
          <w:szCs w:val="24"/>
          <w:lang w:eastAsia="ru-RU"/>
        </w:rPr>
      </w:pPr>
      <w:r w:rsidRPr="000C7F9A">
        <w:rPr>
          <w:rFonts w:ascii="Times New Roman" w:eastAsia="Times New Roman" w:hAnsi="Times New Roman" w:cs="Times New Roman"/>
          <w:color w:val="000000"/>
          <w:sz w:val="24"/>
          <w:szCs w:val="24"/>
          <w:lang w:eastAsia="ru-RU"/>
        </w:rPr>
        <w:t>облицовка фасада здания гранитом и мрамором, который был привезен с Урала;</w:t>
      </w:r>
    </w:p>
    <w:p w:rsidR="000C7F9A" w:rsidRPr="000C7F9A" w:rsidRDefault="000C7F9A" w:rsidP="000C7F9A">
      <w:pPr>
        <w:numPr>
          <w:ilvl w:val="0"/>
          <w:numId w:val="5"/>
        </w:numPr>
        <w:spacing w:after="0" w:line="240" w:lineRule="auto"/>
        <w:rPr>
          <w:rFonts w:ascii="Times New Roman" w:eastAsia="Times New Roman" w:hAnsi="Times New Roman" w:cs="Times New Roman"/>
          <w:color w:val="000000"/>
          <w:sz w:val="24"/>
          <w:szCs w:val="24"/>
          <w:lang w:eastAsia="ru-RU"/>
        </w:rPr>
      </w:pPr>
      <w:r w:rsidRPr="000C7F9A">
        <w:rPr>
          <w:rFonts w:ascii="Times New Roman" w:eastAsia="Times New Roman" w:hAnsi="Times New Roman" w:cs="Times New Roman"/>
          <w:color w:val="000000"/>
          <w:sz w:val="24"/>
          <w:szCs w:val="24"/>
          <w:lang w:eastAsia="ru-RU"/>
        </w:rPr>
        <w:t>персидские ковры, подаренные правительством Ирана;</w:t>
      </w:r>
    </w:p>
    <w:p w:rsidR="000C7F9A" w:rsidRPr="000C7F9A" w:rsidRDefault="000C7F9A" w:rsidP="000C7F9A">
      <w:pPr>
        <w:numPr>
          <w:ilvl w:val="0"/>
          <w:numId w:val="5"/>
        </w:numPr>
        <w:spacing w:after="0" w:line="240" w:lineRule="auto"/>
        <w:rPr>
          <w:rFonts w:ascii="Times New Roman" w:eastAsia="Times New Roman" w:hAnsi="Times New Roman" w:cs="Times New Roman"/>
          <w:color w:val="000000"/>
          <w:sz w:val="24"/>
          <w:szCs w:val="24"/>
          <w:lang w:eastAsia="ru-RU"/>
        </w:rPr>
      </w:pPr>
      <w:r w:rsidRPr="000C7F9A">
        <w:rPr>
          <w:rFonts w:ascii="Times New Roman" w:eastAsia="Times New Roman" w:hAnsi="Times New Roman" w:cs="Times New Roman"/>
          <w:color w:val="000000"/>
          <w:sz w:val="24"/>
          <w:szCs w:val="24"/>
          <w:lang w:eastAsia="ru-RU"/>
        </w:rPr>
        <w:t>люстра из хрусталя диаметром пять метров, сделанная по заказу в Чехии.</w:t>
      </w:r>
    </w:p>
    <w:p w:rsidR="000C7F9A" w:rsidRPr="000C7F9A" w:rsidRDefault="000C7F9A" w:rsidP="000C7F9A">
      <w:pPr>
        <w:spacing w:after="0" w:line="240" w:lineRule="auto"/>
        <w:rPr>
          <w:rFonts w:ascii="Times New Roman" w:eastAsia="Times New Roman" w:hAnsi="Times New Roman" w:cs="Times New Roman"/>
          <w:sz w:val="24"/>
          <w:szCs w:val="24"/>
          <w:lang w:eastAsia="ru-RU"/>
        </w:rPr>
      </w:pPr>
      <w:r w:rsidRPr="000C7F9A">
        <w:rPr>
          <w:rFonts w:ascii="Times New Roman" w:eastAsia="Times New Roman" w:hAnsi="Times New Roman" w:cs="Times New Roman"/>
          <w:color w:val="000000"/>
          <w:sz w:val="24"/>
          <w:szCs w:val="24"/>
          <w:lang w:eastAsia="ru-RU"/>
        </w:rPr>
        <w:t xml:space="preserve">Казанская мечеть </w:t>
      </w:r>
      <w:proofErr w:type="spellStart"/>
      <w:r w:rsidRPr="000C7F9A">
        <w:rPr>
          <w:rFonts w:ascii="Times New Roman" w:eastAsia="Times New Roman" w:hAnsi="Times New Roman" w:cs="Times New Roman"/>
          <w:color w:val="000000"/>
          <w:sz w:val="24"/>
          <w:szCs w:val="24"/>
          <w:lang w:eastAsia="ru-RU"/>
        </w:rPr>
        <w:t>Кул</w:t>
      </w:r>
      <w:proofErr w:type="spellEnd"/>
      <w:r w:rsidRPr="000C7F9A">
        <w:rPr>
          <w:rFonts w:ascii="Times New Roman" w:eastAsia="Times New Roman" w:hAnsi="Times New Roman" w:cs="Times New Roman"/>
          <w:color w:val="000000"/>
          <w:sz w:val="24"/>
          <w:szCs w:val="24"/>
          <w:lang w:eastAsia="ru-RU"/>
        </w:rPr>
        <w:t xml:space="preserve"> Шариф является самой крупной на территории Российской Федерации и жители города по праву могут гордиться ей, как гордятся турки </w:t>
      </w:r>
      <w:hyperlink r:id="rId19" w:history="1">
        <w:r w:rsidRPr="000C7F9A">
          <w:rPr>
            <w:rFonts w:ascii="Times New Roman" w:eastAsia="Times New Roman" w:hAnsi="Times New Roman" w:cs="Times New Roman"/>
            <w:color w:val="000000"/>
            <w:sz w:val="24"/>
            <w:szCs w:val="24"/>
            <w:u w:val="single"/>
            <w:lang w:eastAsia="ru-RU"/>
          </w:rPr>
          <w:t xml:space="preserve">мечетью </w:t>
        </w:r>
        <w:proofErr w:type="spellStart"/>
        <w:r w:rsidRPr="000C7F9A">
          <w:rPr>
            <w:rFonts w:ascii="Times New Roman" w:eastAsia="Times New Roman" w:hAnsi="Times New Roman" w:cs="Times New Roman"/>
            <w:color w:val="000000"/>
            <w:sz w:val="24"/>
            <w:szCs w:val="24"/>
            <w:u w:val="single"/>
            <w:lang w:eastAsia="ru-RU"/>
          </w:rPr>
          <w:t>Топкапы</w:t>
        </w:r>
        <w:proofErr w:type="spellEnd"/>
      </w:hyperlink>
      <w:r w:rsidRPr="000C7F9A">
        <w:rPr>
          <w:rFonts w:ascii="Times New Roman" w:eastAsia="Times New Roman" w:hAnsi="Times New Roman" w:cs="Times New Roman"/>
          <w:color w:val="000000"/>
          <w:sz w:val="24"/>
          <w:szCs w:val="24"/>
          <w:lang w:eastAsia="ru-RU"/>
        </w:rPr>
        <w:t xml:space="preserve">. </w:t>
      </w:r>
      <w:r w:rsidRPr="000C7F9A">
        <w:rPr>
          <w:rFonts w:ascii="Times New Roman" w:eastAsia="Times New Roman" w:hAnsi="Times New Roman" w:cs="Times New Roman"/>
          <w:sz w:val="24"/>
          <w:szCs w:val="24"/>
          <w:lang w:eastAsia="ru-RU"/>
        </w:rPr>
        <w:t>Внутреннее пространство мечети рассчитано на полторы тысячи человек, на площади перед ней могут разместиться ещё десять тысяч.</w:t>
      </w:r>
    </w:p>
    <w:p w:rsidR="000C7F9A" w:rsidRPr="000C7F9A" w:rsidRDefault="000C7F9A" w:rsidP="00F3387F">
      <w:pPr>
        <w:shd w:val="clear" w:color="auto" w:fill="FFFFFF"/>
        <w:spacing w:after="0" w:line="240" w:lineRule="auto"/>
        <w:jc w:val="center"/>
        <w:rPr>
          <w:rFonts w:ascii="Times New Roman" w:eastAsia="Times New Roman" w:hAnsi="Times New Roman" w:cs="Times New Roman"/>
          <w:bCs/>
          <w:sz w:val="24"/>
          <w:szCs w:val="24"/>
          <w:lang w:eastAsia="ru-RU"/>
        </w:rPr>
      </w:pPr>
      <w:r w:rsidRPr="000C7F9A">
        <w:rPr>
          <w:rFonts w:ascii="Times New Roman" w:eastAsia="Times New Roman" w:hAnsi="Times New Roman" w:cs="Times New Roman"/>
          <w:sz w:val="24"/>
          <w:szCs w:val="24"/>
          <w:lang w:eastAsia="ru-RU"/>
        </w:rPr>
        <w:t>Высота каждого из четырёх основных  </w:t>
      </w:r>
      <w:hyperlink r:id="rId20" w:tooltip="Минарет" w:history="1">
        <w:r w:rsidRPr="000C7F9A">
          <w:rPr>
            <w:rFonts w:ascii="Times New Roman" w:eastAsia="Times New Roman" w:hAnsi="Times New Roman" w:cs="Times New Roman"/>
            <w:color w:val="0000FF"/>
            <w:sz w:val="24"/>
            <w:szCs w:val="24"/>
            <w:u w:val="single"/>
            <w:lang w:eastAsia="ru-RU"/>
          </w:rPr>
          <w:t>минаретов</w:t>
        </w:r>
      </w:hyperlink>
      <w:r w:rsidRPr="000C7F9A">
        <w:rPr>
          <w:rFonts w:ascii="Times New Roman" w:eastAsia="Times New Roman" w:hAnsi="Times New Roman" w:cs="Times New Roman"/>
          <w:sz w:val="24"/>
          <w:szCs w:val="24"/>
          <w:lang w:eastAsia="ru-RU"/>
        </w:rPr>
        <w:t xml:space="preserve"> 55 метров. </w:t>
      </w:r>
      <w:proofErr w:type="gramStart"/>
      <w:r w:rsidRPr="000C7F9A">
        <w:rPr>
          <w:rFonts w:ascii="Times New Roman" w:eastAsia="Times New Roman" w:hAnsi="Times New Roman" w:cs="Times New Roman"/>
          <w:sz w:val="24"/>
          <w:szCs w:val="24"/>
          <w:lang w:eastAsia="ru-RU"/>
        </w:rPr>
        <w:t>Купол декорирован формами, ассоциирующимися с образом и декоративными деталями  «</w:t>
      </w:r>
      <w:hyperlink r:id="rId21" w:tooltip="Шапка Казанская" w:history="1">
        <w:r w:rsidRPr="000C7F9A">
          <w:rPr>
            <w:rFonts w:ascii="Times New Roman" w:eastAsia="Times New Roman" w:hAnsi="Times New Roman" w:cs="Times New Roman"/>
            <w:color w:val="0000FF"/>
            <w:sz w:val="24"/>
            <w:szCs w:val="24"/>
            <w:u w:val="single"/>
            <w:lang w:eastAsia="ru-RU"/>
          </w:rPr>
          <w:t>Казанской шапки</w:t>
        </w:r>
      </w:hyperlink>
      <w:r w:rsidRPr="000C7F9A">
        <w:rPr>
          <w:rFonts w:ascii="Times New Roman" w:eastAsia="Times New Roman" w:hAnsi="Times New Roman" w:cs="Times New Roman"/>
          <w:sz w:val="24"/>
          <w:szCs w:val="24"/>
          <w:lang w:eastAsia="ru-RU"/>
        </w:rPr>
        <w:t>» — по одной из версий — короны  </w:t>
      </w:r>
      <w:hyperlink r:id="rId22" w:tooltip="Казанское ханство" w:history="1">
        <w:r w:rsidRPr="000C7F9A">
          <w:rPr>
            <w:rFonts w:ascii="Times New Roman" w:eastAsia="Times New Roman" w:hAnsi="Times New Roman" w:cs="Times New Roman"/>
            <w:color w:val="0000FF"/>
            <w:sz w:val="24"/>
            <w:szCs w:val="24"/>
            <w:u w:val="single"/>
            <w:lang w:eastAsia="ru-RU"/>
          </w:rPr>
          <w:t>Казанских ханов</w:t>
        </w:r>
      </w:hyperlink>
      <w:r w:rsidRPr="000C7F9A">
        <w:rPr>
          <w:rFonts w:ascii="Times New Roman" w:eastAsia="Times New Roman" w:hAnsi="Times New Roman" w:cs="Times New Roman"/>
          <w:sz w:val="24"/>
          <w:szCs w:val="24"/>
          <w:lang w:eastAsia="ru-RU"/>
        </w:rPr>
        <w:t>,  увезённой в </w:t>
      </w:r>
      <w:hyperlink r:id="rId23" w:tooltip="Москва" w:history="1">
        <w:r w:rsidRPr="000C7F9A">
          <w:rPr>
            <w:rFonts w:ascii="Times New Roman" w:eastAsia="Times New Roman" w:hAnsi="Times New Roman" w:cs="Times New Roman"/>
            <w:color w:val="0000FF"/>
            <w:sz w:val="24"/>
            <w:szCs w:val="24"/>
            <w:u w:val="single"/>
            <w:lang w:eastAsia="ru-RU"/>
          </w:rPr>
          <w:t>Москву</w:t>
        </w:r>
      </w:hyperlink>
      <w:r w:rsidRPr="000C7F9A">
        <w:rPr>
          <w:rFonts w:ascii="Times New Roman" w:eastAsia="Times New Roman" w:hAnsi="Times New Roman" w:cs="Times New Roman"/>
          <w:sz w:val="24"/>
          <w:szCs w:val="24"/>
          <w:lang w:eastAsia="ru-RU"/>
        </w:rPr>
        <w:t> после падения </w:t>
      </w:r>
      <w:hyperlink r:id="rId24" w:tooltip="Казань" w:history="1">
        <w:r w:rsidRPr="000C7F9A">
          <w:rPr>
            <w:rFonts w:ascii="Times New Roman" w:eastAsia="Times New Roman" w:hAnsi="Times New Roman" w:cs="Times New Roman"/>
            <w:color w:val="0000FF"/>
            <w:sz w:val="24"/>
            <w:szCs w:val="24"/>
            <w:u w:val="single"/>
            <w:lang w:eastAsia="ru-RU"/>
          </w:rPr>
          <w:t>Казани</w:t>
        </w:r>
      </w:hyperlink>
      <w:r w:rsidRPr="000C7F9A">
        <w:rPr>
          <w:rFonts w:ascii="Times New Roman" w:eastAsia="Times New Roman" w:hAnsi="Times New Roman" w:cs="Times New Roman"/>
          <w:sz w:val="24"/>
          <w:szCs w:val="24"/>
          <w:lang w:eastAsia="ru-RU"/>
        </w:rPr>
        <w:t>, и выставленной ныне в </w:t>
      </w:r>
      <w:hyperlink r:id="rId25" w:tooltip="Оружейная палата" w:history="1">
        <w:r w:rsidRPr="000C7F9A">
          <w:rPr>
            <w:rFonts w:ascii="Times New Roman" w:eastAsia="Times New Roman" w:hAnsi="Times New Roman" w:cs="Times New Roman"/>
            <w:color w:val="0000FF"/>
            <w:sz w:val="24"/>
            <w:szCs w:val="24"/>
            <w:u w:val="single"/>
            <w:lang w:eastAsia="ru-RU"/>
          </w:rPr>
          <w:t>Оружейной палате</w:t>
        </w:r>
      </w:hyperlink>
      <w:r w:rsidRPr="000C7F9A">
        <w:rPr>
          <w:rFonts w:ascii="Times New Roman" w:eastAsia="Times New Roman" w:hAnsi="Times New Roman" w:cs="Times New Roman"/>
          <w:sz w:val="24"/>
          <w:szCs w:val="24"/>
          <w:lang w:eastAsia="ru-RU"/>
        </w:rPr>
        <w:t> (по другой версии, она изготовлена восточных дел мастерами (возможно, казанцами в их традиционном стиле) по приказу </w:t>
      </w:r>
      <w:hyperlink r:id="rId26" w:tooltip="Иван Грозный" w:history="1">
        <w:r w:rsidRPr="000C7F9A">
          <w:rPr>
            <w:rFonts w:ascii="Times New Roman" w:eastAsia="Times New Roman" w:hAnsi="Times New Roman" w:cs="Times New Roman"/>
            <w:color w:val="0000FF"/>
            <w:sz w:val="24"/>
            <w:szCs w:val="24"/>
            <w:u w:val="single"/>
            <w:lang w:eastAsia="ru-RU"/>
          </w:rPr>
          <w:t>Ивана Грозного</w:t>
        </w:r>
      </w:hyperlink>
      <w:r w:rsidRPr="000C7F9A">
        <w:rPr>
          <w:rFonts w:ascii="Times New Roman" w:eastAsia="Times New Roman" w:hAnsi="Times New Roman" w:cs="Times New Roman"/>
          <w:sz w:val="24"/>
          <w:szCs w:val="24"/>
          <w:lang w:eastAsia="ru-RU"/>
        </w:rPr>
        <w:t> после взятия Казани, чтобы упрочить титул Казанского царя).</w:t>
      </w:r>
      <w:proofErr w:type="gramEnd"/>
      <w:r w:rsidRPr="000C7F9A">
        <w:rPr>
          <w:rFonts w:ascii="Times New Roman" w:eastAsia="Times New Roman" w:hAnsi="Times New Roman" w:cs="Times New Roman"/>
          <w:sz w:val="24"/>
          <w:szCs w:val="24"/>
          <w:lang w:eastAsia="ru-RU"/>
        </w:rPr>
        <w:fldChar w:fldCharType="begin"/>
      </w:r>
      <w:r w:rsidRPr="000C7F9A">
        <w:rPr>
          <w:rFonts w:ascii="Times New Roman" w:eastAsia="Times New Roman" w:hAnsi="Times New Roman" w:cs="Times New Roman"/>
          <w:sz w:val="24"/>
          <w:szCs w:val="24"/>
          <w:lang w:eastAsia="ru-RU"/>
        </w:rPr>
        <w:instrText>HYPERLINK "https://commons.wikimedia.org/wiki/File:%D0%9C%D0%B5%D1%87%D0%B5%D1%82%D1%8C_%D0%9A%D1%83%D0%BB_%D0%A8%D0%B0%D1%80%D0%B8%D1%84_(%D0%B3._%D0%9A%D0%B0.JPG?uselang=ru"</w:instrText>
      </w:r>
      <w:r w:rsidRPr="000C7F9A">
        <w:rPr>
          <w:rFonts w:ascii="Times New Roman" w:eastAsia="Times New Roman" w:hAnsi="Times New Roman" w:cs="Times New Roman"/>
          <w:sz w:val="24"/>
          <w:szCs w:val="24"/>
          <w:lang w:eastAsia="ru-RU"/>
        </w:rPr>
        <w:fldChar w:fldCharType="end"/>
      </w:r>
      <w:r w:rsidRPr="000C7F9A">
        <w:rPr>
          <w:rFonts w:ascii="Times New Roman" w:eastAsia="Times New Roman" w:hAnsi="Times New Roman" w:cs="Times New Roman"/>
          <w:sz w:val="24"/>
          <w:szCs w:val="24"/>
          <w:lang w:eastAsia="ru-RU"/>
        </w:rPr>
        <w:t xml:space="preserve"> Архитектурное </w:t>
      </w:r>
      <w:proofErr w:type="spellStart"/>
      <w:r w:rsidRPr="000C7F9A">
        <w:rPr>
          <w:rFonts w:ascii="Times New Roman" w:eastAsia="Times New Roman" w:hAnsi="Times New Roman" w:cs="Times New Roman"/>
          <w:sz w:val="24"/>
          <w:szCs w:val="24"/>
          <w:lang w:eastAsia="ru-RU"/>
        </w:rPr>
        <w:t>многоминаретное</w:t>
      </w:r>
      <w:proofErr w:type="spellEnd"/>
      <w:r w:rsidRPr="000C7F9A">
        <w:rPr>
          <w:rFonts w:ascii="Times New Roman" w:eastAsia="Times New Roman" w:hAnsi="Times New Roman" w:cs="Times New Roman"/>
          <w:sz w:val="24"/>
          <w:szCs w:val="24"/>
          <w:lang w:eastAsia="ru-RU"/>
        </w:rPr>
        <w:t xml:space="preserve">  решение внешнего облика мечети достигнуто благодаря </w:t>
      </w:r>
      <w:r w:rsidRPr="000C7F9A">
        <w:rPr>
          <w:rFonts w:ascii="Times New Roman" w:eastAsia="Times New Roman" w:hAnsi="Times New Roman" w:cs="Times New Roman"/>
          <w:sz w:val="24"/>
          <w:szCs w:val="24"/>
          <w:lang w:eastAsia="ru-RU"/>
        </w:rPr>
        <w:lastRenderedPageBreak/>
        <w:t xml:space="preserve">разработке смысловых элементов, сближающих архитектуру мечети с местными традициями. </w:t>
      </w:r>
      <w:r w:rsidRPr="000C7F9A">
        <w:rPr>
          <w:rFonts w:ascii="Times New Roman" w:eastAsia="Times New Roman" w:hAnsi="Times New Roman" w:cs="Times New Roman"/>
          <w:noProof/>
          <w:sz w:val="24"/>
          <w:szCs w:val="24"/>
          <w:lang w:eastAsia="ru-RU"/>
        </w:rPr>
        <w:drawing>
          <wp:inline distT="0" distB="0" distL="0" distR="0" wp14:anchorId="3565C0A3" wp14:editId="1B9BEC02">
            <wp:extent cx="3009900" cy="1771650"/>
            <wp:effectExtent l="19050" t="0" r="0" b="0"/>
            <wp:docPr id="7" name="Рисунок 20" descr="http://interest-travel.ru/wp-content/uploads/2014/06/kaza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descr="http://interest-travel.ru/wp-content/uploads/2014/06/kazan.jpg"/>
                    <pic:cNvPicPr>
                      <a:picLocks noChangeArrowheads="1"/>
                    </pic:cNvPicPr>
                  </pic:nvPicPr>
                  <pic:blipFill>
                    <a:blip r:embed="rId27" cstate="print"/>
                    <a:srcRect t="-298" r="-98" b="-455"/>
                    <a:stretch>
                      <a:fillRect/>
                    </a:stretch>
                  </pic:blipFill>
                  <pic:spPr bwMode="auto">
                    <a:xfrm>
                      <a:off x="0" y="0"/>
                      <a:ext cx="3009900" cy="1771650"/>
                    </a:xfrm>
                    <a:prstGeom prst="rect">
                      <a:avLst/>
                    </a:prstGeom>
                    <a:noFill/>
                    <a:ln w="9525">
                      <a:noFill/>
                      <a:miter lim="800000"/>
                      <a:headEnd/>
                      <a:tailEnd/>
                    </a:ln>
                  </pic:spPr>
                </pic:pic>
              </a:graphicData>
            </a:graphic>
          </wp:inline>
        </w:drawing>
      </w:r>
      <w:r w:rsidRPr="000C7F9A">
        <w:rPr>
          <w:rFonts w:ascii="Times New Roman" w:eastAsia="Times New Roman" w:hAnsi="Times New Roman" w:cs="Times New Roman"/>
          <w:noProof/>
          <w:sz w:val="24"/>
          <w:szCs w:val="24"/>
          <w:lang w:eastAsia="ru-RU"/>
        </w:rPr>
        <w:drawing>
          <wp:inline distT="0" distB="0" distL="0" distR="0" wp14:anchorId="47B9C472" wp14:editId="3CB21A56">
            <wp:extent cx="2326650" cy="1644555"/>
            <wp:effectExtent l="0" t="0" r="0" b="0"/>
            <wp:docPr id="8" name="Рисунок 45" descr="http://www.kudatotam.ru/upload/1/4439_1_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 descr="http://www.kudatotam.ru/upload/1/4439_1_s.jpg"/>
                    <pic:cNvPicPr>
                      <a:picLocks noChangeArrowheads="1"/>
                    </pic:cNvPicPr>
                  </pic:nvPicPr>
                  <pic:blipFill>
                    <a:blip r:embed="rId28" cstate="print"/>
                    <a:srcRect l="-98" t="-281" r="-98" b="-385"/>
                    <a:stretch>
                      <a:fillRect/>
                    </a:stretch>
                  </pic:blipFill>
                  <pic:spPr bwMode="auto">
                    <a:xfrm>
                      <a:off x="0" y="0"/>
                      <a:ext cx="2325805" cy="1643958"/>
                    </a:xfrm>
                    <a:prstGeom prst="rect">
                      <a:avLst/>
                    </a:prstGeom>
                    <a:noFill/>
                    <a:ln w="9525">
                      <a:noFill/>
                      <a:miter lim="800000"/>
                      <a:headEnd/>
                      <a:tailEnd/>
                    </a:ln>
                  </pic:spPr>
                </pic:pic>
              </a:graphicData>
            </a:graphic>
          </wp:inline>
        </w:drawing>
      </w:r>
      <w:r w:rsidR="00F3387F" w:rsidRPr="000C7F9A">
        <w:rPr>
          <w:rFonts w:ascii="Times New Roman" w:eastAsia="Times New Roman" w:hAnsi="Times New Roman" w:cs="Times New Roman"/>
          <w:b/>
          <w:bCs/>
          <w:i/>
          <w:iCs/>
          <w:noProof/>
          <w:sz w:val="24"/>
          <w:szCs w:val="24"/>
          <w:lang w:eastAsia="ru-RU"/>
        </w:rPr>
        <w:drawing>
          <wp:inline distT="0" distB="0" distL="0" distR="0" wp14:anchorId="53AA9D20" wp14:editId="535ABD86">
            <wp:extent cx="1722182" cy="1760561"/>
            <wp:effectExtent l="0" t="0" r="0" b="0"/>
            <wp:docPr id="9" name="Рисунок 48" descr="http://www.esosedi.ru/fiber/75570/fit/1400x1000/kul_sharif.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 descr="http://www.esosedi.ru/fiber/75570/fit/1400x1000/kul_sharif.png"/>
                    <pic:cNvPicPr>
                      <a:picLocks noChangeArrowheads="1"/>
                    </pic:cNvPicPr>
                  </pic:nvPicPr>
                  <pic:blipFill>
                    <a:blip r:embed="rId29" cstate="print"/>
                    <a:srcRect t="-250" r="-98" b="-433"/>
                    <a:stretch>
                      <a:fillRect/>
                    </a:stretch>
                  </pic:blipFill>
                  <pic:spPr bwMode="auto">
                    <a:xfrm>
                      <a:off x="0" y="0"/>
                      <a:ext cx="1722686" cy="1761076"/>
                    </a:xfrm>
                    <a:prstGeom prst="rect">
                      <a:avLst/>
                    </a:prstGeom>
                    <a:noFill/>
                    <a:ln w="9525">
                      <a:noFill/>
                      <a:miter lim="800000"/>
                      <a:headEnd/>
                      <a:tailEnd/>
                    </a:ln>
                  </pic:spPr>
                </pic:pic>
              </a:graphicData>
            </a:graphic>
          </wp:inline>
        </w:drawing>
      </w:r>
    </w:p>
    <w:p w:rsidR="000C7F9A" w:rsidRPr="000C7F9A" w:rsidRDefault="000C7F9A" w:rsidP="000C7F9A">
      <w:pPr>
        <w:keepNext/>
        <w:pBdr>
          <w:bottom w:val="single" w:sz="6" w:space="0" w:color="AAAAAA"/>
        </w:pBdr>
        <w:shd w:val="clear" w:color="auto" w:fill="FFFFFF"/>
        <w:spacing w:after="0" w:line="240" w:lineRule="auto"/>
        <w:outlineLvl w:val="1"/>
        <w:rPr>
          <w:rFonts w:ascii="Times New Roman" w:eastAsia="Times New Roman" w:hAnsi="Times New Roman" w:cs="Times New Roman"/>
          <w:b/>
          <w:i/>
          <w:iCs/>
          <w:sz w:val="24"/>
          <w:szCs w:val="24"/>
          <w:lang w:eastAsia="ru-RU"/>
        </w:rPr>
      </w:pPr>
    </w:p>
    <w:p w:rsidR="000C7F9A" w:rsidRPr="000C7F9A" w:rsidRDefault="000C7F9A" w:rsidP="000C7F9A">
      <w:pPr>
        <w:keepNext/>
        <w:pBdr>
          <w:bottom w:val="single" w:sz="6" w:space="0" w:color="AAAAAA"/>
        </w:pBdr>
        <w:shd w:val="clear" w:color="auto" w:fill="FFFFFF"/>
        <w:spacing w:after="0" w:line="240" w:lineRule="auto"/>
        <w:jc w:val="center"/>
        <w:outlineLvl w:val="1"/>
        <w:rPr>
          <w:rFonts w:ascii="Times New Roman" w:eastAsia="Times New Roman" w:hAnsi="Times New Roman" w:cs="Times New Roman"/>
          <w:b/>
          <w:i/>
          <w:iCs/>
          <w:sz w:val="24"/>
          <w:szCs w:val="24"/>
          <w:lang w:eastAsia="ru-RU"/>
        </w:rPr>
      </w:pPr>
      <w:r w:rsidRPr="000C7F9A">
        <w:rPr>
          <w:rFonts w:ascii="Times New Roman" w:eastAsia="Times New Roman" w:hAnsi="Times New Roman" w:cs="Times New Roman"/>
          <w:b/>
          <w:i/>
          <w:iCs/>
          <w:sz w:val="24"/>
          <w:szCs w:val="24"/>
          <w:lang w:eastAsia="ru-RU"/>
        </w:rPr>
        <w:t>Интересные факты:</w:t>
      </w:r>
    </w:p>
    <w:p w:rsidR="000C7F9A" w:rsidRPr="000C7F9A" w:rsidRDefault="000C7F9A" w:rsidP="000C7F9A">
      <w:pPr>
        <w:numPr>
          <w:ilvl w:val="0"/>
          <w:numId w:val="7"/>
        </w:numPr>
        <w:spacing w:after="0" w:line="240" w:lineRule="auto"/>
        <w:jc w:val="both"/>
        <w:rPr>
          <w:rFonts w:ascii="Times New Roman" w:eastAsia="Times New Roman" w:hAnsi="Times New Roman" w:cs="Times New Roman"/>
          <w:sz w:val="24"/>
          <w:szCs w:val="24"/>
          <w:lang w:eastAsia="ru-RU"/>
        </w:rPr>
      </w:pPr>
      <w:proofErr w:type="spellStart"/>
      <w:r w:rsidRPr="000C7F9A">
        <w:rPr>
          <w:rFonts w:ascii="Times New Roman" w:eastAsia="Times New Roman" w:hAnsi="Times New Roman" w:cs="Times New Roman"/>
          <w:sz w:val="24"/>
          <w:szCs w:val="24"/>
          <w:lang w:eastAsia="ru-RU"/>
        </w:rPr>
        <w:t>Кул</w:t>
      </w:r>
      <w:proofErr w:type="spellEnd"/>
      <w:r w:rsidRPr="000C7F9A">
        <w:rPr>
          <w:rFonts w:ascii="Times New Roman" w:eastAsia="Times New Roman" w:hAnsi="Times New Roman" w:cs="Times New Roman"/>
          <w:sz w:val="24"/>
          <w:szCs w:val="24"/>
          <w:lang w:eastAsia="ru-RU"/>
        </w:rPr>
        <w:t xml:space="preserve"> Шариф жил во времена Казанского ханства и был прямым потомком пророка Мухаммеда. На момент падения ханства </w:t>
      </w:r>
      <w:proofErr w:type="spellStart"/>
      <w:r w:rsidRPr="000C7F9A">
        <w:rPr>
          <w:rFonts w:ascii="Times New Roman" w:eastAsia="Times New Roman" w:hAnsi="Times New Roman" w:cs="Times New Roman"/>
          <w:sz w:val="24"/>
          <w:szCs w:val="24"/>
          <w:lang w:eastAsia="ru-RU"/>
        </w:rPr>
        <w:t>Кул</w:t>
      </w:r>
      <w:proofErr w:type="spellEnd"/>
      <w:r w:rsidRPr="000C7F9A">
        <w:rPr>
          <w:rFonts w:ascii="Times New Roman" w:eastAsia="Times New Roman" w:hAnsi="Times New Roman" w:cs="Times New Roman"/>
          <w:sz w:val="24"/>
          <w:szCs w:val="24"/>
          <w:lang w:eastAsia="ru-RU"/>
        </w:rPr>
        <w:t xml:space="preserve"> Шариф являлся главой духовенства мусульман.</w:t>
      </w:r>
    </w:p>
    <w:p w:rsidR="000C7F9A" w:rsidRPr="000C7F9A" w:rsidRDefault="000C7F9A" w:rsidP="000C7F9A">
      <w:pPr>
        <w:spacing w:after="0" w:line="240" w:lineRule="auto"/>
        <w:jc w:val="both"/>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lang w:eastAsia="ru-RU"/>
        </w:rPr>
        <w:t>Кроме того, он написал несколько литературных сочинений – прозу и стихи, изучал астрономию, русскую и татарскую историю и интересовался государственными делами.</w:t>
      </w:r>
    </w:p>
    <w:p w:rsidR="000C7F9A" w:rsidRPr="000C7F9A" w:rsidRDefault="000C7F9A" w:rsidP="000C7F9A">
      <w:pPr>
        <w:spacing w:after="0" w:line="240" w:lineRule="auto"/>
        <w:jc w:val="both"/>
        <w:rPr>
          <w:rFonts w:ascii="Times New Roman" w:eastAsia="Times New Roman" w:hAnsi="Times New Roman" w:cs="Times New Roman"/>
          <w:sz w:val="24"/>
          <w:szCs w:val="24"/>
          <w:lang w:eastAsia="ru-RU"/>
        </w:rPr>
      </w:pPr>
      <w:proofErr w:type="spellStart"/>
      <w:r w:rsidRPr="000C7F9A">
        <w:rPr>
          <w:rFonts w:ascii="Times New Roman" w:eastAsia="Times New Roman" w:hAnsi="Times New Roman" w:cs="Times New Roman"/>
          <w:sz w:val="24"/>
          <w:szCs w:val="24"/>
          <w:lang w:eastAsia="ru-RU"/>
        </w:rPr>
        <w:t>Кул</w:t>
      </w:r>
      <w:proofErr w:type="spellEnd"/>
      <w:r w:rsidRPr="000C7F9A">
        <w:rPr>
          <w:rFonts w:ascii="Times New Roman" w:eastAsia="Times New Roman" w:hAnsi="Times New Roman" w:cs="Times New Roman"/>
          <w:sz w:val="24"/>
          <w:szCs w:val="24"/>
          <w:lang w:eastAsia="ru-RU"/>
        </w:rPr>
        <w:t xml:space="preserve"> Шариф жил в сложное время, когда Казанское ханство было на грани развала. Он погиб в 1552 году во время взятия Казани войсками Ивана Грозного. Предводитель со своими учениками и последователями оборонялись до конца и погибли героически.</w:t>
      </w:r>
    </w:p>
    <w:p w:rsidR="000C7F9A" w:rsidRPr="000C7F9A" w:rsidRDefault="000C7F9A" w:rsidP="000C7F9A">
      <w:pPr>
        <w:numPr>
          <w:ilvl w:val="0"/>
          <w:numId w:val="7"/>
        </w:numPr>
        <w:spacing w:after="0" w:line="240" w:lineRule="auto"/>
        <w:jc w:val="both"/>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lang w:eastAsia="ru-RU"/>
        </w:rPr>
        <w:t>В главном зале храма представлены книги с записями всех, кто пожертвовал свои средства на строительство храма. Также здесь выставлены подарочные издания Корана на разных языках мира.</w:t>
      </w:r>
    </w:p>
    <w:p w:rsidR="000C7F9A" w:rsidRPr="000C7F9A" w:rsidRDefault="000C7F9A" w:rsidP="000C7F9A">
      <w:pPr>
        <w:numPr>
          <w:ilvl w:val="0"/>
          <w:numId w:val="7"/>
        </w:numPr>
        <w:spacing w:after="0" w:line="240" w:lineRule="auto"/>
        <w:jc w:val="both"/>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lang w:eastAsia="ru-RU"/>
        </w:rPr>
        <w:t xml:space="preserve">На момент открытия мечеть </w:t>
      </w:r>
      <w:proofErr w:type="spellStart"/>
      <w:r w:rsidRPr="000C7F9A">
        <w:rPr>
          <w:rFonts w:ascii="Times New Roman" w:eastAsia="Times New Roman" w:hAnsi="Times New Roman" w:cs="Times New Roman"/>
          <w:sz w:val="24"/>
          <w:szCs w:val="24"/>
          <w:lang w:eastAsia="ru-RU"/>
        </w:rPr>
        <w:t>Кул</w:t>
      </w:r>
      <w:proofErr w:type="spellEnd"/>
      <w:r w:rsidRPr="000C7F9A">
        <w:rPr>
          <w:rFonts w:ascii="Times New Roman" w:eastAsia="Times New Roman" w:hAnsi="Times New Roman" w:cs="Times New Roman"/>
          <w:sz w:val="24"/>
          <w:szCs w:val="24"/>
          <w:lang w:eastAsia="ru-RU"/>
        </w:rPr>
        <w:t xml:space="preserve"> Шариф была самой большой в России. В 2008 году был построен огромный компле</w:t>
      </w:r>
      <w:proofErr w:type="gramStart"/>
      <w:r w:rsidRPr="000C7F9A">
        <w:rPr>
          <w:rFonts w:ascii="Times New Roman" w:eastAsia="Times New Roman" w:hAnsi="Times New Roman" w:cs="Times New Roman"/>
          <w:sz w:val="24"/>
          <w:szCs w:val="24"/>
          <w:lang w:eastAsia="ru-RU"/>
        </w:rPr>
        <w:t>кс в Гр</w:t>
      </w:r>
      <w:proofErr w:type="gramEnd"/>
      <w:r w:rsidRPr="000C7F9A">
        <w:rPr>
          <w:rFonts w:ascii="Times New Roman" w:eastAsia="Times New Roman" w:hAnsi="Times New Roman" w:cs="Times New Roman"/>
          <w:sz w:val="24"/>
          <w:szCs w:val="24"/>
          <w:lang w:eastAsia="ru-RU"/>
        </w:rPr>
        <w:t>озном с мечетью «Сердце Чечни», расположенный на территории в 14 га и украшенный фонтанами и аллеями, который превзошел размерами главную казанскую мечеть.</w:t>
      </w:r>
    </w:p>
    <w:p w:rsidR="000C7F9A" w:rsidRPr="000C7F9A" w:rsidRDefault="000C7F9A" w:rsidP="000C7F9A">
      <w:pPr>
        <w:spacing w:after="0" w:line="240" w:lineRule="auto"/>
        <w:jc w:val="center"/>
        <w:rPr>
          <w:rFonts w:ascii="Times New Roman" w:eastAsia="Times New Roman" w:hAnsi="Times New Roman" w:cs="Times New Roman"/>
          <w:sz w:val="24"/>
          <w:szCs w:val="24"/>
          <w:lang w:eastAsia="ru-RU"/>
        </w:rPr>
      </w:pPr>
      <w:r w:rsidRPr="000C7F9A">
        <w:rPr>
          <w:rFonts w:ascii="Times New Roman" w:eastAsia="Times New Roman" w:hAnsi="Times New Roman" w:cs="Times New Roman"/>
          <w:noProof/>
          <w:sz w:val="24"/>
          <w:szCs w:val="24"/>
          <w:lang w:eastAsia="ru-RU"/>
        </w:rPr>
        <w:drawing>
          <wp:inline distT="0" distB="0" distL="0" distR="0" wp14:anchorId="68FCED8A" wp14:editId="4A31B1AE">
            <wp:extent cx="2583086" cy="1753737"/>
            <wp:effectExtent l="0" t="0" r="8255" b="0"/>
            <wp:docPr id="10" name="Рисунок 42" descr="http://bestmaps.ru/files/sight/198389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 descr="http://bestmaps.ru/files/sight/1983890.jpg"/>
                    <pic:cNvPicPr>
                      <a:picLocks noChangeArrowheads="1"/>
                    </pic:cNvPicPr>
                  </pic:nvPicPr>
                  <pic:blipFill>
                    <a:blip r:embed="rId30" cstate="print"/>
                    <a:srcRect t="-372" r="-90" b="-549"/>
                    <a:stretch>
                      <a:fillRect/>
                    </a:stretch>
                  </pic:blipFill>
                  <pic:spPr bwMode="auto">
                    <a:xfrm>
                      <a:off x="0" y="0"/>
                      <a:ext cx="2585305" cy="1755243"/>
                    </a:xfrm>
                    <a:prstGeom prst="rect">
                      <a:avLst/>
                    </a:prstGeom>
                    <a:noFill/>
                    <a:ln w="9525">
                      <a:noFill/>
                      <a:miter lim="800000"/>
                      <a:headEnd/>
                      <a:tailEnd/>
                    </a:ln>
                  </pic:spPr>
                </pic:pic>
              </a:graphicData>
            </a:graphic>
          </wp:inline>
        </w:drawing>
      </w:r>
    </w:p>
    <w:p w:rsidR="000C7F9A" w:rsidRPr="000C7F9A" w:rsidRDefault="000C7F9A" w:rsidP="000C7F9A">
      <w:pPr>
        <w:spacing w:before="100" w:beforeAutospacing="1" w:after="100" w:afterAutospacing="1" w:line="240" w:lineRule="auto"/>
        <w:jc w:val="both"/>
        <w:rPr>
          <w:rFonts w:ascii="Times New Roman" w:eastAsia="Times New Roman" w:hAnsi="Times New Roman" w:cs="Times New Roman"/>
          <w:b/>
          <w:bCs/>
          <w:sz w:val="24"/>
          <w:szCs w:val="24"/>
          <w:shd w:val="clear" w:color="auto" w:fill="FFFFFF"/>
          <w:lang w:eastAsia="ru-RU"/>
        </w:rPr>
      </w:pPr>
      <w:proofErr w:type="spellStart"/>
      <w:r w:rsidRPr="000C7F9A">
        <w:rPr>
          <w:rFonts w:ascii="Times New Roman" w:eastAsia="Times New Roman" w:hAnsi="Times New Roman" w:cs="Times New Roman"/>
          <w:b/>
          <w:bCs/>
          <w:sz w:val="24"/>
          <w:szCs w:val="24"/>
          <w:shd w:val="clear" w:color="auto" w:fill="FFFFFF"/>
          <w:lang w:eastAsia="ru-RU"/>
        </w:rPr>
        <w:t>Тауэрский</w:t>
      </w:r>
      <w:proofErr w:type="spellEnd"/>
      <w:r w:rsidRPr="000C7F9A">
        <w:rPr>
          <w:rFonts w:ascii="Times New Roman" w:eastAsia="Times New Roman" w:hAnsi="Times New Roman" w:cs="Times New Roman"/>
          <w:b/>
          <w:bCs/>
          <w:sz w:val="24"/>
          <w:szCs w:val="24"/>
          <w:shd w:val="clear" w:color="auto" w:fill="FFFFFF"/>
          <w:lang w:eastAsia="ru-RU"/>
        </w:rPr>
        <w:t xml:space="preserve"> мост</w:t>
      </w:r>
      <w:r w:rsidRPr="000C7F9A">
        <w:rPr>
          <w:rFonts w:ascii="Times New Roman" w:eastAsia="Times New Roman" w:hAnsi="Times New Roman" w:cs="Times New Roman"/>
          <w:sz w:val="24"/>
          <w:szCs w:val="24"/>
          <w:shd w:val="clear" w:color="auto" w:fill="FFFFFF"/>
          <w:lang w:eastAsia="ru-RU"/>
        </w:rPr>
        <w:t> (</w:t>
      </w:r>
      <w:hyperlink r:id="rId31" w:tooltip="Английский язык" w:history="1">
        <w:r w:rsidRPr="000C7F9A">
          <w:rPr>
            <w:rFonts w:ascii="Times New Roman" w:eastAsia="Times New Roman" w:hAnsi="Times New Roman" w:cs="Times New Roman"/>
            <w:color w:val="0000FF"/>
            <w:sz w:val="24"/>
            <w:szCs w:val="24"/>
            <w:u w:val="single"/>
            <w:shd w:val="clear" w:color="auto" w:fill="FFFFFF"/>
            <w:lang w:eastAsia="ru-RU"/>
          </w:rPr>
          <w:t>англ.</w:t>
        </w:r>
      </w:hyperlink>
      <w:r w:rsidRPr="000C7F9A">
        <w:rPr>
          <w:rFonts w:ascii="Times New Roman" w:eastAsia="Times New Roman" w:hAnsi="Times New Roman" w:cs="Times New Roman"/>
          <w:sz w:val="24"/>
          <w:szCs w:val="24"/>
          <w:shd w:val="clear" w:color="auto" w:fill="FFFFFF"/>
          <w:lang w:eastAsia="ru-RU"/>
        </w:rPr>
        <w:t> </w:t>
      </w:r>
      <w:proofErr w:type="spellStart"/>
      <w:r w:rsidRPr="000C7F9A">
        <w:rPr>
          <w:rFonts w:ascii="Times New Roman" w:eastAsia="Times New Roman" w:hAnsi="Times New Roman" w:cs="Times New Roman"/>
          <w:i/>
          <w:iCs/>
          <w:sz w:val="24"/>
          <w:szCs w:val="24"/>
          <w:shd w:val="clear" w:color="auto" w:fill="FFFFFF"/>
          <w:lang w:eastAsia="ru-RU"/>
        </w:rPr>
        <w:t>Tower</w:t>
      </w:r>
      <w:proofErr w:type="spellEnd"/>
      <w:r w:rsidRPr="000C7F9A">
        <w:rPr>
          <w:rFonts w:ascii="Times New Roman" w:eastAsia="Times New Roman" w:hAnsi="Times New Roman" w:cs="Times New Roman"/>
          <w:i/>
          <w:iCs/>
          <w:sz w:val="24"/>
          <w:szCs w:val="24"/>
          <w:shd w:val="clear" w:color="auto" w:fill="FFFFFF"/>
          <w:lang w:eastAsia="ru-RU"/>
        </w:rPr>
        <w:t xml:space="preserve"> </w:t>
      </w:r>
      <w:proofErr w:type="spellStart"/>
      <w:r w:rsidRPr="000C7F9A">
        <w:rPr>
          <w:rFonts w:ascii="Times New Roman" w:eastAsia="Times New Roman" w:hAnsi="Times New Roman" w:cs="Times New Roman"/>
          <w:i/>
          <w:iCs/>
          <w:sz w:val="24"/>
          <w:szCs w:val="24"/>
          <w:shd w:val="clear" w:color="auto" w:fill="FFFFFF"/>
          <w:lang w:eastAsia="ru-RU"/>
        </w:rPr>
        <w:t>Bridge</w:t>
      </w:r>
      <w:proofErr w:type="spellEnd"/>
      <w:r w:rsidRPr="000C7F9A">
        <w:rPr>
          <w:rFonts w:ascii="Times New Roman" w:eastAsia="Times New Roman" w:hAnsi="Times New Roman" w:cs="Times New Roman"/>
          <w:sz w:val="24"/>
          <w:szCs w:val="24"/>
          <w:shd w:val="clear" w:color="auto" w:fill="FFFFFF"/>
          <w:lang w:eastAsia="ru-RU"/>
        </w:rPr>
        <w:t>) — </w:t>
      </w:r>
      <w:hyperlink r:id="rId32" w:tooltip="Разводной мост" w:history="1">
        <w:r w:rsidRPr="000C7F9A">
          <w:rPr>
            <w:rFonts w:ascii="Times New Roman" w:eastAsia="Times New Roman" w:hAnsi="Times New Roman" w:cs="Times New Roman"/>
            <w:color w:val="0000FF"/>
            <w:sz w:val="24"/>
            <w:szCs w:val="24"/>
            <w:u w:val="single"/>
            <w:shd w:val="clear" w:color="auto" w:fill="FFFFFF"/>
            <w:lang w:eastAsia="ru-RU"/>
          </w:rPr>
          <w:t>разводной мост</w:t>
        </w:r>
      </w:hyperlink>
      <w:r w:rsidRPr="000C7F9A">
        <w:rPr>
          <w:rFonts w:ascii="Times New Roman" w:eastAsia="Times New Roman" w:hAnsi="Times New Roman" w:cs="Times New Roman"/>
          <w:sz w:val="24"/>
          <w:szCs w:val="24"/>
          <w:shd w:val="clear" w:color="auto" w:fill="FFFFFF"/>
          <w:lang w:eastAsia="ru-RU"/>
        </w:rPr>
        <w:t> в центре </w:t>
      </w:r>
      <w:hyperlink r:id="rId33" w:tooltip="Лондон" w:history="1">
        <w:r w:rsidRPr="000C7F9A">
          <w:rPr>
            <w:rFonts w:ascii="Times New Roman" w:eastAsia="Times New Roman" w:hAnsi="Times New Roman" w:cs="Times New Roman"/>
            <w:color w:val="0000FF"/>
            <w:sz w:val="24"/>
            <w:szCs w:val="24"/>
            <w:u w:val="single"/>
            <w:shd w:val="clear" w:color="auto" w:fill="FFFFFF"/>
            <w:lang w:eastAsia="ru-RU"/>
          </w:rPr>
          <w:t>Лондона</w:t>
        </w:r>
      </w:hyperlink>
      <w:r w:rsidRPr="000C7F9A">
        <w:rPr>
          <w:rFonts w:ascii="Times New Roman" w:eastAsia="Times New Roman" w:hAnsi="Times New Roman" w:cs="Times New Roman"/>
          <w:sz w:val="24"/>
          <w:szCs w:val="24"/>
          <w:shd w:val="clear" w:color="auto" w:fill="FFFFFF"/>
          <w:lang w:eastAsia="ru-RU"/>
        </w:rPr>
        <w:t> над рекой </w:t>
      </w:r>
      <w:hyperlink r:id="rId34" w:tooltip="Темза" w:history="1">
        <w:r w:rsidRPr="000C7F9A">
          <w:rPr>
            <w:rFonts w:ascii="Times New Roman" w:eastAsia="Times New Roman" w:hAnsi="Times New Roman" w:cs="Times New Roman"/>
            <w:color w:val="0000FF"/>
            <w:sz w:val="24"/>
            <w:szCs w:val="24"/>
            <w:u w:val="single"/>
            <w:shd w:val="clear" w:color="auto" w:fill="FFFFFF"/>
            <w:lang w:eastAsia="ru-RU"/>
          </w:rPr>
          <w:t>Темзой</w:t>
        </w:r>
      </w:hyperlink>
      <w:r w:rsidRPr="000C7F9A">
        <w:rPr>
          <w:rFonts w:ascii="Times New Roman" w:eastAsia="Times New Roman" w:hAnsi="Times New Roman" w:cs="Times New Roman"/>
          <w:sz w:val="24"/>
          <w:szCs w:val="24"/>
          <w:shd w:val="clear" w:color="auto" w:fill="FFFFFF"/>
          <w:lang w:eastAsia="ru-RU"/>
        </w:rPr>
        <w:t>, недалеко от Лондонского </w:t>
      </w:r>
      <w:hyperlink r:id="rId35" w:tooltip="Тауэр" w:history="1">
        <w:r w:rsidRPr="000C7F9A">
          <w:rPr>
            <w:rFonts w:ascii="Times New Roman" w:eastAsia="Times New Roman" w:hAnsi="Times New Roman" w:cs="Times New Roman"/>
            <w:color w:val="0000FF"/>
            <w:sz w:val="24"/>
            <w:szCs w:val="24"/>
            <w:u w:val="single"/>
            <w:shd w:val="clear" w:color="auto" w:fill="FFFFFF"/>
            <w:lang w:eastAsia="ru-RU"/>
          </w:rPr>
          <w:t>Тауэра</w:t>
        </w:r>
      </w:hyperlink>
      <w:r w:rsidRPr="000C7F9A">
        <w:rPr>
          <w:rFonts w:ascii="Times New Roman" w:eastAsia="Times New Roman" w:hAnsi="Times New Roman" w:cs="Times New Roman"/>
          <w:sz w:val="24"/>
          <w:szCs w:val="24"/>
          <w:shd w:val="clear" w:color="auto" w:fill="FFFFFF"/>
          <w:lang w:eastAsia="ru-RU"/>
        </w:rPr>
        <w:t>.</w:t>
      </w:r>
    </w:p>
    <w:p w:rsidR="000C7F9A" w:rsidRPr="000C7F9A" w:rsidRDefault="000C7F9A" w:rsidP="000C7F9A">
      <w:pPr>
        <w:spacing w:before="100" w:beforeAutospacing="1" w:after="100" w:afterAutospacing="1" w:line="240" w:lineRule="auto"/>
        <w:jc w:val="center"/>
        <w:rPr>
          <w:rFonts w:ascii="Times New Roman" w:eastAsia="Times New Roman" w:hAnsi="Times New Roman" w:cs="Times New Roman"/>
          <w:b/>
          <w:bCs/>
          <w:sz w:val="24"/>
          <w:szCs w:val="24"/>
          <w:shd w:val="clear" w:color="auto" w:fill="FFFFFF"/>
          <w:lang w:eastAsia="ru-RU"/>
        </w:rPr>
      </w:pPr>
      <w:r w:rsidRPr="000C7F9A">
        <w:rPr>
          <w:rFonts w:ascii="Times New Roman" w:eastAsia="Times New Roman" w:hAnsi="Times New Roman" w:cs="Times New Roman"/>
          <w:noProof/>
          <w:sz w:val="24"/>
          <w:szCs w:val="24"/>
          <w:lang w:eastAsia="ru-RU"/>
        </w:rPr>
        <w:lastRenderedPageBreak/>
        <w:drawing>
          <wp:inline distT="0" distB="0" distL="0" distR="0" wp14:anchorId="6F7A4549" wp14:editId="40C102FF">
            <wp:extent cx="3192071" cy="1937982"/>
            <wp:effectExtent l="0" t="0" r="8890" b="5715"/>
            <wp:docPr id="11" name="Рисунок 80" descr="http://www.dohop.com/blog/wp-content/uploads/sites/5/2011/05/TowerBridge_Dohop-1024x6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0" descr="http://www.dohop.com/blog/wp-content/uploads/sites/5/2011/05/TowerBridge_Dohop-1024x682.jpg"/>
                    <pic:cNvPicPr>
                      <a:picLocks noChangeArrowheads="1"/>
                    </pic:cNvPicPr>
                  </pic:nvPicPr>
                  <pic:blipFill>
                    <a:blip r:embed="rId36" cstate="print"/>
                    <a:srcRect t="-291" r="-50" b="-491"/>
                    <a:stretch>
                      <a:fillRect/>
                    </a:stretch>
                  </pic:blipFill>
                  <pic:spPr bwMode="auto">
                    <a:xfrm>
                      <a:off x="0" y="0"/>
                      <a:ext cx="3192071" cy="1937982"/>
                    </a:xfrm>
                    <a:prstGeom prst="rect">
                      <a:avLst/>
                    </a:prstGeom>
                    <a:noFill/>
                    <a:ln w="9525">
                      <a:noFill/>
                      <a:miter lim="800000"/>
                      <a:headEnd/>
                      <a:tailEnd/>
                    </a:ln>
                  </pic:spPr>
                </pic:pic>
              </a:graphicData>
            </a:graphic>
          </wp:inline>
        </w:drawing>
      </w:r>
    </w:p>
    <w:p w:rsidR="000C7F9A" w:rsidRPr="000C7F9A" w:rsidRDefault="000C7F9A" w:rsidP="000C7F9A">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shd w:val="clear" w:color="auto" w:fill="FFFFFF"/>
          <w:lang w:eastAsia="ru-RU"/>
        </w:rPr>
        <w:t>Иногда его путают с </w:t>
      </w:r>
      <w:hyperlink r:id="rId37" w:tooltip="Лондонский мост" w:history="1">
        <w:r w:rsidRPr="000C7F9A">
          <w:rPr>
            <w:rFonts w:ascii="Times New Roman" w:eastAsia="Times New Roman" w:hAnsi="Times New Roman" w:cs="Times New Roman"/>
            <w:color w:val="0000FF"/>
            <w:sz w:val="24"/>
            <w:szCs w:val="24"/>
            <w:u w:val="single"/>
            <w:shd w:val="clear" w:color="auto" w:fill="FFFFFF"/>
            <w:lang w:eastAsia="ru-RU"/>
          </w:rPr>
          <w:t>Лондонским мостом</w:t>
        </w:r>
      </w:hyperlink>
      <w:r w:rsidRPr="000C7F9A">
        <w:rPr>
          <w:rFonts w:ascii="Times New Roman" w:eastAsia="Times New Roman" w:hAnsi="Times New Roman" w:cs="Times New Roman"/>
          <w:sz w:val="24"/>
          <w:szCs w:val="24"/>
          <w:shd w:val="clear" w:color="auto" w:fill="FFFFFF"/>
          <w:lang w:eastAsia="ru-RU"/>
        </w:rPr>
        <w:t xml:space="preserve">, расположенным выше по течению. </w:t>
      </w:r>
      <w:proofErr w:type="gramStart"/>
      <w:r w:rsidRPr="000C7F9A">
        <w:rPr>
          <w:rFonts w:ascii="Times New Roman" w:eastAsia="Times New Roman" w:hAnsi="Times New Roman" w:cs="Times New Roman"/>
          <w:sz w:val="24"/>
          <w:szCs w:val="24"/>
          <w:shd w:val="clear" w:color="auto" w:fill="FFFFFF"/>
          <w:lang w:eastAsia="ru-RU"/>
        </w:rPr>
        <w:t>Открыт</w:t>
      </w:r>
      <w:proofErr w:type="gramEnd"/>
      <w:r w:rsidRPr="000C7F9A">
        <w:rPr>
          <w:rFonts w:ascii="Times New Roman" w:eastAsia="Times New Roman" w:hAnsi="Times New Roman" w:cs="Times New Roman"/>
          <w:sz w:val="24"/>
          <w:szCs w:val="24"/>
          <w:shd w:val="clear" w:color="auto" w:fill="FFFFFF"/>
          <w:lang w:eastAsia="ru-RU"/>
        </w:rPr>
        <w:t xml:space="preserve"> в</w:t>
      </w:r>
      <w:hyperlink r:id="rId38" w:tooltip="1894 год" w:history="1">
        <w:r w:rsidRPr="000C7F9A">
          <w:rPr>
            <w:rFonts w:ascii="Times New Roman" w:eastAsia="Times New Roman" w:hAnsi="Times New Roman" w:cs="Times New Roman"/>
            <w:color w:val="0000FF"/>
            <w:sz w:val="24"/>
            <w:szCs w:val="24"/>
            <w:u w:val="single"/>
            <w:shd w:val="clear" w:color="auto" w:fill="FFFFFF"/>
            <w:lang w:eastAsia="ru-RU"/>
          </w:rPr>
          <w:t>1894 году</w:t>
        </w:r>
      </w:hyperlink>
      <w:r w:rsidRPr="000C7F9A">
        <w:rPr>
          <w:rFonts w:ascii="Times New Roman" w:eastAsia="Times New Roman" w:hAnsi="Times New Roman" w:cs="Times New Roman"/>
          <w:sz w:val="24"/>
          <w:szCs w:val="24"/>
          <w:shd w:val="clear" w:color="auto" w:fill="FFFFFF"/>
          <w:lang w:eastAsia="ru-RU"/>
        </w:rPr>
        <w:t xml:space="preserve">. Также является одним из символов Лондона и Британии. </w:t>
      </w:r>
      <w:r w:rsidRPr="000C7F9A">
        <w:rPr>
          <w:rFonts w:ascii="Times New Roman" w:eastAsia="Times New Roman" w:hAnsi="Times New Roman" w:cs="Times New Roman"/>
          <w:sz w:val="24"/>
          <w:szCs w:val="24"/>
          <w:lang w:eastAsia="ru-RU"/>
        </w:rPr>
        <w:t>Мо</w:t>
      </w:r>
      <w:proofErr w:type="gramStart"/>
      <w:r w:rsidRPr="000C7F9A">
        <w:rPr>
          <w:rFonts w:ascii="Times New Roman" w:eastAsia="Times New Roman" w:hAnsi="Times New Roman" w:cs="Times New Roman"/>
          <w:sz w:val="24"/>
          <w:szCs w:val="24"/>
          <w:lang w:eastAsia="ru-RU"/>
        </w:rPr>
        <w:t>ст спр</w:t>
      </w:r>
      <w:proofErr w:type="gramEnd"/>
      <w:r w:rsidRPr="000C7F9A">
        <w:rPr>
          <w:rFonts w:ascii="Times New Roman" w:eastAsia="Times New Roman" w:hAnsi="Times New Roman" w:cs="Times New Roman"/>
          <w:sz w:val="24"/>
          <w:szCs w:val="24"/>
          <w:lang w:eastAsia="ru-RU"/>
        </w:rPr>
        <w:t>оектировал </w:t>
      </w:r>
      <w:proofErr w:type="spellStart"/>
      <w:r w:rsidRPr="000C7F9A">
        <w:rPr>
          <w:rFonts w:ascii="Times New Roman" w:eastAsia="Times New Roman" w:hAnsi="Times New Roman" w:cs="Times New Roman"/>
          <w:sz w:val="24"/>
          <w:szCs w:val="24"/>
          <w:lang w:eastAsia="ru-RU"/>
        </w:rPr>
        <w:fldChar w:fldCharType="begin"/>
      </w:r>
      <w:r w:rsidRPr="000C7F9A">
        <w:rPr>
          <w:rFonts w:ascii="Times New Roman" w:eastAsia="Times New Roman" w:hAnsi="Times New Roman" w:cs="Times New Roman"/>
          <w:sz w:val="24"/>
          <w:szCs w:val="24"/>
          <w:lang w:eastAsia="ru-RU"/>
        </w:rPr>
        <w:instrText xml:space="preserve"> HYPERLINK "https://ru.wikipedia.org/w/index.php?title=%D0%94%D0%B6%D0%BE%D0%BD%D1%81,_%D0%A5%D0%BE%D1%80%D0%B0%D1%81&amp;action=edit&amp;redlink=1" \o "Джонс, Хорас (страница отсутствует)" </w:instrText>
      </w:r>
      <w:r w:rsidRPr="000C7F9A">
        <w:rPr>
          <w:rFonts w:ascii="Times New Roman" w:eastAsia="Times New Roman" w:hAnsi="Times New Roman" w:cs="Times New Roman"/>
          <w:sz w:val="24"/>
          <w:szCs w:val="24"/>
          <w:lang w:eastAsia="ru-RU"/>
        </w:rPr>
        <w:fldChar w:fldCharType="separate"/>
      </w:r>
      <w:r w:rsidRPr="000C7F9A">
        <w:rPr>
          <w:rFonts w:ascii="Times New Roman" w:eastAsia="Times New Roman" w:hAnsi="Times New Roman" w:cs="Times New Roman"/>
          <w:color w:val="0000FF"/>
          <w:sz w:val="24"/>
          <w:szCs w:val="24"/>
          <w:u w:val="single"/>
          <w:lang w:eastAsia="ru-RU"/>
        </w:rPr>
        <w:t>Хорас</w:t>
      </w:r>
      <w:proofErr w:type="spellEnd"/>
      <w:r w:rsidRPr="000C7F9A">
        <w:rPr>
          <w:rFonts w:ascii="Times New Roman" w:eastAsia="Times New Roman" w:hAnsi="Times New Roman" w:cs="Times New Roman"/>
          <w:color w:val="0000FF"/>
          <w:sz w:val="24"/>
          <w:szCs w:val="24"/>
          <w:u w:val="single"/>
          <w:lang w:eastAsia="ru-RU"/>
        </w:rPr>
        <w:t xml:space="preserve"> Джонс</w:t>
      </w:r>
      <w:r w:rsidRPr="000C7F9A">
        <w:rPr>
          <w:rFonts w:ascii="Times New Roman" w:eastAsia="Times New Roman" w:hAnsi="Times New Roman" w:cs="Times New Roman"/>
          <w:color w:val="0000FF"/>
          <w:sz w:val="24"/>
          <w:szCs w:val="24"/>
          <w:u w:val="single"/>
          <w:lang w:eastAsia="ru-RU"/>
        </w:rPr>
        <w:fldChar w:fldCharType="end"/>
      </w:r>
      <w:r w:rsidRPr="000C7F9A">
        <w:rPr>
          <w:rFonts w:ascii="Times New Roman" w:eastAsia="Times New Roman" w:hAnsi="Times New Roman" w:cs="Times New Roman"/>
          <w:sz w:val="24"/>
          <w:szCs w:val="24"/>
          <w:lang w:eastAsia="ru-RU"/>
        </w:rPr>
        <w:t>. Это  </w:t>
      </w:r>
      <w:hyperlink r:id="rId39" w:tooltip="Разводной мост" w:history="1">
        <w:r w:rsidRPr="000C7F9A">
          <w:rPr>
            <w:rFonts w:ascii="Times New Roman" w:eastAsia="Times New Roman" w:hAnsi="Times New Roman" w:cs="Times New Roman"/>
            <w:color w:val="0000FF"/>
            <w:sz w:val="24"/>
            <w:szCs w:val="24"/>
            <w:u w:val="single"/>
            <w:lang w:eastAsia="ru-RU"/>
          </w:rPr>
          <w:t>разводной мост</w:t>
        </w:r>
      </w:hyperlink>
      <w:r w:rsidRPr="000C7F9A">
        <w:rPr>
          <w:rFonts w:ascii="Times New Roman" w:eastAsia="Times New Roman" w:hAnsi="Times New Roman" w:cs="Times New Roman"/>
          <w:sz w:val="24"/>
          <w:szCs w:val="24"/>
          <w:lang w:eastAsia="ru-RU"/>
        </w:rPr>
        <w:t xml:space="preserve"> длиной 244 м с двумя поставленными на промежуточные опоры башнями высотой 65 метров.  Центральный пролёт между башнями, длиной 61 м, разбит на два подъёмных крыла, которые для пропуска судов могут быть подняты на угол 83°.  Каждое </w:t>
      </w:r>
      <w:proofErr w:type="gramStart"/>
      <w:r w:rsidRPr="000C7F9A">
        <w:rPr>
          <w:rFonts w:ascii="Times New Roman" w:eastAsia="Times New Roman" w:hAnsi="Times New Roman" w:cs="Times New Roman"/>
          <w:sz w:val="24"/>
          <w:szCs w:val="24"/>
          <w:lang w:eastAsia="ru-RU"/>
        </w:rPr>
        <w:t>из</w:t>
      </w:r>
      <w:proofErr w:type="gramEnd"/>
      <w:r w:rsidRPr="000C7F9A">
        <w:rPr>
          <w:rFonts w:ascii="Times New Roman" w:eastAsia="Times New Roman" w:hAnsi="Times New Roman" w:cs="Times New Roman"/>
          <w:sz w:val="24"/>
          <w:szCs w:val="24"/>
          <w:lang w:eastAsia="ru-RU"/>
        </w:rPr>
        <w:t xml:space="preserve"> более </w:t>
      </w:r>
      <w:proofErr w:type="gramStart"/>
      <w:r w:rsidRPr="000C7F9A">
        <w:rPr>
          <w:rFonts w:ascii="Times New Roman" w:eastAsia="Times New Roman" w:hAnsi="Times New Roman" w:cs="Times New Roman"/>
          <w:sz w:val="24"/>
          <w:szCs w:val="24"/>
          <w:lang w:eastAsia="ru-RU"/>
        </w:rPr>
        <w:t>чем</w:t>
      </w:r>
      <w:proofErr w:type="gramEnd"/>
      <w:r w:rsidRPr="000C7F9A">
        <w:rPr>
          <w:rFonts w:ascii="Times New Roman" w:eastAsia="Times New Roman" w:hAnsi="Times New Roman" w:cs="Times New Roman"/>
          <w:sz w:val="24"/>
          <w:szCs w:val="24"/>
          <w:lang w:eastAsia="ru-RU"/>
        </w:rPr>
        <w:t xml:space="preserve"> тысячетонных крыльев снабжено противовесом, </w:t>
      </w:r>
      <w:proofErr w:type="spellStart"/>
      <w:r w:rsidRPr="000C7F9A">
        <w:rPr>
          <w:rFonts w:ascii="Times New Roman" w:eastAsia="Times New Roman" w:hAnsi="Times New Roman" w:cs="Times New Roman"/>
          <w:sz w:val="24"/>
          <w:szCs w:val="24"/>
          <w:lang w:eastAsia="ru-RU"/>
        </w:rPr>
        <w:t>минимизирующим</w:t>
      </w:r>
      <w:proofErr w:type="spellEnd"/>
      <w:r w:rsidRPr="000C7F9A">
        <w:rPr>
          <w:rFonts w:ascii="Times New Roman" w:eastAsia="Times New Roman" w:hAnsi="Times New Roman" w:cs="Times New Roman"/>
          <w:sz w:val="24"/>
          <w:szCs w:val="24"/>
          <w:lang w:eastAsia="ru-RU"/>
        </w:rPr>
        <w:t xml:space="preserve"> необходимое усилие и позволяющим развести мост за одну минуту. В движение пролёт приводится с помощью гидравлической системы.  В 1974 году система была полностью </w:t>
      </w:r>
      <w:proofErr w:type="spellStart"/>
      <w:r w:rsidRPr="000C7F9A">
        <w:rPr>
          <w:rFonts w:ascii="Times New Roman" w:eastAsia="Times New Roman" w:hAnsi="Times New Roman" w:cs="Times New Roman"/>
          <w:sz w:val="24"/>
          <w:szCs w:val="24"/>
          <w:lang w:eastAsia="ru-RU"/>
        </w:rPr>
        <w:t>обновлена</w:t>
      </w:r>
      <w:proofErr w:type="gramStart"/>
      <w:r w:rsidRPr="000C7F9A">
        <w:rPr>
          <w:rFonts w:ascii="Times New Roman" w:eastAsia="Times New Roman" w:hAnsi="Times New Roman" w:cs="Times New Roman"/>
          <w:sz w:val="24"/>
          <w:szCs w:val="24"/>
          <w:lang w:eastAsia="ru-RU"/>
        </w:rPr>
        <w:t>.Д</w:t>
      </w:r>
      <w:proofErr w:type="gramEnd"/>
      <w:r w:rsidRPr="000C7F9A">
        <w:rPr>
          <w:rFonts w:ascii="Times New Roman" w:eastAsia="Times New Roman" w:hAnsi="Times New Roman" w:cs="Times New Roman"/>
          <w:sz w:val="24"/>
          <w:szCs w:val="24"/>
          <w:lang w:eastAsia="ru-RU"/>
        </w:rPr>
        <w:t>ля</w:t>
      </w:r>
      <w:proofErr w:type="spellEnd"/>
      <w:r w:rsidRPr="000C7F9A">
        <w:rPr>
          <w:rFonts w:ascii="Times New Roman" w:eastAsia="Times New Roman" w:hAnsi="Times New Roman" w:cs="Times New Roman"/>
          <w:sz w:val="24"/>
          <w:szCs w:val="24"/>
          <w:lang w:eastAsia="ru-RU"/>
        </w:rPr>
        <w:t xml:space="preserve"> пешеходов конструкцией моста предусматривалась возможность пересекать мост даже во время развода пролёта. Для этой цели, кроме обычных тротуаров, расположенных по краю проезжей части, в средней части были сконструированы пешеходные галереи, соединяющие башни на высоте 44 метров. Попасть в галерею можно было по лестницам, расположенным внутри башен. С 1982 года галерея используется как музей и смотровая площадка. Только для строительства башен и пешеходных галерей понадобилось более 11 тысяч тонн стали.</w:t>
      </w:r>
      <w:r w:rsidRPr="000C7F9A">
        <w:rPr>
          <w:rFonts w:ascii="Times New Roman" w:eastAsia="Times New Roman" w:hAnsi="Times New Roman" w:cs="Times New Roman"/>
          <w:sz w:val="24"/>
          <w:szCs w:val="24"/>
          <w:vertAlign w:val="superscript"/>
          <w:lang w:eastAsia="ru-RU"/>
        </w:rPr>
        <w:t xml:space="preserve"> </w:t>
      </w:r>
      <w:r w:rsidRPr="000C7F9A">
        <w:rPr>
          <w:rFonts w:ascii="Times New Roman" w:eastAsia="Times New Roman" w:hAnsi="Times New Roman" w:cs="Times New Roman"/>
          <w:sz w:val="24"/>
          <w:szCs w:val="24"/>
          <w:lang w:eastAsia="ru-RU"/>
        </w:rPr>
        <w:t>Чтобы лучше защитить металлическую конструкцию от </w:t>
      </w:r>
      <w:hyperlink r:id="rId40" w:tooltip="Коррозия" w:history="1">
        <w:r w:rsidRPr="000C7F9A">
          <w:rPr>
            <w:rFonts w:ascii="Times New Roman" w:eastAsia="Times New Roman" w:hAnsi="Times New Roman" w:cs="Times New Roman"/>
            <w:color w:val="0000FF"/>
            <w:sz w:val="24"/>
            <w:szCs w:val="24"/>
            <w:u w:val="single"/>
            <w:lang w:eastAsia="ru-RU"/>
          </w:rPr>
          <w:t>коррозии</w:t>
        </w:r>
      </w:hyperlink>
      <w:r w:rsidRPr="000C7F9A">
        <w:rPr>
          <w:rFonts w:ascii="Times New Roman" w:eastAsia="Times New Roman" w:hAnsi="Times New Roman" w:cs="Times New Roman"/>
          <w:sz w:val="24"/>
          <w:szCs w:val="24"/>
          <w:lang w:eastAsia="ru-RU"/>
        </w:rPr>
        <w:t>, башни были облицованы камнем, архитектурный стиль строения определяется как </w:t>
      </w:r>
      <w:hyperlink r:id="rId41" w:tooltip="Викторианская архитектура" w:history="1">
        <w:r w:rsidRPr="000C7F9A">
          <w:rPr>
            <w:rFonts w:ascii="Times New Roman" w:eastAsia="Times New Roman" w:hAnsi="Times New Roman" w:cs="Times New Roman"/>
            <w:color w:val="0000FF"/>
            <w:sz w:val="24"/>
            <w:szCs w:val="24"/>
            <w:u w:val="single"/>
            <w:lang w:eastAsia="ru-RU"/>
          </w:rPr>
          <w:t>викторианская</w:t>
        </w:r>
      </w:hyperlink>
      <w:r w:rsidRPr="000C7F9A">
        <w:rPr>
          <w:rFonts w:ascii="Times New Roman" w:eastAsia="Times New Roman" w:hAnsi="Times New Roman" w:cs="Times New Roman"/>
          <w:sz w:val="24"/>
          <w:szCs w:val="24"/>
          <w:lang w:eastAsia="ru-RU"/>
        </w:rPr>
        <w:t> </w:t>
      </w:r>
      <w:hyperlink r:id="rId42" w:tooltip="Неоготика" w:history="1">
        <w:r w:rsidRPr="000C7F9A">
          <w:rPr>
            <w:rFonts w:ascii="Times New Roman" w:eastAsia="Times New Roman" w:hAnsi="Times New Roman" w:cs="Times New Roman"/>
            <w:color w:val="0000FF"/>
            <w:sz w:val="24"/>
            <w:szCs w:val="24"/>
            <w:u w:val="single"/>
            <w:lang w:eastAsia="ru-RU"/>
          </w:rPr>
          <w:t>готика</w:t>
        </w:r>
      </w:hyperlink>
      <w:r w:rsidRPr="000C7F9A">
        <w:rPr>
          <w:rFonts w:ascii="Times New Roman" w:eastAsia="Times New Roman" w:hAnsi="Times New Roman" w:cs="Times New Roman"/>
          <w:sz w:val="24"/>
          <w:szCs w:val="24"/>
          <w:lang w:eastAsia="ru-RU"/>
        </w:rPr>
        <w:t>.</w:t>
      </w:r>
    </w:p>
    <w:p w:rsidR="000C7F9A" w:rsidRPr="000C7F9A" w:rsidRDefault="000C7F9A" w:rsidP="000C7F9A">
      <w:pPr>
        <w:shd w:val="clear" w:color="auto" w:fill="FFFFFF"/>
        <w:spacing w:after="0" w:line="240" w:lineRule="auto"/>
        <w:jc w:val="center"/>
        <w:rPr>
          <w:rFonts w:ascii="Times New Roman" w:eastAsia="Times New Roman" w:hAnsi="Times New Roman" w:cs="Times New Roman"/>
          <w:sz w:val="24"/>
          <w:szCs w:val="24"/>
          <w:lang w:eastAsia="ru-RU"/>
        </w:rPr>
      </w:pPr>
      <w:r w:rsidRPr="000C7F9A">
        <w:rPr>
          <w:rFonts w:ascii="Times New Roman" w:eastAsia="Times New Roman" w:hAnsi="Times New Roman" w:cs="Times New Roman"/>
          <w:noProof/>
          <w:sz w:val="24"/>
          <w:szCs w:val="24"/>
          <w:lang w:eastAsia="ru-RU"/>
        </w:rPr>
        <w:drawing>
          <wp:inline distT="0" distB="0" distL="0" distR="0" wp14:anchorId="479CC5AE" wp14:editId="64588444">
            <wp:extent cx="4695825" cy="1637732"/>
            <wp:effectExtent l="0" t="0" r="0" b="635"/>
            <wp:docPr id="12" name="Рисунок 51" descr="http://london-help.ru/wp-content/uploads/2014/12/Tower_Bridge_opening_at_night_for_a_ferr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 descr="http://london-help.ru/wp-content/uploads/2014/12/Tower_Bridge_opening_at_night_for_a_ferry.jpg"/>
                    <pic:cNvPicPr>
                      <a:picLocks noChangeArrowheads="1"/>
                    </pic:cNvPicPr>
                  </pic:nvPicPr>
                  <pic:blipFill>
                    <a:blip r:embed="rId43" cstate="print"/>
                    <a:srcRect t="-359" r="-98" b="-623"/>
                    <a:stretch>
                      <a:fillRect/>
                    </a:stretch>
                  </pic:blipFill>
                  <pic:spPr bwMode="auto">
                    <a:xfrm>
                      <a:off x="0" y="0"/>
                      <a:ext cx="4695825" cy="1637732"/>
                    </a:xfrm>
                    <a:prstGeom prst="rect">
                      <a:avLst/>
                    </a:prstGeom>
                    <a:noFill/>
                    <a:ln w="9525">
                      <a:noFill/>
                      <a:miter lim="800000"/>
                      <a:headEnd/>
                      <a:tailEnd/>
                    </a:ln>
                  </pic:spPr>
                </pic:pic>
              </a:graphicData>
            </a:graphic>
          </wp:inline>
        </w:drawing>
      </w:r>
    </w:p>
    <w:p w:rsidR="000C7F9A" w:rsidRPr="000C7F9A" w:rsidRDefault="000C7F9A" w:rsidP="000C7F9A">
      <w:pPr>
        <w:shd w:val="clear" w:color="auto" w:fill="FFFFFF"/>
        <w:spacing w:after="0" w:line="240" w:lineRule="auto"/>
        <w:rPr>
          <w:rFonts w:ascii="Times New Roman" w:eastAsia="Times New Roman" w:hAnsi="Times New Roman" w:cs="Times New Roman"/>
          <w:sz w:val="24"/>
          <w:szCs w:val="24"/>
          <w:lang w:eastAsia="ru-RU"/>
        </w:rPr>
      </w:pPr>
    </w:p>
    <w:p w:rsidR="000C7F9A" w:rsidRPr="000C7F9A" w:rsidRDefault="000C7F9A" w:rsidP="000C7F9A">
      <w:pPr>
        <w:shd w:val="clear" w:color="auto" w:fill="FFFFFF"/>
        <w:spacing w:after="0" w:line="240" w:lineRule="auto"/>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lang w:eastAsia="ru-RU"/>
        </w:rPr>
        <w:t>Полная стоимость конструкции составила 1 184 000 </w:t>
      </w:r>
      <w:hyperlink r:id="rId44" w:tooltip="Фунт стерлингов" w:history="1">
        <w:r w:rsidRPr="000C7F9A">
          <w:rPr>
            <w:rFonts w:ascii="Times New Roman" w:eastAsia="Times New Roman" w:hAnsi="Times New Roman" w:cs="Times New Roman"/>
            <w:color w:val="0000FF"/>
            <w:sz w:val="24"/>
            <w:szCs w:val="24"/>
            <w:u w:val="single"/>
            <w:lang w:eastAsia="ru-RU"/>
          </w:rPr>
          <w:t>фунтов стерлингов</w:t>
        </w:r>
      </w:hyperlink>
      <w:r w:rsidRPr="000C7F9A">
        <w:rPr>
          <w:rFonts w:ascii="Times New Roman" w:eastAsia="Times New Roman" w:hAnsi="Times New Roman" w:cs="Times New Roman"/>
          <w:sz w:val="24"/>
          <w:szCs w:val="24"/>
          <w:lang w:eastAsia="ru-RU"/>
        </w:rPr>
        <w:t>.</w:t>
      </w:r>
    </w:p>
    <w:p w:rsidR="000C7F9A" w:rsidRPr="000C7F9A" w:rsidRDefault="000C7F9A" w:rsidP="000C7F9A">
      <w:pPr>
        <w:shd w:val="clear" w:color="auto" w:fill="FFFFFF"/>
        <w:spacing w:after="0" w:line="240" w:lineRule="auto"/>
        <w:rPr>
          <w:rFonts w:ascii="Times New Roman" w:eastAsia="Times New Roman" w:hAnsi="Times New Roman" w:cs="Times New Roman"/>
          <w:color w:val="000000"/>
          <w:sz w:val="24"/>
          <w:szCs w:val="24"/>
          <w:shd w:val="clear" w:color="auto" w:fill="FFFFFF"/>
          <w:lang w:eastAsia="ru-RU"/>
        </w:rPr>
      </w:pPr>
      <w:proofErr w:type="spellStart"/>
      <w:r w:rsidRPr="000C7F9A">
        <w:rPr>
          <w:rFonts w:ascii="Times New Roman" w:eastAsia="Times New Roman" w:hAnsi="Times New Roman" w:cs="Times New Roman"/>
          <w:color w:val="000000"/>
          <w:sz w:val="24"/>
          <w:szCs w:val="24"/>
          <w:shd w:val="clear" w:color="auto" w:fill="FFFFFF"/>
          <w:lang w:eastAsia="ru-RU"/>
        </w:rPr>
        <w:t>Тауэрский</w:t>
      </w:r>
      <w:proofErr w:type="spellEnd"/>
      <w:r w:rsidRPr="000C7F9A">
        <w:rPr>
          <w:rFonts w:ascii="Times New Roman" w:eastAsia="Times New Roman" w:hAnsi="Times New Roman" w:cs="Times New Roman"/>
          <w:color w:val="000000"/>
          <w:sz w:val="24"/>
          <w:szCs w:val="24"/>
          <w:shd w:val="clear" w:color="auto" w:fill="FFFFFF"/>
          <w:lang w:eastAsia="ru-RU"/>
        </w:rPr>
        <w:t xml:space="preserve"> мост - все еще оживленный и жизненно важный переезд через Темзу: ежедневно через него переправляются более 40 000 человек (автомобилистов и пешеходов). Мост находится на Лондонской внутренней кольцевой дороге, на восточной границе Лондонской зоны с платным въездом. (Водители не платят за переезд через мост). Чтобы сохранить целостность исторической конструкции, Корпорация лондонского Сити наложила следующие ограничения для переезжающего через мост транспорта: скорость – до 20 миль в час (32 км/ч) и вес - менее 18 тонн. Скорость пересекающих мост транспортных средств измеряется с помощью сложной системы камер слежения, при этом используется система распознавания номерных знаков, позволяющая наложить соответствующий штраф на превысивших скорость водителей. С помощью другой системы (индуктивного петлевого детектора и пьезоэлектрических датчиков) </w:t>
      </w:r>
      <w:r w:rsidRPr="000C7F9A">
        <w:rPr>
          <w:rFonts w:ascii="Times New Roman" w:eastAsia="Times New Roman" w:hAnsi="Times New Roman" w:cs="Times New Roman"/>
          <w:color w:val="000000"/>
          <w:sz w:val="24"/>
          <w:szCs w:val="24"/>
          <w:shd w:val="clear" w:color="auto" w:fill="FFFFFF"/>
          <w:lang w:eastAsia="ru-RU"/>
        </w:rPr>
        <w:lastRenderedPageBreak/>
        <w:t>контролируются такие параметры, как вес, высота шасси над уровнем земли и число осей транспортного средства.</w:t>
      </w:r>
    </w:p>
    <w:p w:rsidR="000C7F9A" w:rsidRPr="000C7F9A" w:rsidRDefault="000C7F9A" w:rsidP="000C7F9A">
      <w:pPr>
        <w:shd w:val="clear" w:color="auto" w:fill="FFFFFF"/>
        <w:spacing w:before="120" w:after="120" w:line="240" w:lineRule="auto"/>
        <w:rPr>
          <w:rFonts w:ascii="Times New Roman" w:eastAsia="Times New Roman" w:hAnsi="Times New Roman" w:cs="Times New Roman"/>
          <w:b/>
          <w:bCs/>
          <w:sz w:val="24"/>
          <w:szCs w:val="24"/>
          <w:lang w:eastAsia="ru-RU"/>
        </w:rPr>
      </w:pPr>
      <w:r w:rsidRPr="000C7F9A">
        <w:rPr>
          <w:rFonts w:ascii="Times New Roman" w:eastAsia="Times New Roman" w:hAnsi="Times New Roman" w:cs="Times New Roman"/>
          <w:b/>
          <w:bCs/>
          <w:sz w:val="24"/>
          <w:szCs w:val="24"/>
          <w:lang w:eastAsia="ru-RU"/>
        </w:rPr>
        <w:t>Интересные факты</w:t>
      </w:r>
      <w:r w:rsidRPr="000C7F9A">
        <w:rPr>
          <w:rFonts w:ascii="Times New Roman" w:eastAsia="Times New Roman" w:hAnsi="Times New Roman" w:cs="Times New Roman"/>
          <w:bCs/>
          <w:sz w:val="24"/>
          <w:szCs w:val="24"/>
          <w:lang w:eastAsia="ru-RU"/>
        </w:rPr>
        <w:t>:</w:t>
      </w:r>
    </w:p>
    <w:p w:rsidR="000C7F9A" w:rsidRPr="000C7F9A" w:rsidRDefault="000C7F9A" w:rsidP="000C7F9A">
      <w:pPr>
        <w:numPr>
          <w:ilvl w:val="0"/>
          <w:numId w:val="1"/>
        </w:numPr>
        <w:shd w:val="clear" w:color="auto" w:fill="FFFFFF"/>
        <w:tabs>
          <w:tab w:val="num" w:pos="-142"/>
        </w:tabs>
        <w:spacing w:before="120" w:after="120" w:line="240" w:lineRule="auto"/>
        <w:ind w:left="142"/>
        <w:rPr>
          <w:rFonts w:ascii="Times New Roman" w:eastAsia="Times New Roman" w:hAnsi="Times New Roman" w:cs="Times New Roman"/>
          <w:b/>
          <w:bCs/>
          <w:sz w:val="24"/>
          <w:szCs w:val="24"/>
          <w:lang w:eastAsia="ru-RU"/>
        </w:rPr>
      </w:pPr>
      <w:proofErr w:type="spellStart"/>
      <w:r w:rsidRPr="000C7F9A">
        <w:rPr>
          <w:rFonts w:ascii="Times New Roman" w:eastAsia="Times New Roman" w:hAnsi="Times New Roman" w:cs="Times New Roman"/>
          <w:b/>
          <w:bCs/>
          <w:color w:val="272727"/>
          <w:sz w:val="24"/>
          <w:szCs w:val="24"/>
          <w:shd w:val="clear" w:color="auto" w:fill="FFFFFF"/>
          <w:lang w:eastAsia="ru-RU"/>
        </w:rPr>
        <w:t>Тауэрский</w:t>
      </w:r>
      <w:proofErr w:type="spellEnd"/>
      <w:r w:rsidRPr="000C7F9A">
        <w:rPr>
          <w:rFonts w:ascii="Times New Roman" w:eastAsia="Times New Roman" w:hAnsi="Times New Roman" w:cs="Times New Roman"/>
          <w:b/>
          <w:bCs/>
          <w:color w:val="272727"/>
          <w:sz w:val="24"/>
          <w:szCs w:val="24"/>
          <w:shd w:val="clear" w:color="auto" w:fill="FFFFFF"/>
          <w:lang w:eastAsia="ru-RU"/>
        </w:rPr>
        <w:t xml:space="preserve"> Мост</w:t>
      </w:r>
      <w:r w:rsidRPr="000C7F9A">
        <w:rPr>
          <w:rFonts w:ascii="Times New Roman" w:eastAsia="Times New Roman" w:hAnsi="Times New Roman" w:cs="Times New Roman"/>
          <w:color w:val="272727"/>
          <w:sz w:val="24"/>
          <w:szCs w:val="24"/>
          <w:shd w:val="clear" w:color="auto" w:fill="FFFFFF"/>
          <w:lang w:eastAsia="ru-RU"/>
        </w:rPr>
        <w:t> открыт ежедневно с 1 апреля по 30 сентября с 10:00 до 18:30 часов и с 1 октября по 31 марта с 09:30 до 18:00 часов. Он обычно закрыт 24, 25 и 26 декабря.</w:t>
      </w:r>
    </w:p>
    <w:p w:rsidR="000C7F9A" w:rsidRPr="000C7F9A" w:rsidRDefault="000C7F9A" w:rsidP="000C7F9A">
      <w:pPr>
        <w:numPr>
          <w:ilvl w:val="0"/>
          <w:numId w:val="1"/>
        </w:numPr>
        <w:shd w:val="clear" w:color="auto" w:fill="FFFFFF"/>
        <w:tabs>
          <w:tab w:val="num" w:pos="-142"/>
        </w:tabs>
        <w:spacing w:before="100" w:beforeAutospacing="1" w:after="24" w:line="240" w:lineRule="auto"/>
        <w:ind w:left="142"/>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lang w:eastAsia="ru-RU"/>
        </w:rPr>
        <w:t>В 1968 году американский бизнесмен из </w:t>
      </w:r>
      <w:hyperlink r:id="rId45" w:tooltip="Миссури (штат)" w:history="1">
        <w:r w:rsidRPr="000C7F9A">
          <w:rPr>
            <w:rFonts w:ascii="Times New Roman" w:eastAsia="Times New Roman" w:hAnsi="Times New Roman" w:cs="Times New Roman"/>
            <w:color w:val="0000FF"/>
            <w:sz w:val="24"/>
            <w:szCs w:val="24"/>
            <w:u w:val="single"/>
            <w:lang w:eastAsia="ru-RU"/>
          </w:rPr>
          <w:t>Миссури</w:t>
        </w:r>
      </w:hyperlink>
      <w:r w:rsidRPr="000C7F9A">
        <w:rPr>
          <w:rFonts w:ascii="Times New Roman" w:eastAsia="Times New Roman" w:hAnsi="Times New Roman" w:cs="Times New Roman"/>
          <w:sz w:val="24"/>
          <w:szCs w:val="24"/>
          <w:lang w:eastAsia="ru-RU"/>
        </w:rPr>
        <w:t xml:space="preserve"> Роберт Мак </w:t>
      </w:r>
      <w:proofErr w:type="spellStart"/>
      <w:r w:rsidRPr="000C7F9A">
        <w:rPr>
          <w:rFonts w:ascii="Times New Roman" w:eastAsia="Times New Roman" w:hAnsi="Times New Roman" w:cs="Times New Roman"/>
          <w:sz w:val="24"/>
          <w:szCs w:val="24"/>
          <w:lang w:eastAsia="ru-RU"/>
        </w:rPr>
        <w:t>Каллох</w:t>
      </w:r>
      <w:proofErr w:type="spellEnd"/>
      <w:r w:rsidRPr="000C7F9A">
        <w:rPr>
          <w:rFonts w:ascii="Times New Roman" w:eastAsia="Times New Roman" w:hAnsi="Times New Roman" w:cs="Times New Roman"/>
          <w:sz w:val="24"/>
          <w:szCs w:val="24"/>
          <w:lang w:eastAsia="ru-RU"/>
        </w:rPr>
        <w:t xml:space="preserve"> купил предназначенный к сносу старый «</w:t>
      </w:r>
      <w:hyperlink r:id="rId46" w:tooltip="Лондонский мост" w:history="1">
        <w:r w:rsidRPr="000C7F9A">
          <w:rPr>
            <w:rFonts w:ascii="Times New Roman" w:eastAsia="Times New Roman" w:hAnsi="Times New Roman" w:cs="Times New Roman"/>
            <w:color w:val="0000FF"/>
            <w:sz w:val="24"/>
            <w:szCs w:val="24"/>
            <w:u w:val="single"/>
            <w:lang w:eastAsia="ru-RU"/>
          </w:rPr>
          <w:t>Лондонский мост</w:t>
        </w:r>
      </w:hyperlink>
      <w:r w:rsidRPr="000C7F9A">
        <w:rPr>
          <w:rFonts w:ascii="Times New Roman" w:eastAsia="Times New Roman" w:hAnsi="Times New Roman" w:cs="Times New Roman"/>
          <w:sz w:val="24"/>
          <w:szCs w:val="24"/>
          <w:lang w:eastAsia="ru-RU"/>
        </w:rPr>
        <w:t>». Старый мост разобрали и перевезли в </w:t>
      </w:r>
      <w:hyperlink r:id="rId47" w:tooltip="США" w:history="1">
        <w:r w:rsidRPr="000C7F9A">
          <w:rPr>
            <w:rFonts w:ascii="Times New Roman" w:eastAsia="Times New Roman" w:hAnsi="Times New Roman" w:cs="Times New Roman"/>
            <w:color w:val="0000FF"/>
            <w:sz w:val="24"/>
            <w:szCs w:val="24"/>
            <w:u w:val="single"/>
            <w:lang w:eastAsia="ru-RU"/>
          </w:rPr>
          <w:t>США</w:t>
        </w:r>
      </w:hyperlink>
      <w:r w:rsidRPr="000C7F9A">
        <w:rPr>
          <w:rFonts w:ascii="Times New Roman" w:eastAsia="Times New Roman" w:hAnsi="Times New Roman" w:cs="Times New Roman"/>
          <w:sz w:val="24"/>
          <w:szCs w:val="24"/>
          <w:lang w:eastAsia="ru-RU"/>
        </w:rPr>
        <w:t>, каменные блоки вмонтированы в качестве облицовки в железобетонную несущую конструкцию моста, установленного у канала рядом с городом </w:t>
      </w:r>
      <w:proofErr w:type="spellStart"/>
      <w:r w:rsidRPr="000C7F9A">
        <w:rPr>
          <w:rFonts w:ascii="Times New Roman" w:eastAsia="Times New Roman" w:hAnsi="Times New Roman" w:cs="Times New Roman"/>
          <w:sz w:val="24"/>
          <w:szCs w:val="24"/>
          <w:lang w:eastAsia="ru-RU"/>
        </w:rPr>
        <w:fldChar w:fldCharType="begin"/>
      </w:r>
      <w:r w:rsidRPr="000C7F9A">
        <w:rPr>
          <w:rFonts w:ascii="Times New Roman" w:eastAsia="Times New Roman" w:hAnsi="Times New Roman" w:cs="Times New Roman"/>
          <w:sz w:val="24"/>
          <w:szCs w:val="24"/>
          <w:lang w:eastAsia="ru-RU"/>
        </w:rPr>
        <w:instrText xml:space="preserve"> HYPERLINK "https://ru.wikipedia.org/wiki/%D0%9B%D0%B5%D0%B9%D0%BA-%D0%A5%D0%B0%D0%B2%D0%B0%D1%81%D1%83-%D0%A1%D0%B8%D1%82%D0%B8" \o "Лейк-Хавасу-Сити" </w:instrText>
      </w:r>
      <w:r w:rsidRPr="000C7F9A">
        <w:rPr>
          <w:rFonts w:ascii="Times New Roman" w:eastAsia="Times New Roman" w:hAnsi="Times New Roman" w:cs="Times New Roman"/>
          <w:sz w:val="24"/>
          <w:szCs w:val="24"/>
          <w:lang w:eastAsia="ru-RU"/>
        </w:rPr>
        <w:fldChar w:fldCharType="separate"/>
      </w:r>
      <w:r w:rsidRPr="000C7F9A">
        <w:rPr>
          <w:rFonts w:ascii="Times New Roman" w:eastAsia="Times New Roman" w:hAnsi="Times New Roman" w:cs="Times New Roman"/>
          <w:color w:val="0000FF"/>
          <w:sz w:val="24"/>
          <w:szCs w:val="24"/>
          <w:u w:val="single"/>
          <w:lang w:eastAsia="ru-RU"/>
        </w:rPr>
        <w:t>Лейк</w:t>
      </w:r>
      <w:proofErr w:type="spellEnd"/>
      <w:r w:rsidRPr="000C7F9A">
        <w:rPr>
          <w:rFonts w:ascii="Times New Roman" w:eastAsia="Times New Roman" w:hAnsi="Times New Roman" w:cs="Times New Roman"/>
          <w:color w:val="0000FF"/>
          <w:sz w:val="24"/>
          <w:szCs w:val="24"/>
          <w:u w:val="single"/>
          <w:lang w:eastAsia="ru-RU"/>
        </w:rPr>
        <w:t>-</w:t>
      </w:r>
      <w:proofErr w:type="spellStart"/>
      <w:r w:rsidRPr="000C7F9A">
        <w:rPr>
          <w:rFonts w:ascii="Times New Roman" w:eastAsia="Times New Roman" w:hAnsi="Times New Roman" w:cs="Times New Roman"/>
          <w:color w:val="0000FF"/>
          <w:sz w:val="24"/>
          <w:szCs w:val="24"/>
          <w:u w:val="single"/>
          <w:lang w:eastAsia="ru-RU"/>
        </w:rPr>
        <w:t>Хавасу</w:t>
      </w:r>
      <w:proofErr w:type="spellEnd"/>
      <w:r w:rsidRPr="000C7F9A">
        <w:rPr>
          <w:rFonts w:ascii="Times New Roman" w:eastAsia="Times New Roman" w:hAnsi="Times New Roman" w:cs="Times New Roman"/>
          <w:color w:val="0000FF"/>
          <w:sz w:val="24"/>
          <w:szCs w:val="24"/>
          <w:u w:val="single"/>
          <w:lang w:eastAsia="ru-RU"/>
        </w:rPr>
        <w:t>-Сити</w:t>
      </w:r>
      <w:r w:rsidRPr="000C7F9A">
        <w:rPr>
          <w:rFonts w:ascii="Times New Roman" w:eastAsia="Times New Roman" w:hAnsi="Times New Roman" w:cs="Times New Roman"/>
          <w:color w:val="0000FF"/>
          <w:sz w:val="24"/>
          <w:szCs w:val="24"/>
          <w:u w:val="single"/>
          <w:lang w:eastAsia="ru-RU"/>
        </w:rPr>
        <w:fldChar w:fldCharType="end"/>
      </w:r>
      <w:r w:rsidRPr="000C7F9A">
        <w:rPr>
          <w:rFonts w:ascii="Times New Roman" w:eastAsia="Times New Roman" w:hAnsi="Times New Roman" w:cs="Times New Roman"/>
          <w:sz w:val="24"/>
          <w:szCs w:val="24"/>
          <w:lang w:eastAsia="ru-RU"/>
        </w:rPr>
        <w:t>, </w:t>
      </w:r>
      <w:hyperlink r:id="rId48" w:tooltip="Аризона" w:history="1">
        <w:r w:rsidRPr="000C7F9A">
          <w:rPr>
            <w:rFonts w:ascii="Times New Roman" w:eastAsia="Times New Roman" w:hAnsi="Times New Roman" w:cs="Times New Roman"/>
            <w:color w:val="0000FF"/>
            <w:sz w:val="24"/>
            <w:szCs w:val="24"/>
            <w:u w:val="single"/>
            <w:lang w:eastAsia="ru-RU"/>
          </w:rPr>
          <w:t>Аризона</w:t>
        </w:r>
      </w:hyperlink>
      <w:r w:rsidRPr="000C7F9A">
        <w:rPr>
          <w:rFonts w:ascii="Times New Roman" w:eastAsia="Times New Roman" w:hAnsi="Times New Roman" w:cs="Times New Roman"/>
          <w:sz w:val="24"/>
          <w:szCs w:val="24"/>
          <w:lang w:eastAsia="ru-RU"/>
        </w:rPr>
        <w:t>. Популярная </w:t>
      </w:r>
      <w:hyperlink r:id="rId49" w:tooltip="Городская легенда" w:history="1">
        <w:r w:rsidRPr="000C7F9A">
          <w:rPr>
            <w:rFonts w:ascii="Times New Roman" w:eastAsia="Times New Roman" w:hAnsi="Times New Roman" w:cs="Times New Roman"/>
            <w:color w:val="0000FF"/>
            <w:sz w:val="24"/>
            <w:szCs w:val="24"/>
            <w:u w:val="single"/>
            <w:lang w:eastAsia="ru-RU"/>
          </w:rPr>
          <w:t>городская легенда</w:t>
        </w:r>
      </w:hyperlink>
      <w:r w:rsidRPr="000C7F9A">
        <w:rPr>
          <w:rFonts w:ascii="Times New Roman" w:eastAsia="Times New Roman" w:hAnsi="Times New Roman" w:cs="Times New Roman"/>
          <w:sz w:val="24"/>
          <w:szCs w:val="24"/>
          <w:lang w:eastAsia="ru-RU"/>
        </w:rPr>
        <w:t xml:space="preserve"> гласит, что </w:t>
      </w:r>
      <w:proofErr w:type="spellStart"/>
      <w:r w:rsidRPr="000C7F9A">
        <w:rPr>
          <w:rFonts w:ascii="Times New Roman" w:eastAsia="Times New Roman" w:hAnsi="Times New Roman" w:cs="Times New Roman"/>
          <w:sz w:val="24"/>
          <w:szCs w:val="24"/>
          <w:lang w:eastAsia="ru-RU"/>
        </w:rPr>
        <w:t>МакКэллох</w:t>
      </w:r>
      <w:proofErr w:type="spellEnd"/>
      <w:r w:rsidRPr="000C7F9A">
        <w:rPr>
          <w:rFonts w:ascii="Times New Roman" w:eastAsia="Times New Roman" w:hAnsi="Times New Roman" w:cs="Times New Roman"/>
          <w:sz w:val="24"/>
          <w:szCs w:val="24"/>
          <w:lang w:eastAsia="ru-RU"/>
        </w:rPr>
        <w:t xml:space="preserve"> купил мост, приняв его за «</w:t>
      </w:r>
      <w:proofErr w:type="spellStart"/>
      <w:r w:rsidRPr="000C7F9A">
        <w:rPr>
          <w:rFonts w:ascii="Times New Roman" w:eastAsia="Times New Roman" w:hAnsi="Times New Roman" w:cs="Times New Roman"/>
          <w:sz w:val="24"/>
          <w:szCs w:val="24"/>
          <w:lang w:eastAsia="ru-RU"/>
        </w:rPr>
        <w:t>Тауэрский</w:t>
      </w:r>
      <w:proofErr w:type="spellEnd"/>
      <w:r w:rsidRPr="000C7F9A">
        <w:rPr>
          <w:rFonts w:ascii="Times New Roman" w:eastAsia="Times New Roman" w:hAnsi="Times New Roman" w:cs="Times New Roman"/>
          <w:sz w:val="24"/>
          <w:szCs w:val="24"/>
          <w:lang w:eastAsia="ru-RU"/>
        </w:rPr>
        <w:t xml:space="preserve"> мост» — один из символов туманной столицы. </w:t>
      </w:r>
      <w:proofErr w:type="spellStart"/>
      <w:r w:rsidRPr="000C7F9A">
        <w:rPr>
          <w:rFonts w:ascii="Times New Roman" w:eastAsia="Times New Roman" w:hAnsi="Times New Roman" w:cs="Times New Roman"/>
          <w:sz w:val="24"/>
          <w:szCs w:val="24"/>
          <w:lang w:eastAsia="ru-RU"/>
        </w:rPr>
        <w:t>МакКэллох</w:t>
      </w:r>
      <w:proofErr w:type="spellEnd"/>
      <w:r w:rsidRPr="000C7F9A">
        <w:rPr>
          <w:rFonts w:ascii="Times New Roman" w:eastAsia="Times New Roman" w:hAnsi="Times New Roman" w:cs="Times New Roman"/>
          <w:sz w:val="24"/>
          <w:szCs w:val="24"/>
          <w:lang w:eastAsia="ru-RU"/>
        </w:rPr>
        <w:t xml:space="preserve"> и член городского совета Лондона </w:t>
      </w:r>
      <w:proofErr w:type="spellStart"/>
      <w:r w:rsidRPr="000C7F9A">
        <w:rPr>
          <w:rFonts w:ascii="Times New Roman" w:eastAsia="Times New Roman" w:hAnsi="Times New Roman" w:cs="Times New Roman"/>
          <w:sz w:val="24"/>
          <w:szCs w:val="24"/>
          <w:lang w:eastAsia="ru-RU"/>
        </w:rPr>
        <w:t>Айвен</w:t>
      </w:r>
      <w:proofErr w:type="spellEnd"/>
      <w:r w:rsidRPr="000C7F9A">
        <w:rPr>
          <w:rFonts w:ascii="Times New Roman" w:eastAsia="Times New Roman" w:hAnsi="Times New Roman" w:cs="Times New Roman"/>
          <w:sz w:val="24"/>
          <w:szCs w:val="24"/>
          <w:lang w:eastAsia="ru-RU"/>
        </w:rPr>
        <w:t xml:space="preserve"> </w:t>
      </w:r>
      <w:proofErr w:type="spellStart"/>
      <w:r w:rsidRPr="000C7F9A">
        <w:rPr>
          <w:rFonts w:ascii="Times New Roman" w:eastAsia="Times New Roman" w:hAnsi="Times New Roman" w:cs="Times New Roman"/>
          <w:sz w:val="24"/>
          <w:szCs w:val="24"/>
          <w:lang w:eastAsia="ru-RU"/>
        </w:rPr>
        <w:t>Лакин</w:t>
      </w:r>
      <w:proofErr w:type="spellEnd"/>
      <w:r w:rsidRPr="000C7F9A">
        <w:rPr>
          <w:rFonts w:ascii="Times New Roman" w:eastAsia="Times New Roman" w:hAnsi="Times New Roman" w:cs="Times New Roman"/>
          <w:sz w:val="24"/>
          <w:szCs w:val="24"/>
          <w:lang w:eastAsia="ru-RU"/>
        </w:rPr>
        <w:t>, курировавший эту сделку, отрицают такую интерпретацию событий.</w:t>
      </w:r>
    </w:p>
    <w:p w:rsidR="000C7F9A" w:rsidRPr="000C7F9A" w:rsidRDefault="000C7F9A" w:rsidP="000C7F9A">
      <w:pPr>
        <w:numPr>
          <w:ilvl w:val="0"/>
          <w:numId w:val="1"/>
        </w:numPr>
        <w:shd w:val="clear" w:color="auto" w:fill="FFFFFF"/>
        <w:tabs>
          <w:tab w:val="num" w:pos="-142"/>
        </w:tabs>
        <w:spacing w:before="100" w:beforeAutospacing="1" w:after="24" w:line="240" w:lineRule="auto"/>
        <w:ind w:left="142"/>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lang w:eastAsia="ru-RU"/>
        </w:rPr>
        <w:t>В </w:t>
      </w:r>
      <w:hyperlink r:id="rId50" w:tooltip="1912 год" w:history="1">
        <w:r w:rsidRPr="000C7F9A">
          <w:rPr>
            <w:rFonts w:ascii="Times New Roman" w:eastAsia="Times New Roman" w:hAnsi="Times New Roman" w:cs="Times New Roman"/>
            <w:color w:val="0000FF"/>
            <w:sz w:val="24"/>
            <w:szCs w:val="24"/>
            <w:u w:val="single"/>
            <w:lang w:eastAsia="ru-RU"/>
          </w:rPr>
          <w:t>1912 году</w:t>
        </w:r>
      </w:hyperlink>
      <w:r w:rsidRPr="000C7F9A">
        <w:rPr>
          <w:rFonts w:ascii="Times New Roman" w:eastAsia="Times New Roman" w:hAnsi="Times New Roman" w:cs="Times New Roman"/>
          <w:sz w:val="24"/>
          <w:szCs w:val="24"/>
          <w:lang w:eastAsia="ru-RU"/>
        </w:rPr>
        <w:t xml:space="preserve"> лётчик Фрэнк </w:t>
      </w:r>
      <w:proofErr w:type="spellStart"/>
      <w:r w:rsidRPr="000C7F9A">
        <w:rPr>
          <w:rFonts w:ascii="Times New Roman" w:eastAsia="Times New Roman" w:hAnsi="Times New Roman" w:cs="Times New Roman"/>
          <w:sz w:val="24"/>
          <w:szCs w:val="24"/>
          <w:lang w:eastAsia="ru-RU"/>
        </w:rPr>
        <w:t>МакКлин</w:t>
      </w:r>
      <w:proofErr w:type="spellEnd"/>
      <w:r w:rsidRPr="000C7F9A">
        <w:rPr>
          <w:rFonts w:ascii="Times New Roman" w:eastAsia="Times New Roman" w:hAnsi="Times New Roman" w:cs="Times New Roman"/>
          <w:sz w:val="24"/>
          <w:szCs w:val="24"/>
          <w:lang w:eastAsia="ru-RU"/>
        </w:rPr>
        <w:t xml:space="preserve"> пролетел на своём биплане между двумя ярусами пролётов моста, </w:t>
      </w:r>
      <w:proofErr w:type="spellStart"/>
      <w:r w:rsidRPr="000C7F9A">
        <w:rPr>
          <w:rFonts w:ascii="Times New Roman" w:eastAsia="Times New Roman" w:hAnsi="Times New Roman" w:cs="Times New Roman"/>
          <w:sz w:val="24"/>
          <w:szCs w:val="24"/>
          <w:lang w:eastAsia="ru-RU"/>
        </w:rPr>
        <w:t>уворачиваясь</w:t>
      </w:r>
      <w:proofErr w:type="spellEnd"/>
      <w:r w:rsidRPr="000C7F9A">
        <w:rPr>
          <w:rFonts w:ascii="Times New Roman" w:eastAsia="Times New Roman" w:hAnsi="Times New Roman" w:cs="Times New Roman"/>
          <w:sz w:val="24"/>
          <w:szCs w:val="24"/>
          <w:lang w:eastAsia="ru-RU"/>
        </w:rPr>
        <w:t xml:space="preserve"> от столкновения.</w:t>
      </w:r>
    </w:p>
    <w:p w:rsidR="000C7F9A" w:rsidRPr="000C7F9A" w:rsidRDefault="000C7F9A" w:rsidP="000C7F9A">
      <w:pPr>
        <w:numPr>
          <w:ilvl w:val="0"/>
          <w:numId w:val="1"/>
        </w:numPr>
        <w:shd w:val="clear" w:color="auto" w:fill="FFFFFF"/>
        <w:tabs>
          <w:tab w:val="num" w:pos="-142"/>
        </w:tabs>
        <w:spacing w:before="100" w:beforeAutospacing="1" w:after="24" w:line="240" w:lineRule="auto"/>
        <w:ind w:left="142"/>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lang w:eastAsia="ru-RU"/>
        </w:rPr>
        <w:t>В </w:t>
      </w:r>
      <w:hyperlink r:id="rId51" w:tooltip="1952 год" w:history="1">
        <w:r w:rsidRPr="000C7F9A">
          <w:rPr>
            <w:rFonts w:ascii="Times New Roman" w:eastAsia="Times New Roman" w:hAnsi="Times New Roman" w:cs="Times New Roman"/>
            <w:color w:val="0000FF"/>
            <w:sz w:val="24"/>
            <w:szCs w:val="24"/>
            <w:u w:val="single"/>
            <w:lang w:eastAsia="ru-RU"/>
          </w:rPr>
          <w:t>1952 году</w:t>
        </w:r>
      </w:hyperlink>
      <w:r w:rsidRPr="000C7F9A">
        <w:rPr>
          <w:rFonts w:ascii="Times New Roman" w:eastAsia="Times New Roman" w:hAnsi="Times New Roman" w:cs="Times New Roman"/>
          <w:sz w:val="24"/>
          <w:szCs w:val="24"/>
          <w:lang w:eastAsia="ru-RU"/>
        </w:rPr>
        <w:t> водитель автобуса с пассажирами оказался на мосту в момент разводки и, ускорившись, заставил автобус перепрыгнуть с одного поднимающегося крыла на другое.</w:t>
      </w:r>
    </w:p>
    <w:p w:rsidR="000C7F9A" w:rsidRPr="000C7F9A" w:rsidRDefault="000C7F9A" w:rsidP="000C7F9A">
      <w:pPr>
        <w:numPr>
          <w:ilvl w:val="0"/>
          <w:numId w:val="1"/>
        </w:numPr>
        <w:shd w:val="clear" w:color="auto" w:fill="FFFFFF"/>
        <w:tabs>
          <w:tab w:val="num" w:pos="-142"/>
        </w:tabs>
        <w:spacing w:before="100" w:beforeAutospacing="1" w:after="24" w:line="240" w:lineRule="auto"/>
        <w:ind w:left="142"/>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lang w:eastAsia="ru-RU"/>
        </w:rPr>
        <w:t>Внутри каждой башни есть винтовая лестница в 300 ступенек и два лифта, берущие сразу 30 человек. Один лифт предназначен для подъёма, другой — для спуска. Но эти способы передвижения по мосту оказались накладными, и жители города отказались ими пользоваться — в </w:t>
      </w:r>
      <w:hyperlink r:id="rId52" w:tooltip="1910 год" w:history="1">
        <w:r w:rsidRPr="000C7F9A">
          <w:rPr>
            <w:rFonts w:ascii="Times New Roman" w:eastAsia="Times New Roman" w:hAnsi="Times New Roman" w:cs="Times New Roman"/>
            <w:color w:val="0000FF"/>
            <w:sz w:val="24"/>
            <w:szCs w:val="24"/>
            <w:u w:val="single"/>
            <w:lang w:eastAsia="ru-RU"/>
          </w:rPr>
          <w:t>1910 году</w:t>
        </w:r>
      </w:hyperlink>
      <w:r w:rsidRPr="000C7F9A">
        <w:rPr>
          <w:rFonts w:ascii="Times New Roman" w:eastAsia="Times New Roman" w:hAnsi="Times New Roman" w:cs="Times New Roman"/>
          <w:sz w:val="24"/>
          <w:szCs w:val="24"/>
          <w:lang w:eastAsia="ru-RU"/>
        </w:rPr>
        <w:t xml:space="preserve"> пролёт верхнего яруса закрыли, поскольку люди предпочитали ждать сводки моста.</w:t>
      </w:r>
    </w:p>
    <w:p w:rsidR="000C7F9A" w:rsidRPr="000C7F9A" w:rsidRDefault="000C7F9A" w:rsidP="000C7F9A">
      <w:pPr>
        <w:numPr>
          <w:ilvl w:val="0"/>
          <w:numId w:val="1"/>
        </w:numPr>
        <w:shd w:val="clear" w:color="auto" w:fill="FFFFFF"/>
        <w:tabs>
          <w:tab w:val="num" w:pos="-142"/>
        </w:tabs>
        <w:spacing w:before="100" w:beforeAutospacing="1" w:after="24" w:line="240" w:lineRule="auto"/>
        <w:ind w:left="142"/>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lang w:eastAsia="ru-RU"/>
        </w:rPr>
        <w:t>Раньше мост разводился до 50 раз в день, но в наши дни — 4-5 раз в неделю.</w:t>
      </w:r>
    </w:p>
    <w:p w:rsidR="000C7F9A" w:rsidRPr="000C7F9A" w:rsidRDefault="000C7F9A" w:rsidP="000C7F9A">
      <w:pPr>
        <w:numPr>
          <w:ilvl w:val="0"/>
          <w:numId w:val="1"/>
        </w:numPr>
        <w:shd w:val="clear" w:color="auto" w:fill="FFFFFF"/>
        <w:tabs>
          <w:tab w:val="num" w:pos="-142"/>
        </w:tabs>
        <w:spacing w:before="100" w:beforeAutospacing="1" w:after="24" w:line="240" w:lineRule="auto"/>
        <w:ind w:left="142"/>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lang w:eastAsia="ru-RU"/>
        </w:rPr>
        <w:t>Управление мостом походит на управление кораблём: у него есть свой капитан и команда матросов, которые отбивают </w:t>
      </w:r>
      <w:hyperlink r:id="rId53" w:tooltip="Склянки" w:history="1">
        <w:r w:rsidRPr="000C7F9A">
          <w:rPr>
            <w:rFonts w:ascii="Times New Roman" w:eastAsia="Times New Roman" w:hAnsi="Times New Roman" w:cs="Times New Roman"/>
            <w:color w:val="0000FF"/>
            <w:sz w:val="24"/>
            <w:szCs w:val="24"/>
            <w:u w:val="single"/>
            <w:lang w:eastAsia="ru-RU"/>
          </w:rPr>
          <w:t>склянки</w:t>
        </w:r>
      </w:hyperlink>
      <w:r w:rsidRPr="000C7F9A">
        <w:rPr>
          <w:rFonts w:ascii="Times New Roman" w:eastAsia="Times New Roman" w:hAnsi="Times New Roman" w:cs="Times New Roman"/>
          <w:sz w:val="24"/>
          <w:szCs w:val="24"/>
          <w:lang w:eastAsia="ru-RU"/>
        </w:rPr>
        <w:t> и стоят на вахте, как на военном судне.</w:t>
      </w:r>
    </w:p>
    <w:p w:rsidR="000C7F9A" w:rsidRPr="000C7F9A" w:rsidRDefault="000C7F9A" w:rsidP="000C7F9A">
      <w:pPr>
        <w:shd w:val="clear" w:color="auto" w:fill="FFFFFF"/>
        <w:spacing w:before="100" w:beforeAutospacing="1" w:after="24" w:line="240" w:lineRule="auto"/>
        <w:ind w:left="142"/>
        <w:jc w:val="center"/>
        <w:rPr>
          <w:rFonts w:ascii="Times New Roman" w:eastAsia="Times New Roman" w:hAnsi="Times New Roman" w:cs="Times New Roman"/>
          <w:sz w:val="24"/>
          <w:szCs w:val="24"/>
          <w:lang w:eastAsia="ru-RU"/>
        </w:rPr>
      </w:pPr>
      <w:r w:rsidRPr="000C7F9A">
        <w:rPr>
          <w:rFonts w:ascii="Times New Roman" w:eastAsia="Times New Roman" w:hAnsi="Times New Roman" w:cs="Times New Roman"/>
          <w:noProof/>
          <w:sz w:val="24"/>
          <w:szCs w:val="24"/>
          <w:lang w:eastAsia="ru-RU"/>
        </w:rPr>
        <w:drawing>
          <wp:inline distT="0" distB="0" distL="0" distR="0" wp14:anchorId="42FBDF3E" wp14:editId="53B028EF">
            <wp:extent cx="2171700" cy="1609725"/>
            <wp:effectExtent l="19050" t="0" r="0" b="0"/>
            <wp:docPr id="13" name="Рисунок 6" descr="http://1.bp.blogspot.com/-itjxoxid6dg/UjnFyqqu7iI/AAAAAAAAIGw/qAsWOleCt1A/s1600/Tower%20Bridg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http://1.bp.blogspot.com/-itjxoxid6dg/UjnFyqqu7iI/AAAAAAAAIGw/qAsWOleCt1A/s1600/Tower%20Bridge.jpg"/>
                    <pic:cNvPicPr>
                      <a:picLocks noChangeArrowheads="1"/>
                    </pic:cNvPicPr>
                  </pic:nvPicPr>
                  <pic:blipFill>
                    <a:blip r:embed="rId54" cstate="print"/>
                    <a:srcRect t="-323" r="-113" b="-546"/>
                    <a:stretch>
                      <a:fillRect/>
                    </a:stretch>
                  </pic:blipFill>
                  <pic:spPr bwMode="auto">
                    <a:xfrm>
                      <a:off x="0" y="0"/>
                      <a:ext cx="2171700" cy="1609725"/>
                    </a:xfrm>
                    <a:prstGeom prst="rect">
                      <a:avLst/>
                    </a:prstGeom>
                    <a:noFill/>
                    <a:ln w="9525">
                      <a:noFill/>
                      <a:miter lim="800000"/>
                      <a:headEnd/>
                      <a:tailEnd/>
                    </a:ln>
                  </pic:spPr>
                </pic:pic>
              </a:graphicData>
            </a:graphic>
          </wp:inline>
        </w:drawing>
      </w:r>
      <w:r w:rsidRPr="000C7F9A">
        <w:rPr>
          <w:rFonts w:ascii="Times New Roman" w:eastAsia="Times New Roman" w:hAnsi="Times New Roman" w:cs="Times New Roman"/>
          <w:noProof/>
          <w:sz w:val="24"/>
          <w:szCs w:val="24"/>
          <w:lang w:eastAsia="ru-RU"/>
        </w:rPr>
        <w:drawing>
          <wp:inline distT="0" distB="0" distL="0" distR="0" wp14:anchorId="281F49BE" wp14:editId="535CCD99">
            <wp:extent cx="2495550" cy="1619250"/>
            <wp:effectExtent l="19050" t="0" r="0" b="0"/>
            <wp:docPr id="14" name="Рисунок 3" descr="http://decordepo.ru/katalog/collection/posters/bridges_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http://decordepo.ru/katalog/collection/posters/bridges_002.jpg"/>
                    <pic:cNvPicPr>
                      <a:picLocks noChangeArrowheads="1"/>
                    </pic:cNvPicPr>
                  </pic:nvPicPr>
                  <pic:blipFill>
                    <a:blip r:embed="rId55" cstate="print"/>
                    <a:srcRect t="-307" r="-76" b="-516"/>
                    <a:stretch>
                      <a:fillRect/>
                    </a:stretch>
                  </pic:blipFill>
                  <pic:spPr bwMode="auto">
                    <a:xfrm>
                      <a:off x="0" y="0"/>
                      <a:ext cx="2495550" cy="1619250"/>
                    </a:xfrm>
                    <a:prstGeom prst="rect">
                      <a:avLst/>
                    </a:prstGeom>
                    <a:noFill/>
                    <a:ln w="9525">
                      <a:noFill/>
                      <a:miter lim="800000"/>
                      <a:headEnd/>
                      <a:tailEnd/>
                    </a:ln>
                  </pic:spPr>
                </pic:pic>
              </a:graphicData>
            </a:graphic>
          </wp:inline>
        </w:drawing>
      </w:r>
    </w:p>
    <w:p w:rsidR="000C7F9A" w:rsidRPr="000C7F9A" w:rsidRDefault="000C7F9A" w:rsidP="000C7F9A">
      <w:pPr>
        <w:numPr>
          <w:ilvl w:val="0"/>
          <w:numId w:val="1"/>
        </w:numPr>
        <w:shd w:val="clear" w:color="auto" w:fill="FFFFFF"/>
        <w:tabs>
          <w:tab w:val="num" w:pos="-142"/>
        </w:tabs>
        <w:spacing w:before="100" w:beforeAutospacing="1" w:after="24" w:line="240" w:lineRule="auto"/>
        <w:ind w:left="142"/>
        <w:contextualSpacing/>
        <w:rPr>
          <w:rFonts w:ascii="Times New Roman" w:eastAsia="Calibri" w:hAnsi="Times New Roman" w:cs="Times New Roman"/>
          <w:sz w:val="24"/>
          <w:szCs w:val="24"/>
        </w:rPr>
      </w:pPr>
      <w:r w:rsidRPr="000C7F9A">
        <w:rPr>
          <w:rFonts w:ascii="Times New Roman" w:eastAsia="Calibri" w:hAnsi="Times New Roman" w:cs="Times New Roman"/>
          <w:sz w:val="24"/>
          <w:szCs w:val="24"/>
          <w:shd w:val="clear" w:color="auto" w:fill="FFFFFF"/>
        </w:rPr>
        <w:t>С 1994 года </w:t>
      </w:r>
      <w:proofErr w:type="spellStart"/>
      <w:r w:rsidRPr="000C7F9A">
        <w:rPr>
          <w:rFonts w:ascii="Times New Roman" w:eastAsia="Calibri" w:hAnsi="Times New Roman" w:cs="Times New Roman"/>
          <w:b/>
          <w:bCs/>
          <w:sz w:val="24"/>
          <w:szCs w:val="24"/>
          <w:shd w:val="clear" w:color="auto" w:fill="FFFFFF"/>
        </w:rPr>
        <w:t>Тауэрский</w:t>
      </w:r>
      <w:proofErr w:type="spellEnd"/>
      <w:r w:rsidRPr="000C7F9A">
        <w:rPr>
          <w:rFonts w:ascii="Times New Roman" w:eastAsia="Calibri" w:hAnsi="Times New Roman" w:cs="Times New Roman"/>
          <w:b/>
          <w:bCs/>
          <w:sz w:val="24"/>
          <w:szCs w:val="24"/>
          <w:shd w:val="clear" w:color="auto" w:fill="FFFFFF"/>
        </w:rPr>
        <w:t xml:space="preserve"> Мост сдается в аренду</w:t>
      </w:r>
      <w:r w:rsidRPr="000C7F9A">
        <w:rPr>
          <w:rFonts w:ascii="Times New Roman" w:eastAsia="Calibri" w:hAnsi="Times New Roman" w:cs="Times New Roman"/>
          <w:sz w:val="24"/>
          <w:szCs w:val="24"/>
          <w:shd w:val="clear" w:color="auto" w:fill="FFFFFF"/>
        </w:rPr>
        <w:t> для проведения торжественных вечеров и приемов.</w:t>
      </w:r>
      <w:r w:rsidRPr="000C7F9A">
        <w:rPr>
          <w:rFonts w:ascii="Times New Roman" w:eastAsia="Calibri" w:hAnsi="Times New Roman" w:cs="Times New Roman"/>
          <w:sz w:val="24"/>
          <w:szCs w:val="24"/>
        </w:rPr>
        <w:br/>
      </w:r>
      <w:r w:rsidRPr="000C7F9A">
        <w:rPr>
          <w:rFonts w:ascii="Times New Roman" w:eastAsia="Calibri" w:hAnsi="Times New Roman" w:cs="Times New Roman"/>
          <w:sz w:val="24"/>
          <w:szCs w:val="24"/>
          <w:shd w:val="clear" w:color="auto" w:fill="FFFFFF"/>
        </w:rPr>
        <w:t xml:space="preserve">В мае 1997 года «неожиданно» открывшийся </w:t>
      </w:r>
      <w:proofErr w:type="spellStart"/>
      <w:r w:rsidRPr="000C7F9A">
        <w:rPr>
          <w:rFonts w:ascii="Times New Roman" w:eastAsia="Calibri" w:hAnsi="Times New Roman" w:cs="Times New Roman"/>
          <w:sz w:val="24"/>
          <w:szCs w:val="24"/>
          <w:shd w:val="clear" w:color="auto" w:fill="FFFFFF"/>
        </w:rPr>
        <w:t>Тауэрский</w:t>
      </w:r>
      <w:proofErr w:type="spellEnd"/>
      <w:r w:rsidRPr="000C7F9A">
        <w:rPr>
          <w:rFonts w:ascii="Times New Roman" w:eastAsia="Calibri" w:hAnsi="Times New Roman" w:cs="Times New Roman"/>
          <w:sz w:val="24"/>
          <w:szCs w:val="24"/>
          <w:shd w:val="clear" w:color="auto" w:fill="FFFFFF"/>
        </w:rPr>
        <w:t xml:space="preserve"> Мост разделил автоколонну американского Президента Билла Клинтона.</w:t>
      </w:r>
      <w:r w:rsidRPr="000C7F9A">
        <w:rPr>
          <w:rFonts w:ascii="Times New Roman" w:eastAsia="Calibri" w:hAnsi="Times New Roman" w:cs="Times New Roman"/>
          <w:sz w:val="24"/>
          <w:szCs w:val="24"/>
        </w:rPr>
        <w:br/>
      </w:r>
      <w:r w:rsidRPr="000C7F9A">
        <w:rPr>
          <w:rFonts w:ascii="Times New Roman" w:eastAsia="Calibri" w:hAnsi="Times New Roman" w:cs="Times New Roman"/>
          <w:sz w:val="24"/>
          <w:szCs w:val="24"/>
          <w:shd w:val="clear" w:color="auto" w:fill="FFFFFF"/>
        </w:rPr>
        <w:t xml:space="preserve">*  В 2002 году была открыта современная экспозиция Музея </w:t>
      </w:r>
      <w:proofErr w:type="spellStart"/>
      <w:r w:rsidRPr="000C7F9A">
        <w:rPr>
          <w:rFonts w:ascii="Times New Roman" w:eastAsia="Calibri" w:hAnsi="Times New Roman" w:cs="Times New Roman"/>
          <w:sz w:val="24"/>
          <w:szCs w:val="24"/>
          <w:shd w:val="clear" w:color="auto" w:fill="FFFFFF"/>
        </w:rPr>
        <w:t>Тауэрского</w:t>
      </w:r>
      <w:proofErr w:type="spellEnd"/>
      <w:r w:rsidRPr="000C7F9A">
        <w:rPr>
          <w:rFonts w:ascii="Times New Roman" w:eastAsia="Calibri" w:hAnsi="Times New Roman" w:cs="Times New Roman"/>
          <w:sz w:val="24"/>
          <w:szCs w:val="24"/>
          <w:shd w:val="clear" w:color="auto" w:fill="FFFFFF"/>
        </w:rPr>
        <w:t xml:space="preserve"> Моста, она рассказывает посетителям об истории этого сооружения и о великолепных видах, открывающихся с проходов. </w:t>
      </w:r>
      <w:r w:rsidRPr="000C7F9A">
        <w:rPr>
          <w:rFonts w:ascii="Times New Roman" w:eastAsia="Calibri" w:hAnsi="Times New Roman" w:cs="Times New Roman"/>
          <w:sz w:val="24"/>
          <w:szCs w:val="24"/>
        </w:rPr>
        <w:br/>
      </w:r>
      <w:r w:rsidRPr="000C7F9A">
        <w:rPr>
          <w:rFonts w:ascii="Times New Roman" w:eastAsia="Calibri" w:hAnsi="Times New Roman" w:cs="Times New Roman"/>
          <w:sz w:val="24"/>
          <w:szCs w:val="24"/>
          <w:shd w:val="clear" w:color="auto" w:fill="FFFFFF"/>
        </w:rPr>
        <w:t xml:space="preserve">* </w:t>
      </w:r>
      <w:proofErr w:type="spellStart"/>
      <w:proofErr w:type="gramStart"/>
      <w:r w:rsidRPr="000C7F9A">
        <w:rPr>
          <w:rFonts w:ascii="Times New Roman" w:eastAsia="Calibri" w:hAnsi="Times New Roman" w:cs="Times New Roman"/>
          <w:sz w:val="24"/>
          <w:szCs w:val="24"/>
          <w:shd w:val="clear" w:color="auto" w:fill="FFFFFF"/>
        </w:rPr>
        <w:t>Тауэрский</w:t>
      </w:r>
      <w:proofErr w:type="spellEnd"/>
      <w:r w:rsidRPr="000C7F9A">
        <w:rPr>
          <w:rFonts w:ascii="Times New Roman" w:eastAsia="Calibri" w:hAnsi="Times New Roman" w:cs="Times New Roman"/>
          <w:sz w:val="24"/>
          <w:szCs w:val="24"/>
          <w:shd w:val="clear" w:color="auto" w:fill="FFFFFF"/>
        </w:rPr>
        <w:t xml:space="preserve"> Мост соединяет Железные ворота (</w:t>
      </w:r>
      <w:proofErr w:type="spellStart"/>
      <w:r w:rsidRPr="000C7F9A">
        <w:rPr>
          <w:rFonts w:ascii="Times New Roman" w:eastAsia="Calibri" w:hAnsi="Times New Roman" w:cs="Times New Roman"/>
          <w:sz w:val="24"/>
          <w:szCs w:val="24"/>
          <w:shd w:val="clear" w:color="auto" w:fill="FFFFFF"/>
        </w:rPr>
        <w:t>Iron</w:t>
      </w:r>
      <w:proofErr w:type="spellEnd"/>
      <w:r w:rsidRPr="000C7F9A">
        <w:rPr>
          <w:rFonts w:ascii="Times New Roman" w:eastAsia="Calibri" w:hAnsi="Times New Roman" w:cs="Times New Roman"/>
          <w:sz w:val="24"/>
          <w:szCs w:val="24"/>
          <w:shd w:val="clear" w:color="auto" w:fill="FFFFFF"/>
        </w:rPr>
        <w:t xml:space="preserve"> </w:t>
      </w:r>
      <w:proofErr w:type="spellStart"/>
      <w:r w:rsidRPr="000C7F9A">
        <w:rPr>
          <w:rFonts w:ascii="Times New Roman" w:eastAsia="Calibri" w:hAnsi="Times New Roman" w:cs="Times New Roman"/>
          <w:sz w:val="24"/>
          <w:szCs w:val="24"/>
          <w:shd w:val="clear" w:color="auto" w:fill="FFFFFF"/>
        </w:rPr>
        <w:t>Gate</w:t>
      </w:r>
      <w:proofErr w:type="spellEnd"/>
      <w:r w:rsidRPr="000C7F9A">
        <w:rPr>
          <w:rFonts w:ascii="Times New Roman" w:eastAsia="Calibri" w:hAnsi="Times New Roman" w:cs="Times New Roman"/>
          <w:sz w:val="24"/>
          <w:szCs w:val="24"/>
          <w:shd w:val="clear" w:color="auto" w:fill="FFFFFF"/>
        </w:rPr>
        <w:t xml:space="preserve">) на северном берегу реки с </w:t>
      </w:r>
      <w:proofErr w:type="spellStart"/>
      <w:r w:rsidRPr="000C7F9A">
        <w:rPr>
          <w:rFonts w:ascii="Times New Roman" w:eastAsia="Calibri" w:hAnsi="Times New Roman" w:cs="Times New Roman"/>
          <w:sz w:val="24"/>
          <w:szCs w:val="24"/>
          <w:shd w:val="clear" w:color="auto" w:fill="FFFFFF"/>
        </w:rPr>
        <w:t>Horsleydown</w:t>
      </w:r>
      <w:proofErr w:type="spellEnd"/>
      <w:r w:rsidRPr="000C7F9A">
        <w:rPr>
          <w:rFonts w:ascii="Times New Roman" w:eastAsia="Calibri" w:hAnsi="Times New Roman" w:cs="Times New Roman"/>
          <w:sz w:val="24"/>
          <w:szCs w:val="24"/>
          <w:shd w:val="clear" w:color="auto" w:fill="FFFFFF"/>
        </w:rPr>
        <w:t xml:space="preserve"> </w:t>
      </w:r>
      <w:proofErr w:type="spellStart"/>
      <w:r w:rsidRPr="000C7F9A">
        <w:rPr>
          <w:rFonts w:ascii="Times New Roman" w:eastAsia="Calibri" w:hAnsi="Times New Roman" w:cs="Times New Roman"/>
          <w:sz w:val="24"/>
          <w:szCs w:val="24"/>
          <w:shd w:val="clear" w:color="auto" w:fill="FFFFFF"/>
        </w:rPr>
        <w:t>Lane</w:t>
      </w:r>
      <w:proofErr w:type="spellEnd"/>
      <w:r w:rsidRPr="000C7F9A">
        <w:rPr>
          <w:rFonts w:ascii="Times New Roman" w:eastAsia="Calibri" w:hAnsi="Times New Roman" w:cs="Times New Roman"/>
          <w:sz w:val="24"/>
          <w:szCs w:val="24"/>
          <w:shd w:val="clear" w:color="auto" w:fill="FFFFFF"/>
        </w:rPr>
        <w:t xml:space="preserve"> (сейчас </w:t>
      </w:r>
      <w:proofErr w:type="spellStart"/>
      <w:r w:rsidRPr="000C7F9A">
        <w:rPr>
          <w:rFonts w:ascii="Times New Roman" w:eastAsia="Calibri" w:hAnsi="Times New Roman" w:cs="Times New Roman"/>
          <w:sz w:val="24"/>
          <w:szCs w:val="24"/>
          <w:shd w:val="clear" w:color="auto" w:fill="FFFFFF"/>
        </w:rPr>
        <w:t>Tower</w:t>
      </w:r>
      <w:proofErr w:type="spellEnd"/>
      <w:r w:rsidRPr="000C7F9A">
        <w:rPr>
          <w:rFonts w:ascii="Times New Roman" w:eastAsia="Calibri" w:hAnsi="Times New Roman" w:cs="Times New Roman"/>
          <w:sz w:val="24"/>
          <w:szCs w:val="24"/>
          <w:shd w:val="clear" w:color="auto" w:fill="FFFFFF"/>
        </w:rPr>
        <w:t xml:space="preserve"> </w:t>
      </w:r>
      <w:proofErr w:type="spellStart"/>
      <w:r w:rsidRPr="000C7F9A">
        <w:rPr>
          <w:rFonts w:ascii="Times New Roman" w:eastAsia="Calibri" w:hAnsi="Times New Roman" w:cs="Times New Roman"/>
          <w:sz w:val="24"/>
          <w:szCs w:val="24"/>
          <w:shd w:val="clear" w:color="auto" w:fill="FFFFFF"/>
        </w:rPr>
        <w:t>Bridge</w:t>
      </w:r>
      <w:proofErr w:type="spellEnd"/>
      <w:r w:rsidRPr="000C7F9A">
        <w:rPr>
          <w:rFonts w:ascii="Times New Roman" w:eastAsia="Calibri" w:hAnsi="Times New Roman" w:cs="Times New Roman"/>
          <w:sz w:val="24"/>
          <w:szCs w:val="24"/>
          <w:shd w:val="clear" w:color="auto" w:fill="FFFFFF"/>
        </w:rPr>
        <w:t xml:space="preserve"> </w:t>
      </w:r>
      <w:proofErr w:type="spellStart"/>
      <w:r w:rsidRPr="000C7F9A">
        <w:rPr>
          <w:rFonts w:ascii="Times New Roman" w:eastAsia="Calibri" w:hAnsi="Times New Roman" w:cs="Times New Roman"/>
          <w:sz w:val="24"/>
          <w:szCs w:val="24"/>
          <w:shd w:val="clear" w:color="auto" w:fill="FFFFFF"/>
        </w:rPr>
        <w:t>Road</w:t>
      </w:r>
      <w:proofErr w:type="spellEnd"/>
      <w:r w:rsidRPr="000C7F9A">
        <w:rPr>
          <w:rFonts w:ascii="Times New Roman" w:eastAsia="Calibri" w:hAnsi="Times New Roman" w:cs="Times New Roman"/>
          <w:sz w:val="24"/>
          <w:szCs w:val="24"/>
          <w:shd w:val="clear" w:color="auto" w:fill="FFFFFF"/>
        </w:rPr>
        <w:t>) - на южном.</w:t>
      </w:r>
      <w:proofErr w:type="gramEnd"/>
      <w:r w:rsidRPr="000C7F9A">
        <w:rPr>
          <w:rFonts w:ascii="Times New Roman" w:eastAsia="Calibri" w:hAnsi="Times New Roman" w:cs="Times New Roman"/>
          <w:sz w:val="24"/>
          <w:szCs w:val="24"/>
          <w:shd w:val="clear" w:color="auto" w:fill="FFFFFF"/>
        </w:rPr>
        <w:t> </w:t>
      </w:r>
      <w:r w:rsidRPr="000C7F9A">
        <w:rPr>
          <w:rFonts w:ascii="Times New Roman" w:eastAsia="Calibri" w:hAnsi="Times New Roman" w:cs="Times New Roman"/>
          <w:sz w:val="24"/>
          <w:szCs w:val="24"/>
        </w:rPr>
        <w:br/>
      </w:r>
      <w:r w:rsidRPr="000C7F9A">
        <w:rPr>
          <w:rFonts w:ascii="Times New Roman" w:eastAsia="Calibri" w:hAnsi="Times New Roman" w:cs="Times New Roman"/>
          <w:color w:val="272727"/>
          <w:sz w:val="24"/>
          <w:szCs w:val="24"/>
          <w:shd w:val="clear" w:color="auto" w:fill="FFFFFF"/>
        </w:rPr>
        <w:t>* Общая </w:t>
      </w:r>
      <w:r w:rsidRPr="000C7F9A">
        <w:rPr>
          <w:rFonts w:ascii="Times New Roman" w:eastAsia="Calibri" w:hAnsi="Times New Roman" w:cs="Times New Roman"/>
          <w:b/>
          <w:bCs/>
          <w:color w:val="272727"/>
          <w:sz w:val="24"/>
          <w:szCs w:val="24"/>
          <w:shd w:val="clear" w:color="auto" w:fill="FFFFFF"/>
        </w:rPr>
        <w:t xml:space="preserve">длина </w:t>
      </w:r>
      <w:proofErr w:type="spellStart"/>
      <w:r w:rsidRPr="000C7F9A">
        <w:rPr>
          <w:rFonts w:ascii="Times New Roman" w:eastAsia="Calibri" w:hAnsi="Times New Roman" w:cs="Times New Roman"/>
          <w:b/>
          <w:bCs/>
          <w:color w:val="272727"/>
          <w:sz w:val="24"/>
          <w:szCs w:val="24"/>
          <w:shd w:val="clear" w:color="auto" w:fill="FFFFFF"/>
        </w:rPr>
        <w:t>Тауэрского</w:t>
      </w:r>
      <w:proofErr w:type="spellEnd"/>
      <w:r w:rsidRPr="000C7F9A">
        <w:rPr>
          <w:rFonts w:ascii="Times New Roman" w:eastAsia="Calibri" w:hAnsi="Times New Roman" w:cs="Times New Roman"/>
          <w:b/>
          <w:bCs/>
          <w:color w:val="272727"/>
          <w:sz w:val="24"/>
          <w:szCs w:val="24"/>
          <w:shd w:val="clear" w:color="auto" w:fill="FFFFFF"/>
        </w:rPr>
        <w:t xml:space="preserve"> Моста составляет 244 метра</w:t>
      </w:r>
      <w:r w:rsidRPr="000C7F9A">
        <w:rPr>
          <w:rFonts w:ascii="Times New Roman" w:eastAsia="Calibri" w:hAnsi="Times New Roman" w:cs="Times New Roman"/>
          <w:color w:val="272727"/>
          <w:sz w:val="24"/>
          <w:szCs w:val="24"/>
          <w:shd w:val="clear" w:color="auto" w:fill="FFFFFF"/>
        </w:rPr>
        <w:t>, а длина центрального пролета между башнями достигает 61 метра.</w:t>
      </w:r>
    </w:p>
    <w:p w:rsidR="000C7F9A" w:rsidRPr="000C7F9A" w:rsidRDefault="000C7F9A" w:rsidP="000C7F9A">
      <w:pPr>
        <w:shd w:val="clear" w:color="auto" w:fill="FFFFFF"/>
        <w:tabs>
          <w:tab w:val="num" w:pos="-142"/>
        </w:tabs>
        <w:spacing w:before="100" w:beforeAutospacing="1" w:after="24" w:line="240" w:lineRule="auto"/>
        <w:jc w:val="center"/>
        <w:rPr>
          <w:rFonts w:ascii="Times New Roman" w:eastAsia="Times New Roman" w:hAnsi="Times New Roman" w:cs="Times New Roman"/>
          <w:sz w:val="24"/>
          <w:szCs w:val="24"/>
          <w:lang w:eastAsia="ru-RU"/>
        </w:rPr>
      </w:pPr>
      <w:r w:rsidRPr="000C7F9A">
        <w:rPr>
          <w:rFonts w:ascii="Times New Roman" w:eastAsia="Times New Roman" w:hAnsi="Times New Roman" w:cs="Times New Roman"/>
          <w:noProof/>
          <w:sz w:val="24"/>
          <w:szCs w:val="24"/>
          <w:lang w:eastAsia="ru-RU"/>
        </w:rPr>
        <w:lastRenderedPageBreak/>
        <w:drawing>
          <wp:inline distT="0" distB="0" distL="0" distR="0" wp14:anchorId="7895B3E5" wp14:editId="2223437E">
            <wp:extent cx="3057098" cy="1572379"/>
            <wp:effectExtent l="0" t="0" r="0" b="8890"/>
            <wp:docPr id="15" name="Рисунок 54" descr="http://xn----8sbkag4dmi7ib.xn--p1ai/upload/shop_3/1/0/3/item_1039/shop_items_catalog_image103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 descr="http://xn----8sbkag4dmi7ib.xn--p1ai/upload/shop_3/1/0/3/item_1039/shop_items_catalog_image1039.jpg"/>
                    <pic:cNvPicPr>
                      <a:picLocks noChangeArrowheads="1"/>
                    </pic:cNvPicPr>
                  </pic:nvPicPr>
                  <pic:blipFill>
                    <a:blip r:embed="rId56" cstate="print"/>
                    <a:srcRect l="-104" t="-317" r="-95" b="-552"/>
                    <a:stretch>
                      <a:fillRect/>
                    </a:stretch>
                  </pic:blipFill>
                  <pic:spPr bwMode="auto">
                    <a:xfrm>
                      <a:off x="0" y="0"/>
                      <a:ext cx="3060611" cy="1574186"/>
                    </a:xfrm>
                    <a:prstGeom prst="rect">
                      <a:avLst/>
                    </a:prstGeom>
                    <a:noFill/>
                    <a:ln w="9525">
                      <a:noFill/>
                      <a:miter lim="800000"/>
                      <a:headEnd/>
                      <a:tailEnd/>
                    </a:ln>
                  </pic:spPr>
                </pic:pic>
              </a:graphicData>
            </a:graphic>
          </wp:inline>
        </w:drawing>
      </w:r>
    </w:p>
    <w:p w:rsidR="000C7F9A" w:rsidRPr="000C7F9A" w:rsidRDefault="000C7F9A" w:rsidP="000C7F9A">
      <w:pPr>
        <w:shd w:val="clear" w:color="auto" w:fill="FFFFFF"/>
        <w:spacing w:after="0" w:line="240" w:lineRule="auto"/>
        <w:textAlignment w:val="baseline"/>
        <w:rPr>
          <w:rFonts w:ascii="Times New Roman" w:eastAsia="Times New Roman" w:hAnsi="Times New Roman" w:cs="Times New Roman"/>
          <w:noProof/>
          <w:sz w:val="24"/>
          <w:szCs w:val="24"/>
          <w:lang w:eastAsia="ru-RU"/>
        </w:rPr>
      </w:pPr>
      <w:r w:rsidRPr="000C7F9A">
        <w:rPr>
          <w:rFonts w:ascii="Times New Roman" w:eastAsia="Times New Roman" w:hAnsi="Times New Roman" w:cs="Times New Roman"/>
          <w:b/>
          <w:sz w:val="24"/>
          <w:szCs w:val="24"/>
          <w:shd w:val="clear" w:color="auto" w:fill="FFFFFF"/>
          <w:lang w:eastAsia="ru-RU"/>
        </w:rPr>
        <w:t>Биг – Бен</w:t>
      </w:r>
      <w:r w:rsidRPr="000C7F9A">
        <w:rPr>
          <w:rFonts w:ascii="Times New Roman" w:eastAsia="Times New Roman" w:hAnsi="Times New Roman" w:cs="Times New Roman"/>
          <w:sz w:val="24"/>
          <w:szCs w:val="24"/>
          <w:shd w:val="clear" w:color="auto" w:fill="FFFFFF"/>
          <w:lang w:eastAsia="ru-RU"/>
        </w:rPr>
        <w:t>. Эти часы на башне Парламента Соединенного Королевства слышны во всем мире. Микрофоны радиослужбы ВВС передают их бой каждый час. Именно с первым ударом Биг-Бена в ночь с 31 на 1 планета официально по международному временному стандарту переходит в Новый Год.</w:t>
      </w:r>
      <w:r w:rsidRPr="000C7F9A">
        <w:rPr>
          <w:rFonts w:ascii="Times New Roman" w:eastAsia="Times New Roman" w:hAnsi="Times New Roman" w:cs="Times New Roman"/>
          <w:noProof/>
          <w:sz w:val="24"/>
          <w:szCs w:val="24"/>
          <w:lang w:eastAsia="ru-RU"/>
        </w:rPr>
        <w:t xml:space="preserve"> </w:t>
      </w:r>
    </w:p>
    <w:p w:rsidR="000C7F9A" w:rsidRPr="000C7F9A" w:rsidRDefault="000C7F9A" w:rsidP="000C7F9A">
      <w:pPr>
        <w:shd w:val="clear" w:color="auto" w:fill="FFFFFF"/>
        <w:spacing w:after="0" w:line="240" w:lineRule="auto"/>
        <w:textAlignment w:val="baseline"/>
        <w:rPr>
          <w:rFonts w:ascii="Times New Roman" w:eastAsia="Times New Roman" w:hAnsi="Times New Roman" w:cs="Times New Roman"/>
          <w:sz w:val="24"/>
          <w:szCs w:val="24"/>
          <w:shd w:val="clear" w:color="auto" w:fill="FFFFFF"/>
          <w:lang w:eastAsia="ru-RU"/>
        </w:rPr>
      </w:pPr>
      <w:r w:rsidRPr="000C7F9A">
        <w:rPr>
          <w:rFonts w:ascii="Times New Roman" w:eastAsia="Times New Roman" w:hAnsi="Times New Roman" w:cs="Times New Roman"/>
          <w:sz w:val="24"/>
          <w:szCs w:val="24"/>
          <w:shd w:val="clear" w:color="auto" w:fill="FFFFFF"/>
          <w:lang w:eastAsia="ru-RU"/>
        </w:rPr>
        <w:t xml:space="preserve"> Часовая башня возвышается на 98 метров над набережной Темзы. На башне установлен часовой механизм, отличающийся большой точностью. Можно сказать, что это “главные часы” государства. Огромный, специально отлитый для башни колокол “Биг-Бен”, весом 13,5 тонны, отбивает часы. Бой Большого Бена постоянно передают английские радиостанции. </w:t>
      </w:r>
    </w:p>
    <w:p w:rsidR="000C7F9A" w:rsidRPr="000C7F9A" w:rsidRDefault="000C7F9A" w:rsidP="000C7F9A">
      <w:pPr>
        <w:shd w:val="clear" w:color="auto" w:fill="FFFFFF"/>
        <w:spacing w:after="0" w:line="240" w:lineRule="auto"/>
        <w:textAlignment w:val="baseline"/>
        <w:rPr>
          <w:rFonts w:ascii="Times New Roman" w:eastAsia="Times New Roman" w:hAnsi="Times New Roman" w:cs="Times New Roman"/>
          <w:sz w:val="24"/>
          <w:szCs w:val="24"/>
          <w:shd w:val="clear" w:color="auto" w:fill="FFFFFF"/>
          <w:lang w:eastAsia="ru-RU"/>
        </w:rPr>
      </w:pPr>
      <w:r w:rsidRPr="000C7F9A">
        <w:rPr>
          <w:rFonts w:ascii="Times New Roman" w:eastAsia="Times New Roman" w:hAnsi="Times New Roman" w:cs="Times New Roman"/>
          <w:sz w:val="24"/>
          <w:szCs w:val="24"/>
          <w:shd w:val="clear" w:color="auto" w:fill="FFFFFF"/>
          <w:lang w:eastAsia="ru-RU"/>
        </w:rPr>
        <w:t xml:space="preserve">   В период парламентской сессии, с наступлением темноты, на башне зажигается прожектор. В Биг-Бен туристов не пускают. Попасть </w:t>
      </w:r>
      <w:proofErr w:type="gramStart"/>
      <w:r w:rsidRPr="000C7F9A">
        <w:rPr>
          <w:rFonts w:ascii="Times New Roman" w:eastAsia="Times New Roman" w:hAnsi="Times New Roman" w:cs="Times New Roman"/>
          <w:sz w:val="24"/>
          <w:szCs w:val="24"/>
          <w:shd w:val="clear" w:color="auto" w:fill="FFFFFF"/>
          <w:lang w:eastAsia="ru-RU"/>
        </w:rPr>
        <w:t>на верх</w:t>
      </w:r>
      <w:proofErr w:type="gramEnd"/>
      <w:r w:rsidRPr="000C7F9A">
        <w:rPr>
          <w:rFonts w:ascii="Times New Roman" w:eastAsia="Times New Roman" w:hAnsi="Times New Roman" w:cs="Times New Roman"/>
          <w:sz w:val="24"/>
          <w:szCs w:val="24"/>
          <w:shd w:val="clear" w:color="auto" w:fill="FFFFFF"/>
          <w:lang w:eastAsia="ru-RU"/>
        </w:rPr>
        <w:t xml:space="preserve"> 96 метровой башни можно только по узкой винтовой лестнице. 334 ступени приведут на небольшую открытую площадку, в центре которой и находится легендарный колокол, давший название Часовой башне. Его высота более 2 метров, а диаметр равен почти 3 метрам Биг-Бен и окружающие его другие небольшие колокола выбивают перезвон следующих слов: “Сквозь этот час Господь хранит меня, и сила его не даст никому оступиться”. После боя курантов первый удар молота о Биг - Бен точно совпадает с первой секундой начала часа. Каждые 2 дня механизм проходит тщательную проверку и смазку, учитывается дневная температура и давление. Но, как любой часовой механизм, часы на башне Английского парламента иногда опаздывают или спешат. Надо сказать, что погрешность небольшая:  всего 1,5 — 2 секунды. Чтобы исправить положение, нужна лишь монета, старый английский пенни. Никто точно не знает, кому первому пришла в голову мысль использовать монеты, но идея сработала. Старый английский пенни, положенный на маятник длиной 4 метра ускоряет его движение на 2,5 секунды за сутки. Добавляя или убирая пенни, смотритель, таким образом, добивается точности. Механизм, несмотря на свою почти 1,5 вековую историю и вес в 5 тонн, работает отменно.</w:t>
      </w:r>
    </w:p>
    <w:p w:rsidR="000C7F9A" w:rsidRPr="000C7F9A" w:rsidRDefault="000C7F9A" w:rsidP="000C7F9A">
      <w:pPr>
        <w:shd w:val="clear" w:color="auto" w:fill="FFFFFF"/>
        <w:spacing w:before="150" w:after="150" w:line="240" w:lineRule="auto"/>
        <w:jc w:val="center"/>
        <w:rPr>
          <w:rFonts w:ascii="Times New Roman" w:eastAsia="Times New Roman" w:hAnsi="Times New Roman" w:cs="Times New Roman"/>
          <w:b/>
          <w:color w:val="666666"/>
          <w:sz w:val="24"/>
          <w:szCs w:val="24"/>
          <w:lang w:eastAsia="ru-RU"/>
        </w:rPr>
      </w:pPr>
      <w:r w:rsidRPr="000C7F9A">
        <w:rPr>
          <w:rFonts w:ascii="Times New Roman" w:eastAsia="Times New Roman" w:hAnsi="Times New Roman" w:cs="Times New Roman"/>
          <w:b/>
          <w:sz w:val="24"/>
          <w:szCs w:val="24"/>
          <w:shd w:val="clear" w:color="auto" w:fill="FFFFFF"/>
          <w:lang w:eastAsia="ru-RU"/>
        </w:rPr>
        <w:t>Интересные факты:</w:t>
      </w:r>
    </w:p>
    <w:p w:rsidR="000C7F9A" w:rsidRPr="000C7F9A" w:rsidRDefault="000C7F9A" w:rsidP="000C7F9A">
      <w:pPr>
        <w:shd w:val="clear" w:color="auto" w:fill="FFFFFF"/>
        <w:spacing w:after="0" w:line="240" w:lineRule="auto"/>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lang w:eastAsia="ru-RU"/>
        </w:rPr>
        <w:t>Механизм часов был разработан адвокатом и часовщиком-любителем </w:t>
      </w:r>
      <w:r w:rsidRPr="000C7F9A">
        <w:rPr>
          <w:rFonts w:ascii="Times New Roman" w:eastAsia="Times New Roman" w:hAnsi="Times New Roman" w:cs="Times New Roman"/>
          <w:b/>
          <w:bCs/>
          <w:sz w:val="24"/>
          <w:szCs w:val="24"/>
          <w:lang w:eastAsia="ru-RU"/>
        </w:rPr>
        <w:t xml:space="preserve">Эдмундом </w:t>
      </w:r>
      <w:proofErr w:type="spellStart"/>
      <w:r w:rsidRPr="000C7F9A">
        <w:rPr>
          <w:rFonts w:ascii="Times New Roman" w:eastAsia="Times New Roman" w:hAnsi="Times New Roman" w:cs="Times New Roman"/>
          <w:b/>
          <w:bCs/>
          <w:sz w:val="24"/>
          <w:szCs w:val="24"/>
          <w:lang w:eastAsia="ru-RU"/>
        </w:rPr>
        <w:t>Бекеттом</w:t>
      </w:r>
      <w:proofErr w:type="spellEnd"/>
      <w:r w:rsidRPr="000C7F9A">
        <w:rPr>
          <w:rFonts w:ascii="Times New Roman" w:eastAsia="Times New Roman" w:hAnsi="Times New Roman" w:cs="Times New Roman"/>
          <w:b/>
          <w:bCs/>
          <w:sz w:val="24"/>
          <w:szCs w:val="24"/>
          <w:lang w:eastAsia="ru-RU"/>
        </w:rPr>
        <w:t xml:space="preserve"> </w:t>
      </w:r>
      <w:proofErr w:type="spellStart"/>
      <w:r w:rsidRPr="000C7F9A">
        <w:rPr>
          <w:rFonts w:ascii="Times New Roman" w:eastAsia="Times New Roman" w:hAnsi="Times New Roman" w:cs="Times New Roman"/>
          <w:b/>
          <w:bCs/>
          <w:sz w:val="24"/>
          <w:szCs w:val="24"/>
          <w:lang w:eastAsia="ru-RU"/>
        </w:rPr>
        <w:t>Денисоном</w:t>
      </w:r>
      <w:proofErr w:type="spellEnd"/>
      <w:r w:rsidRPr="000C7F9A">
        <w:rPr>
          <w:rFonts w:ascii="Times New Roman" w:eastAsia="Times New Roman" w:hAnsi="Times New Roman" w:cs="Times New Roman"/>
          <w:b/>
          <w:bCs/>
          <w:sz w:val="24"/>
          <w:szCs w:val="24"/>
          <w:lang w:eastAsia="ru-RU"/>
        </w:rPr>
        <w:t xml:space="preserve"> </w:t>
      </w:r>
      <w:r w:rsidRPr="000C7F9A">
        <w:rPr>
          <w:rFonts w:ascii="Times New Roman" w:eastAsia="Times New Roman" w:hAnsi="Times New Roman" w:cs="Times New Roman"/>
          <w:sz w:val="24"/>
          <w:szCs w:val="24"/>
          <w:lang w:eastAsia="ru-RU"/>
        </w:rPr>
        <w:t>совместно с королевским астрономом </w:t>
      </w:r>
      <w:r w:rsidRPr="000C7F9A">
        <w:rPr>
          <w:rFonts w:ascii="Times New Roman" w:eastAsia="Times New Roman" w:hAnsi="Times New Roman" w:cs="Times New Roman"/>
          <w:b/>
          <w:bCs/>
          <w:sz w:val="24"/>
          <w:szCs w:val="24"/>
          <w:lang w:eastAsia="ru-RU"/>
        </w:rPr>
        <w:t xml:space="preserve">Джорджем </w:t>
      </w:r>
      <w:proofErr w:type="spellStart"/>
      <w:r w:rsidRPr="000C7F9A">
        <w:rPr>
          <w:rFonts w:ascii="Times New Roman" w:eastAsia="Times New Roman" w:hAnsi="Times New Roman" w:cs="Times New Roman"/>
          <w:b/>
          <w:bCs/>
          <w:sz w:val="24"/>
          <w:szCs w:val="24"/>
          <w:lang w:eastAsia="ru-RU"/>
        </w:rPr>
        <w:t>Айри</w:t>
      </w:r>
      <w:proofErr w:type="spellEnd"/>
      <w:r w:rsidRPr="000C7F9A">
        <w:rPr>
          <w:rFonts w:ascii="Times New Roman" w:eastAsia="Times New Roman" w:hAnsi="Times New Roman" w:cs="Times New Roman"/>
          <w:sz w:val="24"/>
          <w:szCs w:val="24"/>
          <w:lang w:eastAsia="ru-RU"/>
        </w:rPr>
        <w:t xml:space="preserve">, </w:t>
      </w:r>
      <w:proofErr w:type="gramStart"/>
      <w:r w:rsidRPr="000C7F9A">
        <w:rPr>
          <w:rFonts w:ascii="Times New Roman" w:eastAsia="Times New Roman" w:hAnsi="Times New Roman" w:cs="Times New Roman"/>
          <w:sz w:val="24"/>
          <w:szCs w:val="24"/>
          <w:lang w:eastAsia="ru-RU"/>
        </w:rPr>
        <w:t>которые</w:t>
      </w:r>
      <w:proofErr w:type="gramEnd"/>
      <w:r w:rsidRPr="000C7F9A">
        <w:rPr>
          <w:rFonts w:ascii="Times New Roman" w:eastAsia="Times New Roman" w:hAnsi="Times New Roman" w:cs="Times New Roman"/>
          <w:sz w:val="24"/>
          <w:szCs w:val="24"/>
          <w:lang w:eastAsia="ru-RU"/>
        </w:rPr>
        <w:t xml:space="preserve"> изобрели двойной трехступенчатый ход, обеспечивающий наилучшее разделение между маятником и часовым механизмом. </w:t>
      </w:r>
    </w:p>
    <w:p w:rsidR="000C7F9A" w:rsidRPr="000C7F9A" w:rsidRDefault="000C7F9A" w:rsidP="000C7F9A">
      <w:pPr>
        <w:shd w:val="clear" w:color="auto" w:fill="FFFFFF"/>
        <w:spacing w:after="0" w:line="240" w:lineRule="auto"/>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lang w:eastAsia="ru-RU"/>
        </w:rPr>
        <w:t>• Высота Биг-Бена составляет 96,3 метра, а сами часы находятся на высоте 55 метров.</w:t>
      </w:r>
    </w:p>
    <w:p w:rsidR="000C7F9A" w:rsidRPr="000C7F9A" w:rsidRDefault="000C7F9A" w:rsidP="000C7F9A">
      <w:pPr>
        <w:shd w:val="clear" w:color="auto" w:fill="FFFFFF"/>
        <w:spacing w:after="0" w:line="240" w:lineRule="auto"/>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lang w:eastAsia="ru-RU"/>
        </w:rPr>
        <w:t>• Диаметр каждого циферблата составляет 7 метров, а механизм часов весит 5 тонн – долгое время часы Биг-Бена считались самыми большими в мире.</w:t>
      </w:r>
    </w:p>
    <w:p w:rsidR="000C7F9A" w:rsidRPr="000C7F9A" w:rsidRDefault="000C7F9A" w:rsidP="000C7F9A">
      <w:pPr>
        <w:shd w:val="clear" w:color="auto" w:fill="FFFFFF"/>
        <w:spacing w:after="0" w:line="240" w:lineRule="auto"/>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lang w:eastAsia="ru-RU"/>
        </w:rPr>
        <w:t>• Часовые стрелки имеют длину 2,74 метра, а минутные - 4,2 метра и массу около 100 кг (включая противовесы). </w:t>
      </w:r>
    </w:p>
    <w:p w:rsidR="000C7F9A" w:rsidRPr="000C7F9A" w:rsidRDefault="000C7F9A" w:rsidP="000C7F9A">
      <w:pPr>
        <w:shd w:val="clear" w:color="auto" w:fill="FFFFFF"/>
        <w:spacing w:after="0" w:line="240" w:lineRule="auto"/>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lang w:eastAsia="ru-RU"/>
        </w:rPr>
        <w:t>• Высота цифр на циферблатах Биг-Бена составляет примерно 60 см.</w:t>
      </w:r>
    </w:p>
    <w:p w:rsidR="000C7F9A" w:rsidRPr="000C7F9A" w:rsidRDefault="000C7F9A" w:rsidP="000C7F9A">
      <w:pPr>
        <w:shd w:val="clear" w:color="auto" w:fill="FFFFFF"/>
        <w:spacing w:before="150" w:after="150" w:line="240" w:lineRule="auto"/>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lang w:eastAsia="ru-RU"/>
        </w:rPr>
        <w:t>• Каждый циферблат состоит из 312 кусочков стекла.</w:t>
      </w:r>
    </w:p>
    <w:p w:rsidR="000C7F9A" w:rsidRPr="000C7F9A" w:rsidRDefault="000C7F9A" w:rsidP="000C7F9A">
      <w:pPr>
        <w:shd w:val="clear" w:color="auto" w:fill="FFFFFF"/>
        <w:spacing w:before="150" w:after="150" w:line="240" w:lineRule="auto"/>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lang w:eastAsia="ru-RU"/>
        </w:rPr>
        <w:t xml:space="preserve">• Звук курантов Биг Бена слышен на расстоянии до 8 километров. Случаев, когда ход часов Биг-Бена прерывался, было очень немного. Даже когда во время Второй мировой войны бомба разрушила здание Палаты Общин, часовая башня </w:t>
      </w:r>
      <w:proofErr w:type="gramStart"/>
      <w:r w:rsidRPr="000C7F9A">
        <w:rPr>
          <w:rFonts w:ascii="Times New Roman" w:eastAsia="Times New Roman" w:hAnsi="Times New Roman" w:cs="Times New Roman"/>
          <w:sz w:val="24"/>
          <w:szCs w:val="24"/>
          <w:lang w:eastAsia="ru-RU"/>
        </w:rPr>
        <w:t xml:space="preserve">выстояла и Биг-Бен </w:t>
      </w:r>
      <w:r w:rsidRPr="000C7F9A">
        <w:rPr>
          <w:rFonts w:ascii="Times New Roman" w:eastAsia="Times New Roman" w:hAnsi="Times New Roman" w:cs="Times New Roman"/>
          <w:sz w:val="24"/>
          <w:szCs w:val="24"/>
          <w:lang w:eastAsia="ru-RU"/>
        </w:rPr>
        <w:lastRenderedPageBreak/>
        <w:t>продолжал</w:t>
      </w:r>
      <w:proofErr w:type="gramEnd"/>
      <w:r w:rsidRPr="000C7F9A">
        <w:rPr>
          <w:rFonts w:ascii="Times New Roman" w:eastAsia="Times New Roman" w:hAnsi="Times New Roman" w:cs="Times New Roman"/>
          <w:sz w:val="24"/>
          <w:szCs w:val="24"/>
          <w:lang w:eastAsia="ru-RU"/>
        </w:rPr>
        <w:t xml:space="preserve"> исправно показывать время.• Впервые звук курантов Биг-Бена был передан радиостанцией BBC в канун нового, 1924 года, и эта традиция </w:t>
      </w:r>
      <w:proofErr w:type="gramStart"/>
      <w:r w:rsidRPr="000C7F9A">
        <w:rPr>
          <w:rFonts w:ascii="Times New Roman" w:eastAsia="Times New Roman" w:hAnsi="Times New Roman" w:cs="Times New Roman"/>
          <w:sz w:val="24"/>
          <w:szCs w:val="24"/>
          <w:lang w:eastAsia="ru-RU"/>
        </w:rPr>
        <w:t>сохраняется по сей</w:t>
      </w:r>
      <w:proofErr w:type="gramEnd"/>
      <w:r w:rsidRPr="000C7F9A">
        <w:rPr>
          <w:rFonts w:ascii="Times New Roman" w:eastAsia="Times New Roman" w:hAnsi="Times New Roman" w:cs="Times New Roman"/>
          <w:sz w:val="24"/>
          <w:szCs w:val="24"/>
          <w:lang w:eastAsia="ru-RU"/>
        </w:rPr>
        <w:t xml:space="preserve"> день.</w:t>
      </w:r>
    </w:p>
    <w:p w:rsidR="000C7F9A" w:rsidRPr="000C7F9A" w:rsidRDefault="000C7F9A" w:rsidP="000C7F9A">
      <w:pPr>
        <w:shd w:val="clear" w:color="auto" w:fill="FFFFFF"/>
        <w:spacing w:before="150" w:after="150" w:line="240" w:lineRule="auto"/>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lang w:eastAsia="ru-RU"/>
        </w:rPr>
        <w:t>• Кроме того, перезвон Биг Бена ежегодно транслируют в </w:t>
      </w:r>
      <w:hyperlink r:id="rId57" w:history="1">
        <w:r w:rsidRPr="000C7F9A">
          <w:rPr>
            <w:rFonts w:ascii="Times New Roman" w:eastAsia="Times New Roman" w:hAnsi="Times New Roman" w:cs="Times New Roman"/>
            <w:color w:val="0000FF"/>
            <w:sz w:val="24"/>
            <w:szCs w:val="24"/>
            <w:u w:val="single"/>
            <w:lang w:eastAsia="ru-RU"/>
          </w:rPr>
          <w:t>День Памяти</w:t>
        </w:r>
      </w:hyperlink>
      <w:r w:rsidRPr="000C7F9A">
        <w:rPr>
          <w:rFonts w:ascii="Times New Roman" w:eastAsia="Times New Roman" w:hAnsi="Times New Roman" w:cs="Times New Roman"/>
          <w:sz w:val="24"/>
          <w:szCs w:val="24"/>
          <w:lang w:eastAsia="ru-RU"/>
        </w:rPr>
        <w:t xml:space="preserve"> – в одиннадцать часов одиннадцатого дня одиннадцатого месяца в ознаменование перемирия, окончившего Вторую мировую </w:t>
      </w:r>
      <w:proofErr w:type="spellStart"/>
      <w:r w:rsidRPr="000C7F9A">
        <w:rPr>
          <w:rFonts w:ascii="Times New Roman" w:eastAsia="Times New Roman" w:hAnsi="Times New Roman" w:cs="Times New Roman"/>
          <w:sz w:val="24"/>
          <w:szCs w:val="24"/>
          <w:lang w:eastAsia="ru-RU"/>
        </w:rPr>
        <w:t>войну</w:t>
      </w:r>
      <w:proofErr w:type="gramStart"/>
      <w:r w:rsidRPr="000C7F9A">
        <w:rPr>
          <w:rFonts w:ascii="Times New Roman" w:eastAsia="Times New Roman" w:hAnsi="Times New Roman" w:cs="Times New Roman"/>
          <w:sz w:val="24"/>
          <w:szCs w:val="24"/>
          <w:lang w:eastAsia="ru-RU"/>
        </w:rPr>
        <w:t>.Н</w:t>
      </w:r>
      <w:proofErr w:type="gramEnd"/>
      <w:r w:rsidRPr="000C7F9A">
        <w:rPr>
          <w:rFonts w:ascii="Times New Roman" w:eastAsia="Times New Roman" w:hAnsi="Times New Roman" w:cs="Times New Roman"/>
          <w:sz w:val="24"/>
          <w:szCs w:val="24"/>
          <w:lang w:eastAsia="ru-RU"/>
        </w:rPr>
        <w:t>адпись</w:t>
      </w:r>
      <w:proofErr w:type="spellEnd"/>
      <w:r w:rsidRPr="000C7F9A">
        <w:rPr>
          <w:rFonts w:ascii="Times New Roman" w:eastAsia="Times New Roman" w:hAnsi="Times New Roman" w:cs="Times New Roman"/>
          <w:sz w:val="24"/>
          <w:szCs w:val="24"/>
          <w:lang w:eastAsia="ru-RU"/>
        </w:rPr>
        <w:t xml:space="preserve"> на латинском языке под циферблатом Биг-Бена гласит «DOMINE SALVAM FAC REGINAM NOSTRAM VICTORIAM PRIMAM», что означает «Боже, храни нашу Королеву Викторию Первую». Периметр башни украшает другая надпись: "</w:t>
      </w:r>
      <w:proofErr w:type="spellStart"/>
      <w:r w:rsidRPr="000C7F9A">
        <w:rPr>
          <w:rFonts w:ascii="Times New Roman" w:eastAsia="Times New Roman" w:hAnsi="Times New Roman" w:cs="Times New Roman"/>
          <w:sz w:val="24"/>
          <w:szCs w:val="24"/>
          <w:lang w:eastAsia="ru-RU"/>
        </w:rPr>
        <w:t>Laus</w:t>
      </w:r>
      <w:proofErr w:type="spellEnd"/>
      <w:r w:rsidRPr="000C7F9A">
        <w:rPr>
          <w:rFonts w:ascii="Times New Roman" w:eastAsia="Times New Roman" w:hAnsi="Times New Roman" w:cs="Times New Roman"/>
          <w:sz w:val="24"/>
          <w:szCs w:val="24"/>
          <w:lang w:eastAsia="ru-RU"/>
        </w:rPr>
        <w:t xml:space="preserve"> </w:t>
      </w:r>
      <w:proofErr w:type="spellStart"/>
      <w:r w:rsidRPr="000C7F9A">
        <w:rPr>
          <w:rFonts w:ascii="Times New Roman" w:eastAsia="Times New Roman" w:hAnsi="Times New Roman" w:cs="Times New Roman"/>
          <w:sz w:val="24"/>
          <w:szCs w:val="24"/>
          <w:lang w:eastAsia="ru-RU"/>
        </w:rPr>
        <w:t>Deo</w:t>
      </w:r>
      <w:proofErr w:type="spellEnd"/>
      <w:r w:rsidRPr="000C7F9A">
        <w:rPr>
          <w:rFonts w:ascii="Times New Roman" w:eastAsia="Times New Roman" w:hAnsi="Times New Roman" w:cs="Times New Roman"/>
          <w:sz w:val="24"/>
          <w:szCs w:val="24"/>
          <w:lang w:eastAsia="ru-RU"/>
        </w:rPr>
        <w:t>", что значит "Хвала Господу».</w:t>
      </w:r>
    </w:p>
    <w:p w:rsidR="000C7F9A" w:rsidRPr="000C7F9A" w:rsidRDefault="000C7F9A" w:rsidP="000C7F9A">
      <w:pPr>
        <w:shd w:val="clear" w:color="auto" w:fill="FFFFFF"/>
        <w:spacing w:before="150" w:after="150" w:line="240" w:lineRule="auto"/>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lang w:eastAsia="ru-RU"/>
        </w:rPr>
        <w:t xml:space="preserve">• Раз в 5 лет циферблаты Биг Бена моют профессиональные мойщики окон, которые спускаются вниз на тросах и предельно осторожно моют стеклышки циферблатов мыльным раствором, стараясь не надавливать на них руками. В июне 2012 года Палата Общин объявила, что отныне часовая башня будет </w:t>
      </w:r>
      <w:proofErr w:type="spellStart"/>
      <w:r w:rsidRPr="000C7F9A">
        <w:rPr>
          <w:rFonts w:ascii="Times New Roman" w:eastAsia="Times New Roman" w:hAnsi="Times New Roman" w:cs="Times New Roman"/>
          <w:sz w:val="24"/>
          <w:szCs w:val="24"/>
          <w:lang w:eastAsia="ru-RU"/>
        </w:rPr>
        <w:t>осить</w:t>
      </w:r>
      <w:proofErr w:type="spellEnd"/>
      <w:r w:rsidRPr="000C7F9A">
        <w:rPr>
          <w:rFonts w:ascii="Times New Roman" w:eastAsia="Times New Roman" w:hAnsi="Times New Roman" w:cs="Times New Roman"/>
          <w:sz w:val="24"/>
          <w:szCs w:val="24"/>
          <w:lang w:eastAsia="ru-RU"/>
        </w:rPr>
        <w:t xml:space="preserve"> название Башни Елизаветы в честь Бриллиантового Юбилея </w:t>
      </w:r>
      <w:hyperlink r:id="rId58" w:history="1">
        <w:r w:rsidRPr="000C7F9A">
          <w:rPr>
            <w:rFonts w:ascii="Times New Roman" w:eastAsia="Times New Roman" w:hAnsi="Times New Roman" w:cs="Times New Roman"/>
            <w:color w:val="0000FF"/>
            <w:sz w:val="24"/>
            <w:szCs w:val="24"/>
            <w:u w:val="single"/>
            <w:lang w:eastAsia="ru-RU"/>
          </w:rPr>
          <w:t>Королевы Елизаветы II</w:t>
        </w:r>
      </w:hyperlink>
      <w:r w:rsidRPr="000C7F9A">
        <w:rPr>
          <w:rFonts w:ascii="Times New Roman" w:eastAsia="Times New Roman" w:hAnsi="Times New Roman" w:cs="Times New Roman"/>
          <w:sz w:val="24"/>
          <w:szCs w:val="24"/>
          <w:lang w:eastAsia="ru-RU"/>
        </w:rPr>
        <w:t xml:space="preserve">. Первая часовая башня Вестминстерского дворца была возведена в 1288 году, но в 1834 году ее уничтожил пожар. В 1844 году было принято решение о возведении новых Палат Парламента, которые бы включали часовую башню, и в 1858 году была построена новая башня по проекту архитектора </w:t>
      </w:r>
      <w:proofErr w:type="spellStart"/>
      <w:r w:rsidRPr="000C7F9A">
        <w:rPr>
          <w:rFonts w:ascii="Times New Roman" w:eastAsia="Times New Roman" w:hAnsi="Times New Roman" w:cs="Times New Roman"/>
          <w:sz w:val="24"/>
          <w:szCs w:val="24"/>
          <w:lang w:eastAsia="ru-RU"/>
        </w:rPr>
        <w:t>Аугуста</w:t>
      </w:r>
      <w:proofErr w:type="spellEnd"/>
      <w:r w:rsidRPr="000C7F9A">
        <w:rPr>
          <w:rFonts w:ascii="Times New Roman" w:eastAsia="Times New Roman" w:hAnsi="Times New Roman" w:cs="Times New Roman"/>
          <w:sz w:val="24"/>
          <w:szCs w:val="24"/>
          <w:lang w:eastAsia="ru-RU"/>
        </w:rPr>
        <w:t xml:space="preserve"> </w:t>
      </w:r>
      <w:proofErr w:type="spellStart"/>
      <w:r w:rsidRPr="000C7F9A">
        <w:rPr>
          <w:rFonts w:ascii="Times New Roman" w:eastAsia="Times New Roman" w:hAnsi="Times New Roman" w:cs="Times New Roman"/>
          <w:sz w:val="24"/>
          <w:szCs w:val="24"/>
          <w:lang w:eastAsia="ru-RU"/>
        </w:rPr>
        <w:t>Пьюджина</w:t>
      </w:r>
      <w:proofErr w:type="spellEnd"/>
      <w:r w:rsidRPr="000C7F9A">
        <w:rPr>
          <w:rFonts w:ascii="Times New Roman" w:eastAsia="Times New Roman" w:hAnsi="Times New Roman" w:cs="Times New Roman"/>
          <w:sz w:val="24"/>
          <w:szCs w:val="24"/>
          <w:lang w:eastAsia="ru-RU"/>
        </w:rPr>
        <w:t xml:space="preserve">. Первый массивный колокол для башни весом 16 тонн, отлитый компанией "Джон Уорнер и сыновья", лопнул в ходе первых испытаний. Металл, из которого был изготовлен треснувший колокол, переплавили, и в 1858 году компанией </w:t>
      </w:r>
      <w:proofErr w:type="spellStart"/>
      <w:r w:rsidRPr="000C7F9A">
        <w:rPr>
          <w:rFonts w:ascii="Times New Roman" w:eastAsia="Times New Roman" w:hAnsi="Times New Roman" w:cs="Times New Roman"/>
          <w:sz w:val="24"/>
          <w:szCs w:val="24"/>
          <w:lang w:eastAsia="ru-RU"/>
        </w:rPr>
        <w:t>Whitechapel</w:t>
      </w:r>
      <w:proofErr w:type="spellEnd"/>
      <w:r w:rsidRPr="000C7F9A">
        <w:rPr>
          <w:rFonts w:ascii="Times New Roman" w:eastAsia="Times New Roman" w:hAnsi="Times New Roman" w:cs="Times New Roman"/>
          <w:sz w:val="24"/>
          <w:szCs w:val="24"/>
          <w:lang w:eastAsia="ru-RU"/>
        </w:rPr>
        <w:t xml:space="preserve"> из него был отлит новый колокол весом 13,7 тонны. Помимо главного колокола в башне имеются четыре маленьких, оповещающих о четвертях часа. Они были отлиты той же компанией "Джон Уорнер и сыновья" в 1857-1858 годах. Впервые перезвон Биг-Бена раздался над Вестминстером 31 мая 1859 года. Но некоторое время спустя, в сентябре 1859 года, Биг-Бен снова треснул. Впоследствии для него был отлит более легкий молот, а сам колокол развернули к молоту неповрежденной стороной. С тех пор звучание Биг-Бена не менялось.  До сих пор происхождение названия Биг-Бена достоверно не известно, хотя существует две различные теории: Первая теория утверждает, что свое название Биг-Бен получил в честь </w:t>
      </w:r>
      <w:r w:rsidRPr="000C7F9A">
        <w:rPr>
          <w:rFonts w:ascii="Times New Roman" w:eastAsia="Times New Roman" w:hAnsi="Times New Roman" w:cs="Times New Roman"/>
          <w:b/>
          <w:bCs/>
          <w:sz w:val="24"/>
          <w:szCs w:val="24"/>
          <w:lang w:eastAsia="ru-RU"/>
        </w:rPr>
        <w:t>сэра Бенджамина Холла</w:t>
      </w:r>
      <w:r w:rsidRPr="000C7F9A">
        <w:rPr>
          <w:rFonts w:ascii="Times New Roman" w:eastAsia="Times New Roman" w:hAnsi="Times New Roman" w:cs="Times New Roman"/>
          <w:sz w:val="24"/>
          <w:szCs w:val="24"/>
          <w:lang w:eastAsia="ru-RU"/>
        </w:rPr>
        <w:t xml:space="preserve">, первого руководителя отливки колокола – крупного мужчины, носившего прозвище «Большого </w:t>
      </w:r>
      <w:proofErr w:type="spellStart"/>
      <w:r w:rsidRPr="000C7F9A">
        <w:rPr>
          <w:rFonts w:ascii="Times New Roman" w:eastAsia="Times New Roman" w:hAnsi="Times New Roman" w:cs="Times New Roman"/>
          <w:sz w:val="24"/>
          <w:szCs w:val="24"/>
          <w:lang w:eastAsia="ru-RU"/>
        </w:rPr>
        <w:t>Бена»</w:t>
      </w:r>
      <w:proofErr w:type="gramStart"/>
      <w:r w:rsidRPr="000C7F9A">
        <w:rPr>
          <w:rFonts w:ascii="Times New Roman" w:eastAsia="Times New Roman" w:hAnsi="Times New Roman" w:cs="Times New Roman"/>
          <w:sz w:val="24"/>
          <w:szCs w:val="24"/>
          <w:lang w:eastAsia="ru-RU"/>
        </w:rPr>
        <w:t>.В</w:t>
      </w:r>
      <w:proofErr w:type="gramEnd"/>
      <w:r w:rsidRPr="000C7F9A">
        <w:rPr>
          <w:rFonts w:ascii="Times New Roman" w:eastAsia="Times New Roman" w:hAnsi="Times New Roman" w:cs="Times New Roman"/>
          <w:sz w:val="24"/>
          <w:szCs w:val="24"/>
          <w:lang w:eastAsia="ru-RU"/>
        </w:rPr>
        <w:t>торая</w:t>
      </w:r>
      <w:proofErr w:type="spellEnd"/>
      <w:r w:rsidRPr="000C7F9A">
        <w:rPr>
          <w:rFonts w:ascii="Times New Roman" w:eastAsia="Times New Roman" w:hAnsi="Times New Roman" w:cs="Times New Roman"/>
          <w:sz w:val="24"/>
          <w:szCs w:val="24"/>
          <w:lang w:eastAsia="ru-RU"/>
        </w:rPr>
        <w:t xml:space="preserve"> теория гласит, что Биг-Бен был назван так в честь тогдашнего чемпиона по боксу в супертяжелом весе, </w:t>
      </w:r>
      <w:r w:rsidRPr="000C7F9A">
        <w:rPr>
          <w:rFonts w:ascii="Times New Roman" w:eastAsia="Times New Roman" w:hAnsi="Times New Roman" w:cs="Times New Roman"/>
          <w:b/>
          <w:bCs/>
          <w:sz w:val="24"/>
          <w:szCs w:val="24"/>
          <w:lang w:eastAsia="ru-RU"/>
        </w:rPr>
        <w:t xml:space="preserve">Бенджамина </w:t>
      </w:r>
      <w:proofErr w:type="spellStart"/>
      <w:r w:rsidRPr="000C7F9A">
        <w:rPr>
          <w:rFonts w:ascii="Times New Roman" w:eastAsia="Times New Roman" w:hAnsi="Times New Roman" w:cs="Times New Roman"/>
          <w:b/>
          <w:bCs/>
          <w:sz w:val="24"/>
          <w:szCs w:val="24"/>
          <w:lang w:eastAsia="ru-RU"/>
        </w:rPr>
        <w:t>Каунта</w:t>
      </w:r>
      <w:proofErr w:type="spellEnd"/>
      <w:r w:rsidRPr="000C7F9A">
        <w:rPr>
          <w:rFonts w:ascii="Times New Roman" w:eastAsia="Times New Roman" w:hAnsi="Times New Roman" w:cs="Times New Roman"/>
          <w:sz w:val="24"/>
          <w:szCs w:val="24"/>
          <w:lang w:eastAsia="ru-RU"/>
        </w:rPr>
        <w:t>. Название «Биг-Бен» с тех пор стало нарицательным – его часто используют, когда говорят о рекордсмене по весу в своем роде. </w:t>
      </w:r>
    </w:p>
    <w:p w:rsidR="000C7F9A" w:rsidRPr="000C7F9A" w:rsidRDefault="000C7F9A" w:rsidP="000C7F9A">
      <w:pPr>
        <w:shd w:val="clear" w:color="auto" w:fill="FFFFFF"/>
        <w:spacing w:before="150" w:after="150" w:line="240" w:lineRule="auto"/>
        <w:jc w:val="center"/>
        <w:rPr>
          <w:rFonts w:ascii="Times New Roman" w:eastAsia="Times New Roman" w:hAnsi="Times New Roman" w:cs="Times New Roman"/>
          <w:sz w:val="24"/>
          <w:szCs w:val="24"/>
          <w:lang w:eastAsia="ru-RU"/>
        </w:rPr>
      </w:pPr>
      <w:r w:rsidRPr="000C7F9A">
        <w:rPr>
          <w:rFonts w:ascii="Times New Roman" w:eastAsia="Times New Roman" w:hAnsi="Times New Roman" w:cs="Times New Roman"/>
          <w:noProof/>
          <w:sz w:val="24"/>
          <w:szCs w:val="24"/>
          <w:lang w:eastAsia="ru-RU"/>
        </w:rPr>
        <w:drawing>
          <wp:inline distT="0" distB="0" distL="0" distR="0" wp14:anchorId="3DE0F072" wp14:editId="79751DAD">
            <wp:extent cx="2129051" cy="1430439"/>
            <wp:effectExtent l="0" t="0" r="5080" b="0"/>
            <wp:docPr id="16" name="Рисунок 83" descr="http://euroupe-turizm.ru/uploads/posts/2015-06/1434112777_bigben-panoram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3" descr="http://euroupe-turizm.ru/uploads/posts/2015-06/1434112777_bigben-panorama.jpg"/>
                    <pic:cNvPicPr>
                      <a:picLocks noChangeArrowheads="1"/>
                    </pic:cNvPicPr>
                  </pic:nvPicPr>
                  <pic:blipFill>
                    <a:blip r:embed="rId59" cstate="print"/>
                    <a:srcRect t="-455" r="-137" b="-597"/>
                    <a:stretch>
                      <a:fillRect/>
                    </a:stretch>
                  </pic:blipFill>
                  <pic:spPr bwMode="auto">
                    <a:xfrm>
                      <a:off x="0" y="0"/>
                      <a:ext cx="2128451" cy="1430036"/>
                    </a:xfrm>
                    <a:prstGeom prst="rect">
                      <a:avLst/>
                    </a:prstGeom>
                    <a:noFill/>
                    <a:ln w="9525">
                      <a:noFill/>
                      <a:miter lim="800000"/>
                      <a:headEnd/>
                      <a:tailEnd/>
                    </a:ln>
                  </pic:spPr>
                </pic:pic>
              </a:graphicData>
            </a:graphic>
          </wp:inline>
        </w:drawing>
      </w:r>
      <w:r w:rsidRPr="000C7F9A">
        <w:rPr>
          <w:rFonts w:ascii="Times New Roman" w:eastAsia="Times New Roman" w:hAnsi="Times New Roman" w:cs="Times New Roman"/>
          <w:noProof/>
          <w:sz w:val="24"/>
          <w:szCs w:val="24"/>
          <w:lang w:eastAsia="ru-RU"/>
        </w:rPr>
        <w:drawing>
          <wp:inline distT="0" distB="0" distL="0" distR="0" wp14:anchorId="720177AC" wp14:editId="3D58E404">
            <wp:extent cx="1685499" cy="1484881"/>
            <wp:effectExtent l="0" t="0" r="0" b="1270"/>
            <wp:docPr id="17" name="Рисунок 71" descr="https://www.exodus.co.uk/sites/default/files/307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1" descr="https://www.exodus.co.uk/sites/default/files/30765.jpg"/>
                    <pic:cNvPicPr>
                      <a:picLocks noChangeArrowheads="1"/>
                    </pic:cNvPicPr>
                  </pic:nvPicPr>
                  <pic:blipFill>
                    <a:blip r:embed="rId60" cstate="print"/>
                    <a:srcRect l="-104" t="-258" r="-95" b="-327"/>
                    <a:stretch>
                      <a:fillRect/>
                    </a:stretch>
                  </pic:blipFill>
                  <pic:spPr bwMode="auto">
                    <a:xfrm>
                      <a:off x="0" y="0"/>
                      <a:ext cx="1688812" cy="1487800"/>
                    </a:xfrm>
                    <a:prstGeom prst="rect">
                      <a:avLst/>
                    </a:prstGeom>
                    <a:noFill/>
                    <a:ln w="9525">
                      <a:noFill/>
                      <a:miter lim="800000"/>
                      <a:headEnd/>
                      <a:tailEnd/>
                    </a:ln>
                  </pic:spPr>
                </pic:pic>
              </a:graphicData>
            </a:graphic>
          </wp:inline>
        </w:drawing>
      </w:r>
    </w:p>
    <w:p w:rsidR="000C7F9A" w:rsidRPr="000C7F9A" w:rsidRDefault="000C7F9A" w:rsidP="000C7F9A">
      <w:pPr>
        <w:shd w:val="clear" w:color="auto" w:fill="FFFFFF"/>
        <w:spacing w:before="150" w:after="150" w:line="240" w:lineRule="auto"/>
        <w:jc w:val="center"/>
        <w:rPr>
          <w:rFonts w:ascii="Times New Roman" w:eastAsia="Times New Roman" w:hAnsi="Times New Roman" w:cs="Times New Roman"/>
          <w:sz w:val="24"/>
          <w:szCs w:val="24"/>
          <w:lang w:eastAsia="ru-RU"/>
        </w:rPr>
      </w:pPr>
    </w:p>
    <w:p w:rsidR="000C7F9A" w:rsidRPr="000C7F9A" w:rsidRDefault="000C7F9A" w:rsidP="000C7F9A">
      <w:pPr>
        <w:shd w:val="clear" w:color="auto" w:fill="FFFFFF"/>
        <w:spacing w:after="0" w:line="240" w:lineRule="auto"/>
        <w:textAlignment w:val="baseline"/>
        <w:rPr>
          <w:rFonts w:ascii="Times New Roman" w:eastAsia="Times New Roman" w:hAnsi="Times New Roman" w:cs="Times New Roman"/>
          <w:sz w:val="24"/>
          <w:szCs w:val="24"/>
          <w:shd w:val="clear" w:color="auto" w:fill="FFFFFF"/>
          <w:lang w:eastAsia="ru-RU"/>
        </w:rPr>
      </w:pPr>
      <w:r w:rsidRPr="000C7F9A">
        <w:rPr>
          <w:rFonts w:ascii="Times New Roman" w:eastAsia="Times New Roman" w:hAnsi="Times New Roman" w:cs="Times New Roman"/>
          <w:b/>
          <w:sz w:val="24"/>
          <w:szCs w:val="24"/>
          <w:shd w:val="clear" w:color="auto" w:fill="FFFFFF"/>
          <w:lang w:eastAsia="ru-RU"/>
        </w:rPr>
        <w:t xml:space="preserve">Тадж-Махал. </w:t>
      </w:r>
      <w:r w:rsidRPr="000C7F9A">
        <w:rPr>
          <w:rFonts w:ascii="Times New Roman" w:eastAsia="Times New Roman" w:hAnsi="Times New Roman" w:cs="Times New Roman"/>
          <w:sz w:val="24"/>
          <w:szCs w:val="24"/>
          <w:shd w:val="clear" w:color="auto" w:fill="FFFFFF"/>
          <w:lang w:eastAsia="ru-RU"/>
        </w:rPr>
        <w:t xml:space="preserve"> Находится это потрясающее сооружение в городе </w:t>
      </w:r>
      <w:proofErr w:type="spellStart"/>
      <w:r w:rsidRPr="000C7F9A">
        <w:rPr>
          <w:rFonts w:ascii="Times New Roman" w:eastAsia="Times New Roman" w:hAnsi="Times New Roman" w:cs="Times New Roman"/>
          <w:sz w:val="24"/>
          <w:szCs w:val="24"/>
          <w:shd w:val="clear" w:color="auto" w:fill="FFFFFF"/>
          <w:lang w:eastAsia="ru-RU"/>
        </w:rPr>
        <w:t>Агра</w:t>
      </w:r>
      <w:proofErr w:type="spellEnd"/>
      <w:r w:rsidRPr="000C7F9A">
        <w:rPr>
          <w:rFonts w:ascii="Times New Roman" w:eastAsia="Times New Roman" w:hAnsi="Times New Roman" w:cs="Times New Roman"/>
          <w:sz w:val="24"/>
          <w:szCs w:val="24"/>
          <w:shd w:val="clear" w:color="auto" w:fill="FFFFFF"/>
          <w:lang w:eastAsia="ru-RU"/>
        </w:rPr>
        <w:t>, Индия. Тадж-Махал является мавзолеем, построенным по приказу падишаха Шах-</w:t>
      </w:r>
      <w:proofErr w:type="spellStart"/>
      <w:r w:rsidRPr="000C7F9A">
        <w:rPr>
          <w:rFonts w:ascii="Times New Roman" w:eastAsia="Times New Roman" w:hAnsi="Times New Roman" w:cs="Times New Roman"/>
          <w:sz w:val="24"/>
          <w:szCs w:val="24"/>
          <w:shd w:val="clear" w:color="auto" w:fill="FFFFFF"/>
          <w:lang w:eastAsia="ru-RU"/>
        </w:rPr>
        <w:t>Джахана</w:t>
      </w:r>
      <w:proofErr w:type="spellEnd"/>
      <w:r w:rsidRPr="000C7F9A">
        <w:rPr>
          <w:rFonts w:ascii="Times New Roman" w:eastAsia="Times New Roman" w:hAnsi="Times New Roman" w:cs="Times New Roman"/>
          <w:sz w:val="24"/>
          <w:szCs w:val="24"/>
          <w:shd w:val="clear" w:color="auto" w:fill="FFFFFF"/>
          <w:lang w:eastAsia="ru-RU"/>
        </w:rPr>
        <w:t xml:space="preserve"> в память о своей жене, которая умерла при родах. В архитектурном облике здания прослеживаются слияние нескольких стилей: персидского, мусульманского и индийского. В строительстве, которое продолжалось с 1632 по 1653 годы, участвовало около 22 тысяч мастеров и ремесленников из разных уголков империи. Тадж-Махал является одним из самых </w:t>
      </w:r>
      <w:r w:rsidRPr="000C7F9A">
        <w:rPr>
          <w:rFonts w:ascii="Times New Roman" w:eastAsia="Times New Roman" w:hAnsi="Times New Roman" w:cs="Times New Roman"/>
          <w:sz w:val="24"/>
          <w:szCs w:val="24"/>
          <w:shd w:val="clear" w:color="auto" w:fill="FFFFFF"/>
          <w:lang w:eastAsia="ru-RU"/>
        </w:rPr>
        <w:lastRenderedPageBreak/>
        <w:t>красивых зданий мира и назван “жемчужиной мусульманской архитектуры”. Также, входит в список объектов всемирного наследия ЮНЕСКО.</w:t>
      </w:r>
    </w:p>
    <w:p w:rsidR="000C7F9A" w:rsidRPr="000C7F9A" w:rsidRDefault="000C7F9A" w:rsidP="000C7F9A">
      <w:pPr>
        <w:shd w:val="clear" w:color="auto" w:fill="FFFFFF"/>
        <w:spacing w:after="0" w:line="240" w:lineRule="auto"/>
        <w:textAlignment w:val="baseline"/>
        <w:rPr>
          <w:rFonts w:ascii="Times New Roman" w:eastAsia="Times New Roman" w:hAnsi="Times New Roman" w:cs="Times New Roman"/>
          <w:b/>
          <w:color w:val="333333"/>
          <w:sz w:val="24"/>
          <w:szCs w:val="24"/>
          <w:shd w:val="clear" w:color="auto" w:fill="FFFFFF"/>
          <w:lang w:eastAsia="ru-RU"/>
        </w:rPr>
      </w:pPr>
      <w:r w:rsidRPr="000C7F9A">
        <w:rPr>
          <w:rFonts w:ascii="Times New Roman" w:eastAsia="Times New Roman" w:hAnsi="Times New Roman" w:cs="Times New Roman"/>
          <w:b/>
          <w:sz w:val="24"/>
          <w:szCs w:val="24"/>
          <w:shd w:val="clear" w:color="auto" w:fill="FFFFFF"/>
          <w:lang w:eastAsia="ru-RU"/>
        </w:rPr>
        <w:t>Интересные факты:</w:t>
      </w:r>
      <w:r w:rsidRPr="000C7F9A">
        <w:rPr>
          <w:rFonts w:ascii="Times New Roman" w:eastAsia="Times New Roman" w:hAnsi="Times New Roman" w:cs="Times New Roman"/>
          <w:b/>
          <w:color w:val="333333"/>
          <w:sz w:val="24"/>
          <w:szCs w:val="24"/>
          <w:shd w:val="clear" w:color="auto" w:fill="FFFFFF"/>
          <w:lang w:eastAsia="ru-RU"/>
        </w:rPr>
        <w:t xml:space="preserve"> </w:t>
      </w:r>
    </w:p>
    <w:p w:rsidR="000C7F9A" w:rsidRPr="000C7F9A" w:rsidRDefault="000C7F9A" w:rsidP="000C7F9A">
      <w:pPr>
        <w:numPr>
          <w:ilvl w:val="0"/>
          <w:numId w:val="1"/>
        </w:numPr>
        <w:shd w:val="clear" w:color="auto" w:fill="FFFFFF"/>
        <w:spacing w:after="0" w:line="240" w:lineRule="auto"/>
        <w:ind w:left="360"/>
        <w:textAlignment w:val="baseline"/>
        <w:rPr>
          <w:rFonts w:ascii="Times New Roman" w:eastAsia="Times New Roman" w:hAnsi="Times New Roman" w:cs="Times New Roman"/>
          <w:sz w:val="24"/>
          <w:szCs w:val="24"/>
          <w:shd w:val="clear" w:color="auto" w:fill="FFFFFF"/>
          <w:lang w:eastAsia="ru-RU"/>
        </w:rPr>
      </w:pPr>
      <w:r w:rsidRPr="000C7F9A">
        <w:rPr>
          <w:rFonts w:ascii="Times New Roman" w:eastAsia="Times New Roman" w:hAnsi="Times New Roman" w:cs="Times New Roman"/>
          <w:sz w:val="24"/>
          <w:szCs w:val="24"/>
          <w:shd w:val="clear" w:color="auto" w:fill="FFFFFF"/>
          <w:lang w:eastAsia="ru-RU"/>
        </w:rPr>
        <w:t xml:space="preserve">В 1612 году принц </w:t>
      </w:r>
      <w:proofErr w:type="spellStart"/>
      <w:r w:rsidRPr="000C7F9A">
        <w:rPr>
          <w:rFonts w:ascii="Times New Roman" w:eastAsia="Times New Roman" w:hAnsi="Times New Roman" w:cs="Times New Roman"/>
          <w:sz w:val="24"/>
          <w:szCs w:val="24"/>
          <w:shd w:val="clear" w:color="auto" w:fill="FFFFFF"/>
          <w:lang w:eastAsia="ru-RU"/>
        </w:rPr>
        <w:t>Кхуррам</w:t>
      </w:r>
      <w:proofErr w:type="spellEnd"/>
      <w:r w:rsidRPr="000C7F9A">
        <w:rPr>
          <w:rFonts w:ascii="Times New Roman" w:eastAsia="Times New Roman" w:hAnsi="Times New Roman" w:cs="Times New Roman"/>
          <w:sz w:val="24"/>
          <w:szCs w:val="24"/>
          <w:shd w:val="clear" w:color="auto" w:fill="FFFFFF"/>
          <w:lang w:eastAsia="ru-RU"/>
        </w:rPr>
        <w:t xml:space="preserve"> (будущий правитель Шах-</w:t>
      </w:r>
      <w:proofErr w:type="spellStart"/>
      <w:r w:rsidRPr="000C7F9A">
        <w:rPr>
          <w:rFonts w:ascii="Times New Roman" w:eastAsia="Times New Roman" w:hAnsi="Times New Roman" w:cs="Times New Roman"/>
          <w:sz w:val="24"/>
          <w:szCs w:val="24"/>
          <w:shd w:val="clear" w:color="auto" w:fill="FFFFFF"/>
          <w:lang w:eastAsia="ru-RU"/>
        </w:rPr>
        <w:t>Джахан</w:t>
      </w:r>
      <w:proofErr w:type="spellEnd"/>
      <w:r w:rsidRPr="000C7F9A">
        <w:rPr>
          <w:rFonts w:ascii="Times New Roman" w:eastAsia="Times New Roman" w:hAnsi="Times New Roman" w:cs="Times New Roman"/>
          <w:sz w:val="24"/>
          <w:szCs w:val="24"/>
          <w:shd w:val="clear" w:color="auto" w:fill="FFFFFF"/>
          <w:lang w:eastAsia="ru-RU"/>
        </w:rPr>
        <w:t xml:space="preserve">, чье имя означает «Повелитель вселенной»), взял себе в жены </w:t>
      </w:r>
      <w:proofErr w:type="gramStart"/>
      <w:r w:rsidRPr="000C7F9A">
        <w:rPr>
          <w:rFonts w:ascii="Times New Roman" w:eastAsia="Times New Roman" w:hAnsi="Times New Roman" w:cs="Times New Roman"/>
          <w:sz w:val="24"/>
          <w:szCs w:val="24"/>
          <w:shd w:val="clear" w:color="auto" w:fill="FFFFFF"/>
          <w:lang w:eastAsia="ru-RU"/>
        </w:rPr>
        <w:t>прекрасную</w:t>
      </w:r>
      <w:proofErr w:type="gramEnd"/>
      <w:r w:rsidRPr="000C7F9A">
        <w:rPr>
          <w:rFonts w:ascii="Times New Roman" w:eastAsia="Times New Roman" w:hAnsi="Times New Roman" w:cs="Times New Roman"/>
          <w:sz w:val="24"/>
          <w:szCs w:val="24"/>
          <w:shd w:val="clear" w:color="auto" w:fill="FFFFFF"/>
          <w:lang w:eastAsia="ru-RU"/>
        </w:rPr>
        <w:t xml:space="preserve"> </w:t>
      </w:r>
      <w:proofErr w:type="spellStart"/>
      <w:r w:rsidRPr="000C7F9A">
        <w:rPr>
          <w:rFonts w:ascii="Times New Roman" w:eastAsia="Times New Roman" w:hAnsi="Times New Roman" w:cs="Times New Roman"/>
          <w:sz w:val="24"/>
          <w:szCs w:val="24"/>
          <w:shd w:val="clear" w:color="auto" w:fill="FFFFFF"/>
          <w:lang w:eastAsia="ru-RU"/>
        </w:rPr>
        <w:t>Мумтаз</w:t>
      </w:r>
      <w:proofErr w:type="spellEnd"/>
      <w:r w:rsidRPr="000C7F9A">
        <w:rPr>
          <w:rFonts w:ascii="Times New Roman" w:eastAsia="Times New Roman" w:hAnsi="Times New Roman" w:cs="Times New Roman"/>
          <w:sz w:val="24"/>
          <w:szCs w:val="24"/>
          <w:shd w:val="clear" w:color="auto" w:fill="FFFFFF"/>
          <w:lang w:eastAsia="ru-RU"/>
        </w:rPr>
        <w:t xml:space="preserve">-Махал. По одной из версий, будущая принцесса простолюдинкой, но принц, увидев ее глаза, просто не мог устоять. По другой, более вероятной версии, </w:t>
      </w:r>
      <w:proofErr w:type="spellStart"/>
      <w:r w:rsidRPr="000C7F9A">
        <w:rPr>
          <w:rFonts w:ascii="Times New Roman" w:eastAsia="Times New Roman" w:hAnsi="Times New Roman" w:cs="Times New Roman"/>
          <w:sz w:val="24"/>
          <w:szCs w:val="24"/>
          <w:shd w:val="clear" w:color="auto" w:fill="FFFFFF"/>
          <w:lang w:eastAsia="ru-RU"/>
        </w:rPr>
        <w:t>Мумтаз</w:t>
      </w:r>
      <w:proofErr w:type="spellEnd"/>
      <w:r w:rsidRPr="000C7F9A">
        <w:rPr>
          <w:rFonts w:ascii="Times New Roman" w:eastAsia="Times New Roman" w:hAnsi="Times New Roman" w:cs="Times New Roman"/>
          <w:sz w:val="24"/>
          <w:szCs w:val="24"/>
          <w:shd w:val="clear" w:color="auto" w:fill="FFFFFF"/>
          <w:lang w:eastAsia="ru-RU"/>
        </w:rPr>
        <w:t xml:space="preserve">-Махал приходилась племянницей матери </w:t>
      </w:r>
      <w:proofErr w:type="spellStart"/>
      <w:r w:rsidRPr="000C7F9A">
        <w:rPr>
          <w:rFonts w:ascii="Times New Roman" w:eastAsia="Times New Roman" w:hAnsi="Times New Roman" w:cs="Times New Roman"/>
          <w:sz w:val="24"/>
          <w:szCs w:val="24"/>
          <w:shd w:val="clear" w:color="auto" w:fill="FFFFFF"/>
          <w:lang w:eastAsia="ru-RU"/>
        </w:rPr>
        <w:t>Джахана</w:t>
      </w:r>
      <w:proofErr w:type="spellEnd"/>
      <w:r w:rsidRPr="000C7F9A">
        <w:rPr>
          <w:rFonts w:ascii="Times New Roman" w:eastAsia="Times New Roman" w:hAnsi="Times New Roman" w:cs="Times New Roman"/>
          <w:sz w:val="24"/>
          <w:szCs w:val="24"/>
          <w:shd w:val="clear" w:color="auto" w:fill="FFFFFF"/>
          <w:lang w:eastAsia="ru-RU"/>
        </w:rPr>
        <w:t xml:space="preserve"> и дочкой первому визирю. Пожениться сразу влюбленные не могли: по местной традиции свадебная церемония могла состояться лишь при благоприятном расположении звезд, поэтому Шах-</w:t>
      </w:r>
      <w:proofErr w:type="spellStart"/>
      <w:r w:rsidRPr="000C7F9A">
        <w:rPr>
          <w:rFonts w:ascii="Times New Roman" w:eastAsia="Times New Roman" w:hAnsi="Times New Roman" w:cs="Times New Roman"/>
          <w:sz w:val="24"/>
          <w:szCs w:val="24"/>
          <w:shd w:val="clear" w:color="auto" w:fill="FFFFFF"/>
          <w:lang w:eastAsia="ru-RU"/>
        </w:rPr>
        <w:t>Джахану</w:t>
      </w:r>
      <w:proofErr w:type="spellEnd"/>
      <w:r w:rsidRPr="000C7F9A">
        <w:rPr>
          <w:rFonts w:ascii="Times New Roman" w:eastAsia="Times New Roman" w:hAnsi="Times New Roman" w:cs="Times New Roman"/>
          <w:sz w:val="24"/>
          <w:szCs w:val="24"/>
          <w:shd w:val="clear" w:color="auto" w:fill="FFFFFF"/>
          <w:lang w:eastAsia="ru-RU"/>
        </w:rPr>
        <w:t xml:space="preserve"> и его любимой пришлось дожидаться счастливого дня целых пять лет, в течение которых они ни разу не виделись. В 1632 году началось строительство, которое продолжалось более 20 лет. </w:t>
      </w:r>
    </w:p>
    <w:p w:rsidR="000C7F9A" w:rsidRPr="000C7F9A" w:rsidRDefault="000C7F9A" w:rsidP="000C7F9A">
      <w:pPr>
        <w:numPr>
          <w:ilvl w:val="0"/>
          <w:numId w:val="1"/>
        </w:numPr>
        <w:shd w:val="clear" w:color="auto" w:fill="FFFFFF"/>
        <w:spacing w:after="360" w:line="240" w:lineRule="auto"/>
        <w:ind w:left="360"/>
        <w:textAlignment w:val="baseline"/>
        <w:rPr>
          <w:rFonts w:ascii="Times New Roman" w:eastAsia="Times New Roman" w:hAnsi="Times New Roman" w:cs="Times New Roman"/>
          <w:sz w:val="24"/>
          <w:szCs w:val="24"/>
          <w:shd w:val="clear" w:color="auto" w:fill="FFFFFF"/>
          <w:lang w:eastAsia="ru-RU"/>
        </w:rPr>
      </w:pPr>
      <w:r w:rsidRPr="000C7F9A">
        <w:rPr>
          <w:rFonts w:ascii="Times New Roman" w:eastAsia="Times New Roman" w:hAnsi="Times New Roman" w:cs="Times New Roman"/>
          <w:sz w:val="24"/>
          <w:szCs w:val="24"/>
          <w:shd w:val="clear" w:color="auto" w:fill="FFFFFF"/>
          <w:lang w:eastAsia="ru-RU"/>
        </w:rPr>
        <w:t xml:space="preserve">Здесь было занято более 20 000 рабочих. Множество искусных каменщиков, камнерезов и ювелиров устремились в </w:t>
      </w:r>
      <w:proofErr w:type="spellStart"/>
      <w:r w:rsidRPr="000C7F9A">
        <w:rPr>
          <w:rFonts w:ascii="Times New Roman" w:eastAsia="Times New Roman" w:hAnsi="Times New Roman" w:cs="Times New Roman"/>
          <w:sz w:val="24"/>
          <w:szCs w:val="24"/>
          <w:shd w:val="clear" w:color="auto" w:fill="FFFFFF"/>
          <w:lang w:eastAsia="ru-RU"/>
        </w:rPr>
        <w:t>Агру</w:t>
      </w:r>
      <w:proofErr w:type="spellEnd"/>
      <w:r w:rsidRPr="000C7F9A">
        <w:rPr>
          <w:rFonts w:ascii="Times New Roman" w:eastAsia="Times New Roman" w:hAnsi="Times New Roman" w:cs="Times New Roman"/>
          <w:sz w:val="24"/>
          <w:szCs w:val="24"/>
          <w:shd w:val="clear" w:color="auto" w:fill="FFFFFF"/>
          <w:lang w:eastAsia="ru-RU"/>
        </w:rPr>
        <w:t xml:space="preserve"> со всей Индии и Западной Азии. Исмаил Хан из Турции спроектировал великолепный купол. Строки из священного Корана на различных частях мавзолея — например, на главном входе в Тадж-Махал, были выполнены знаменитым каллиграфом Аманат Ханом </w:t>
      </w:r>
      <w:proofErr w:type="spellStart"/>
      <w:r w:rsidRPr="000C7F9A">
        <w:rPr>
          <w:rFonts w:ascii="Times New Roman" w:eastAsia="Times New Roman" w:hAnsi="Times New Roman" w:cs="Times New Roman"/>
          <w:sz w:val="24"/>
          <w:szCs w:val="24"/>
          <w:shd w:val="clear" w:color="auto" w:fill="FFFFFF"/>
          <w:lang w:eastAsia="ru-RU"/>
        </w:rPr>
        <w:t>Ширази</w:t>
      </w:r>
      <w:proofErr w:type="spellEnd"/>
      <w:r w:rsidRPr="000C7F9A">
        <w:rPr>
          <w:rFonts w:ascii="Times New Roman" w:eastAsia="Times New Roman" w:hAnsi="Times New Roman" w:cs="Times New Roman"/>
          <w:sz w:val="24"/>
          <w:szCs w:val="24"/>
          <w:shd w:val="clear" w:color="auto" w:fill="FFFFFF"/>
          <w:lang w:eastAsia="ru-RU"/>
        </w:rPr>
        <w:t>. Главными исполнителями мозаичных работ были пятеро хинду.</w:t>
      </w:r>
      <w:r w:rsidRPr="000C7F9A">
        <w:rPr>
          <w:rFonts w:ascii="Times New Roman" w:eastAsia="Times New Roman" w:hAnsi="Times New Roman" w:cs="Times New Roman"/>
          <w:sz w:val="24"/>
          <w:szCs w:val="24"/>
          <w:lang w:eastAsia="ru-RU"/>
        </w:rPr>
        <w:br/>
      </w:r>
      <w:r w:rsidRPr="000C7F9A">
        <w:rPr>
          <w:rFonts w:ascii="Times New Roman" w:eastAsia="Times New Roman" w:hAnsi="Times New Roman" w:cs="Times New Roman"/>
          <w:sz w:val="24"/>
          <w:szCs w:val="24"/>
          <w:shd w:val="clear" w:color="auto" w:fill="FFFFFF"/>
          <w:lang w:eastAsia="ru-RU"/>
        </w:rPr>
        <w:t xml:space="preserve">* Главный архитектор </w:t>
      </w:r>
      <w:proofErr w:type="spellStart"/>
      <w:r w:rsidRPr="000C7F9A">
        <w:rPr>
          <w:rFonts w:ascii="Times New Roman" w:eastAsia="Times New Roman" w:hAnsi="Times New Roman" w:cs="Times New Roman"/>
          <w:sz w:val="24"/>
          <w:szCs w:val="24"/>
          <w:shd w:val="clear" w:color="auto" w:fill="FFFFFF"/>
          <w:lang w:eastAsia="ru-RU"/>
        </w:rPr>
        <w:t>Устад</w:t>
      </w:r>
      <w:proofErr w:type="spellEnd"/>
      <w:r w:rsidRPr="000C7F9A">
        <w:rPr>
          <w:rFonts w:ascii="Times New Roman" w:eastAsia="Times New Roman" w:hAnsi="Times New Roman" w:cs="Times New Roman"/>
          <w:sz w:val="24"/>
          <w:szCs w:val="24"/>
          <w:shd w:val="clear" w:color="auto" w:fill="FFFFFF"/>
          <w:lang w:eastAsia="ru-RU"/>
        </w:rPr>
        <w:t xml:space="preserve"> (что означает «мастер») </w:t>
      </w:r>
      <w:proofErr w:type="spellStart"/>
      <w:r w:rsidRPr="000C7F9A">
        <w:rPr>
          <w:rFonts w:ascii="Times New Roman" w:eastAsia="Times New Roman" w:hAnsi="Times New Roman" w:cs="Times New Roman"/>
          <w:sz w:val="24"/>
          <w:szCs w:val="24"/>
          <w:shd w:val="clear" w:color="auto" w:fill="FFFFFF"/>
          <w:lang w:eastAsia="ru-RU"/>
        </w:rPr>
        <w:t>Иса</w:t>
      </w:r>
      <w:proofErr w:type="spellEnd"/>
      <w:r w:rsidRPr="000C7F9A">
        <w:rPr>
          <w:rFonts w:ascii="Times New Roman" w:eastAsia="Times New Roman" w:hAnsi="Times New Roman" w:cs="Times New Roman"/>
          <w:sz w:val="24"/>
          <w:szCs w:val="24"/>
          <w:shd w:val="clear" w:color="auto" w:fill="FFFFFF"/>
          <w:lang w:eastAsia="ru-RU"/>
        </w:rPr>
        <w:t xml:space="preserve"> </w:t>
      </w:r>
      <w:proofErr w:type="spellStart"/>
      <w:r w:rsidRPr="000C7F9A">
        <w:rPr>
          <w:rFonts w:ascii="Times New Roman" w:eastAsia="Times New Roman" w:hAnsi="Times New Roman" w:cs="Times New Roman"/>
          <w:sz w:val="24"/>
          <w:szCs w:val="24"/>
          <w:shd w:val="clear" w:color="auto" w:fill="FFFFFF"/>
          <w:lang w:eastAsia="ru-RU"/>
        </w:rPr>
        <w:t>Кхан</w:t>
      </w:r>
      <w:proofErr w:type="spellEnd"/>
      <w:r w:rsidRPr="000C7F9A">
        <w:rPr>
          <w:rFonts w:ascii="Times New Roman" w:eastAsia="Times New Roman" w:hAnsi="Times New Roman" w:cs="Times New Roman"/>
          <w:sz w:val="24"/>
          <w:szCs w:val="24"/>
          <w:shd w:val="clear" w:color="auto" w:fill="FFFFFF"/>
          <w:lang w:eastAsia="ru-RU"/>
        </w:rPr>
        <w:t xml:space="preserve"> получил неограниченные полномочия. Надо отметить, что не все согласны с тем, что архитектором был именно </w:t>
      </w:r>
      <w:proofErr w:type="spellStart"/>
      <w:r w:rsidRPr="000C7F9A">
        <w:rPr>
          <w:rFonts w:ascii="Times New Roman" w:eastAsia="Times New Roman" w:hAnsi="Times New Roman" w:cs="Times New Roman"/>
          <w:sz w:val="24"/>
          <w:szCs w:val="24"/>
          <w:shd w:val="clear" w:color="auto" w:fill="FFFFFF"/>
          <w:lang w:eastAsia="ru-RU"/>
        </w:rPr>
        <w:t>Иса</w:t>
      </w:r>
      <w:proofErr w:type="spellEnd"/>
      <w:r w:rsidRPr="000C7F9A">
        <w:rPr>
          <w:rFonts w:ascii="Times New Roman" w:eastAsia="Times New Roman" w:hAnsi="Times New Roman" w:cs="Times New Roman"/>
          <w:sz w:val="24"/>
          <w:szCs w:val="24"/>
          <w:shd w:val="clear" w:color="auto" w:fill="FFFFFF"/>
          <w:lang w:eastAsia="ru-RU"/>
        </w:rPr>
        <w:t xml:space="preserve"> </w:t>
      </w:r>
      <w:proofErr w:type="spellStart"/>
      <w:r w:rsidRPr="000C7F9A">
        <w:rPr>
          <w:rFonts w:ascii="Times New Roman" w:eastAsia="Times New Roman" w:hAnsi="Times New Roman" w:cs="Times New Roman"/>
          <w:sz w:val="24"/>
          <w:szCs w:val="24"/>
          <w:shd w:val="clear" w:color="auto" w:fill="FFFFFF"/>
          <w:lang w:eastAsia="ru-RU"/>
        </w:rPr>
        <w:t>Кхан</w:t>
      </w:r>
      <w:proofErr w:type="spellEnd"/>
      <w:r w:rsidRPr="000C7F9A">
        <w:rPr>
          <w:rFonts w:ascii="Times New Roman" w:eastAsia="Times New Roman" w:hAnsi="Times New Roman" w:cs="Times New Roman"/>
          <w:sz w:val="24"/>
          <w:szCs w:val="24"/>
          <w:shd w:val="clear" w:color="auto" w:fill="FFFFFF"/>
          <w:lang w:eastAsia="ru-RU"/>
        </w:rPr>
        <w:t>, уверяя, что Индия не была настолько технически развита, чтобы суметь самостоятельно возвести такой совершенный храм. Сторонники этой версии говорят, что скорей всего руководил постройкой какой-нибудь приглашенный венецианский мастер. Так это или нет, теперь установить вряд ли удастся. Ни в одном документе сведений о том, кто руководил строительством, не зафиксировано. Осталась только надпись на самом Тадж-Махале, которая гласит: «Строитель не был простым смертным, ибо план сооружения был дан ему небесами».</w:t>
      </w:r>
      <w:r w:rsidRPr="000C7F9A">
        <w:rPr>
          <w:rFonts w:ascii="Times New Roman" w:eastAsia="Times New Roman" w:hAnsi="Times New Roman" w:cs="Times New Roman"/>
          <w:sz w:val="24"/>
          <w:szCs w:val="24"/>
          <w:lang w:eastAsia="ru-RU"/>
        </w:rPr>
        <w:br/>
      </w:r>
      <w:r w:rsidRPr="000C7F9A">
        <w:rPr>
          <w:rFonts w:ascii="Times New Roman" w:eastAsia="Times New Roman" w:hAnsi="Times New Roman" w:cs="Times New Roman"/>
          <w:sz w:val="24"/>
          <w:szCs w:val="24"/>
          <w:shd w:val="clear" w:color="auto" w:fill="FFFFFF"/>
          <w:lang w:eastAsia="ru-RU"/>
        </w:rPr>
        <w:t>* По указанию Шах-</w:t>
      </w:r>
      <w:proofErr w:type="spellStart"/>
      <w:r w:rsidRPr="000C7F9A">
        <w:rPr>
          <w:rFonts w:ascii="Times New Roman" w:eastAsia="Times New Roman" w:hAnsi="Times New Roman" w:cs="Times New Roman"/>
          <w:sz w:val="24"/>
          <w:szCs w:val="24"/>
          <w:shd w:val="clear" w:color="auto" w:fill="FFFFFF"/>
          <w:lang w:eastAsia="ru-RU"/>
        </w:rPr>
        <w:t>Джахана</w:t>
      </w:r>
      <w:proofErr w:type="spellEnd"/>
      <w:r w:rsidRPr="000C7F9A">
        <w:rPr>
          <w:rFonts w:ascii="Times New Roman" w:eastAsia="Times New Roman" w:hAnsi="Times New Roman" w:cs="Times New Roman"/>
          <w:sz w:val="24"/>
          <w:szCs w:val="24"/>
          <w:shd w:val="clear" w:color="auto" w:fill="FFFFFF"/>
          <w:lang w:eastAsia="ru-RU"/>
        </w:rPr>
        <w:t xml:space="preserve">, для мемориала в честь его любимой жены отбиралось все только самое лучшее. Все материалы для мавзолея доставлялись издалека. Песчаник доставляли в </w:t>
      </w:r>
      <w:proofErr w:type="spellStart"/>
      <w:r w:rsidRPr="000C7F9A">
        <w:rPr>
          <w:rFonts w:ascii="Times New Roman" w:eastAsia="Times New Roman" w:hAnsi="Times New Roman" w:cs="Times New Roman"/>
          <w:sz w:val="24"/>
          <w:szCs w:val="24"/>
          <w:shd w:val="clear" w:color="auto" w:fill="FFFFFF"/>
          <w:lang w:eastAsia="ru-RU"/>
        </w:rPr>
        <w:t>Агру</w:t>
      </w:r>
      <w:proofErr w:type="spellEnd"/>
      <w:r w:rsidRPr="000C7F9A">
        <w:rPr>
          <w:rFonts w:ascii="Times New Roman" w:eastAsia="Times New Roman" w:hAnsi="Times New Roman" w:cs="Times New Roman"/>
          <w:sz w:val="24"/>
          <w:szCs w:val="24"/>
          <w:shd w:val="clear" w:color="auto" w:fill="FFFFFF"/>
          <w:lang w:eastAsia="ru-RU"/>
        </w:rPr>
        <w:t xml:space="preserve"> из </w:t>
      </w:r>
      <w:proofErr w:type="spellStart"/>
      <w:r w:rsidRPr="000C7F9A">
        <w:rPr>
          <w:rFonts w:ascii="Times New Roman" w:eastAsia="Times New Roman" w:hAnsi="Times New Roman" w:cs="Times New Roman"/>
          <w:sz w:val="24"/>
          <w:szCs w:val="24"/>
          <w:shd w:val="clear" w:color="auto" w:fill="FFFFFF"/>
          <w:lang w:eastAsia="ru-RU"/>
        </w:rPr>
        <w:t>Сикри</w:t>
      </w:r>
      <w:proofErr w:type="spellEnd"/>
      <w:r w:rsidRPr="000C7F9A">
        <w:rPr>
          <w:rFonts w:ascii="Times New Roman" w:eastAsia="Times New Roman" w:hAnsi="Times New Roman" w:cs="Times New Roman"/>
          <w:sz w:val="24"/>
          <w:szCs w:val="24"/>
          <w:shd w:val="clear" w:color="auto" w:fill="FFFFFF"/>
          <w:lang w:eastAsia="ru-RU"/>
        </w:rPr>
        <w:t xml:space="preserve">, полудрагоценные каменья — из копей Индии, Афганистана, Персии и Средней Азии. Нефрит везли из Китая, аметист из Ирана, малахит — из России, сердолик — из Багдада, бирюзу — из Персии и Тибета. Белый мрамор, из которого сделан Тадж-Махал, доставлялся из каменоломен </w:t>
      </w:r>
      <w:proofErr w:type="spellStart"/>
      <w:r w:rsidRPr="000C7F9A">
        <w:rPr>
          <w:rFonts w:ascii="Times New Roman" w:eastAsia="Times New Roman" w:hAnsi="Times New Roman" w:cs="Times New Roman"/>
          <w:sz w:val="24"/>
          <w:szCs w:val="24"/>
          <w:shd w:val="clear" w:color="auto" w:fill="FFFFFF"/>
          <w:lang w:eastAsia="ru-RU"/>
        </w:rPr>
        <w:t>Макраны</w:t>
      </w:r>
      <w:proofErr w:type="spellEnd"/>
      <w:r w:rsidRPr="000C7F9A">
        <w:rPr>
          <w:rFonts w:ascii="Times New Roman" w:eastAsia="Times New Roman" w:hAnsi="Times New Roman" w:cs="Times New Roman"/>
          <w:sz w:val="24"/>
          <w:szCs w:val="24"/>
          <w:shd w:val="clear" w:color="auto" w:fill="FFFFFF"/>
          <w:lang w:eastAsia="ru-RU"/>
        </w:rPr>
        <w:t xml:space="preserve">, находящихся в 300 километрах от </w:t>
      </w:r>
      <w:proofErr w:type="spellStart"/>
      <w:r w:rsidRPr="000C7F9A">
        <w:rPr>
          <w:rFonts w:ascii="Times New Roman" w:eastAsia="Times New Roman" w:hAnsi="Times New Roman" w:cs="Times New Roman"/>
          <w:sz w:val="24"/>
          <w:szCs w:val="24"/>
          <w:shd w:val="clear" w:color="auto" w:fill="FFFFFF"/>
          <w:lang w:eastAsia="ru-RU"/>
        </w:rPr>
        <w:t>Агры</w:t>
      </w:r>
      <w:proofErr w:type="spellEnd"/>
      <w:r w:rsidRPr="000C7F9A">
        <w:rPr>
          <w:rFonts w:ascii="Times New Roman" w:eastAsia="Times New Roman" w:hAnsi="Times New Roman" w:cs="Times New Roman"/>
          <w:sz w:val="24"/>
          <w:szCs w:val="24"/>
          <w:shd w:val="clear" w:color="auto" w:fill="FFFFFF"/>
          <w:lang w:eastAsia="ru-RU"/>
        </w:rPr>
        <w:t>. Некоторые из мраморных блоков были огромной величины, и для перевозки их погружали в громадные деревянные повозки, в которые были впряжены по нескольку десятков буйволов и волов.</w:t>
      </w:r>
      <w:r w:rsidRPr="000C7F9A">
        <w:rPr>
          <w:rFonts w:ascii="Times New Roman" w:eastAsia="Times New Roman" w:hAnsi="Times New Roman" w:cs="Times New Roman"/>
          <w:sz w:val="24"/>
          <w:szCs w:val="24"/>
          <w:lang w:eastAsia="ru-RU"/>
        </w:rPr>
        <w:br/>
      </w:r>
      <w:r w:rsidRPr="000C7F9A">
        <w:rPr>
          <w:rFonts w:ascii="Times New Roman" w:eastAsia="Times New Roman" w:hAnsi="Times New Roman" w:cs="Times New Roman"/>
          <w:sz w:val="24"/>
          <w:szCs w:val="24"/>
          <w:shd w:val="clear" w:color="auto" w:fill="FFFFFF"/>
          <w:lang w:eastAsia="ru-RU"/>
        </w:rPr>
        <w:t>* Белый мрамор — основа всего Тадж-Махала. Сверху стены покрывались тысячами драгоценных и полудрагоценных камней, а для каллиграфически выполненных орнаментов использовался черный мрамор. Именно благодаря такой обработке, </w:t>
      </w:r>
      <w:hyperlink r:id="rId61" w:history="1">
        <w:r w:rsidRPr="000C7F9A">
          <w:rPr>
            <w:rFonts w:ascii="Times New Roman" w:eastAsia="Times New Roman" w:hAnsi="Times New Roman" w:cs="Times New Roman"/>
            <w:color w:val="0000FF"/>
            <w:sz w:val="24"/>
            <w:szCs w:val="24"/>
            <w:u w:val="single"/>
            <w:bdr w:val="single" w:sz="6" w:space="0" w:color="C4C4C4" w:frame="1"/>
            <w:shd w:val="clear" w:color="auto" w:fill="EFEFEF"/>
            <w:lang w:eastAsia="ru-RU"/>
          </w:rPr>
          <w:t>здание</w:t>
        </w:r>
      </w:hyperlink>
      <w:r w:rsidRPr="000C7F9A">
        <w:rPr>
          <w:rFonts w:ascii="Times New Roman" w:eastAsia="Times New Roman" w:hAnsi="Times New Roman" w:cs="Times New Roman"/>
          <w:sz w:val="24"/>
          <w:szCs w:val="24"/>
          <w:shd w:val="clear" w:color="auto" w:fill="FFFFFF"/>
          <w:lang w:eastAsia="ru-RU"/>
        </w:rPr>
        <w:t> не чисто белое, как его изображают на многих фотографиях, а переливается множеством оттенков, в зависимости от того, как на него падает свет.</w:t>
      </w:r>
      <w:r w:rsidRPr="000C7F9A">
        <w:rPr>
          <w:rFonts w:ascii="Times New Roman" w:eastAsia="Times New Roman" w:hAnsi="Times New Roman" w:cs="Times New Roman"/>
          <w:sz w:val="24"/>
          <w:szCs w:val="24"/>
          <w:lang w:eastAsia="ru-RU"/>
        </w:rPr>
        <w:br/>
      </w:r>
      <w:r w:rsidRPr="000C7F9A">
        <w:rPr>
          <w:rFonts w:ascii="Times New Roman" w:eastAsia="Times New Roman" w:hAnsi="Times New Roman" w:cs="Times New Roman"/>
          <w:sz w:val="24"/>
          <w:szCs w:val="24"/>
          <w:shd w:val="clear" w:color="auto" w:fill="FFFFFF"/>
          <w:lang w:eastAsia="ru-RU"/>
        </w:rPr>
        <w:t xml:space="preserve">Даже в наше время здание мавзолея создает ощущение небывалой роскоши, хотя раньше он выглядел еще богаче. Когда-то двери в Тадж-Махал были из серебра, в них были забиты сотни маленьких серебряных гвоздиков. Внутри находился парапет из золота, а усыпанная жемчугом ткань лежала на гробнице принцессы, установленной на самом месте ее сожжения. К сожалению, все это было расхищено. Когда Лорд </w:t>
      </w:r>
      <w:proofErr w:type="spellStart"/>
      <w:r w:rsidRPr="000C7F9A">
        <w:rPr>
          <w:rFonts w:ascii="Times New Roman" w:eastAsia="Times New Roman" w:hAnsi="Times New Roman" w:cs="Times New Roman"/>
          <w:sz w:val="24"/>
          <w:szCs w:val="24"/>
          <w:shd w:val="clear" w:color="auto" w:fill="FFFFFF"/>
          <w:lang w:eastAsia="ru-RU"/>
        </w:rPr>
        <w:t>Лейк</w:t>
      </w:r>
      <w:proofErr w:type="spellEnd"/>
      <w:r w:rsidRPr="000C7F9A">
        <w:rPr>
          <w:rFonts w:ascii="Times New Roman" w:eastAsia="Times New Roman" w:hAnsi="Times New Roman" w:cs="Times New Roman"/>
          <w:sz w:val="24"/>
          <w:szCs w:val="24"/>
          <w:shd w:val="clear" w:color="auto" w:fill="FFFFFF"/>
          <w:lang w:eastAsia="ru-RU"/>
        </w:rPr>
        <w:t xml:space="preserve"> занял </w:t>
      </w:r>
      <w:proofErr w:type="spellStart"/>
      <w:r w:rsidRPr="000C7F9A">
        <w:rPr>
          <w:rFonts w:ascii="Times New Roman" w:eastAsia="Times New Roman" w:hAnsi="Times New Roman" w:cs="Times New Roman"/>
          <w:sz w:val="24"/>
          <w:szCs w:val="24"/>
          <w:shd w:val="clear" w:color="auto" w:fill="FFFFFF"/>
          <w:lang w:eastAsia="ru-RU"/>
        </w:rPr>
        <w:t>Агру</w:t>
      </w:r>
      <w:proofErr w:type="spellEnd"/>
      <w:r w:rsidRPr="000C7F9A">
        <w:rPr>
          <w:rFonts w:ascii="Times New Roman" w:eastAsia="Times New Roman" w:hAnsi="Times New Roman" w:cs="Times New Roman"/>
          <w:sz w:val="24"/>
          <w:szCs w:val="24"/>
          <w:shd w:val="clear" w:color="auto" w:fill="FFFFFF"/>
          <w:lang w:eastAsia="ru-RU"/>
        </w:rPr>
        <w:t xml:space="preserve"> в 1803 году, его драгуны вынесли из Тадж-Махала 44 тысячи «тола» чистого золота. Британские солдаты вынули немало драгоценных камней из стен мавзолея.</w:t>
      </w:r>
    </w:p>
    <w:p w:rsidR="000C7F9A" w:rsidRPr="000C7F9A" w:rsidRDefault="000C7F9A" w:rsidP="000C7F9A">
      <w:pPr>
        <w:shd w:val="clear" w:color="auto" w:fill="FFFFFF"/>
        <w:spacing w:after="360" w:line="240" w:lineRule="auto"/>
        <w:ind w:left="360"/>
        <w:jc w:val="center"/>
        <w:textAlignment w:val="baseline"/>
        <w:rPr>
          <w:rFonts w:ascii="Times New Roman" w:eastAsia="Times New Roman" w:hAnsi="Times New Roman" w:cs="Times New Roman"/>
          <w:sz w:val="24"/>
          <w:szCs w:val="24"/>
          <w:shd w:val="clear" w:color="auto" w:fill="FFFFFF"/>
          <w:lang w:eastAsia="ru-RU"/>
        </w:rPr>
      </w:pPr>
      <w:r w:rsidRPr="000C7F9A">
        <w:rPr>
          <w:rFonts w:ascii="Times New Roman" w:eastAsia="Times New Roman" w:hAnsi="Times New Roman" w:cs="Times New Roman"/>
          <w:noProof/>
          <w:sz w:val="24"/>
          <w:szCs w:val="24"/>
          <w:shd w:val="clear" w:color="auto" w:fill="FFFFFF"/>
          <w:lang w:eastAsia="ru-RU"/>
        </w:rPr>
        <w:lastRenderedPageBreak/>
        <w:drawing>
          <wp:inline distT="0" distB="0" distL="0" distR="0" wp14:anchorId="0A95F223" wp14:editId="3576E7CE">
            <wp:extent cx="1896868" cy="1528549"/>
            <wp:effectExtent l="0" t="0" r="8255" b="0"/>
            <wp:docPr id="18" name="Рисунок 21" descr="http://oboi.kards.qip.ru/images/wallpaper/80/11/70016_1600_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descr="http://oboi.kards.qip.ru/images/wallpaper/80/11/70016_1600_1200.jpg"/>
                    <pic:cNvPicPr>
                      <a:picLocks noChangeArrowheads="1"/>
                    </pic:cNvPicPr>
                  </pic:nvPicPr>
                  <pic:blipFill>
                    <a:blip r:embed="rId62" cstate="print"/>
                    <a:srcRect t="-266" r="-146" b="-378"/>
                    <a:stretch>
                      <a:fillRect/>
                    </a:stretch>
                  </pic:blipFill>
                  <pic:spPr bwMode="auto">
                    <a:xfrm>
                      <a:off x="0" y="0"/>
                      <a:ext cx="1896868" cy="1528549"/>
                    </a:xfrm>
                    <a:prstGeom prst="rect">
                      <a:avLst/>
                    </a:prstGeom>
                    <a:noFill/>
                    <a:ln w="9525">
                      <a:noFill/>
                      <a:miter lim="800000"/>
                      <a:headEnd/>
                      <a:tailEnd/>
                    </a:ln>
                  </pic:spPr>
                </pic:pic>
              </a:graphicData>
            </a:graphic>
          </wp:inline>
        </w:drawing>
      </w:r>
    </w:p>
    <w:p w:rsidR="000C7F9A" w:rsidRPr="000C7F9A" w:rsidRDefault="000C7F9A" w:rsidP="000C7F9A">
      <w:pPr>
        <w:numPr>
          <w:ilvl w:val="0"/>
          <w:numId w:val="1"/>
        </w:numPr>
        <w:shd w:val="clear" w:color="auto" w:fill="FFFFFF"/>
        <w:spacing w:after="360" w:line="240" w:lineRule="auto"/>
        <w:textAlignment w:val="baseline"/>
        <w:rPr>
          <w:rFonts w:ascii="Times New Roman" w:eastAsia="Times New Roman" w:hAnsi="Times New Roman" w:cs="Times New Roman"/>
          <w:sz w:val="24"/>
          <w:szCs w:val="24"/>
          <w:shd w:val="clear" w:color="auto" w:fill="FFFFFF"/>
          <w:lang w:eastAsia="ru-RU"/>
        </w:rPr>
      </w:pPr>
      <w:r w:rsidRPr="000C7F9A">
        <w:rPr>
          <w:rFonts w:ascii="Times New Roman" w:eastAsia="Times New Roman" w:hAnsi="Times New Roman" w:cs="Times New Roman"/>
          <w:sz w:val="24"/>
          <w:szCs w:val="24"/>
          <w:shd w:val="clear" w:color="auto" w:fill="FFFFFF"/>
          <w:lang w:eastAsia="ru-RU"/>
        </w:rPr>
        <w:t xml:space="preserve"> Как свидетельствует лорд </w:t>
      </w:r>
      <w:proofErr w:type="spellStart"/>
      <w:r w:rsidRPr="000C7F9A">
        <w:rPr>
          <w:rFonts w:ascii="Times New Roman" w:eastAsia="Times New Roman" w:hAnsi="Times New Roman" w:cs="Times New Roman"/>
          <w:sz w:val="24"/>
          <w:szCs w:val="24"/>
          <w:shd w:val="clear" w:color="auto" w:fill="FFFFFF"/>
          <w:lang w:eastAsia="ru-RU"/>
        </w:rPr>
        <w:t>Керзон</w:t>
      </w:r>
      <w:proofErr w:type="spellEnd"/>
      <w:r w:rsidRPr="000C7F9A">
        <w:rPr>
          <w:rFonts w:ascii="Times New Roman" w:eastAsia="Times New Roman" w:hAnsi="Times New Roman" w:cs="Times New Roman"/>
          <w:sz w:val="24"/>
          <w:szCs w:val="24"/>
          <w:shd w:val="clear" w:color="auto" w:fill="FFFFFF"/>
          <w:lang w:eastAsia="ru-RU"/>
        </w:rPr>
        <w:t xml:space="preserve">, «было обычным делом для солдат, вооружившись зубилом и молотком, выковыривать средь бела дня драгоценные камешки из надгробья императора и его любимой жены». Став вице-королем Индии, лорд  </w:t>
      </w:r>
      <w:proofErr w:type="spellStart"/>
      <w:r w:rsidRPr="000C7F9A">
        <w:rPr>
          <w:rFonts w:ascii="Times New Roman" w:eastAsia="Times New Roman" w:hAnsi="Times New Roman" w:cs="Times New Roman"/>
          <w:sz w:val="24"/>
          <w:szCs w:val="24"/>
          <w:shd w:val="clear" w:color="auto" w:fill="FFFFFF"/>
          <w:lang w:eastAsia="ru-RU"/>
        </w:rPr>
        <w:t>Керзон</w:t>
      </w:r>
      <w:proofErr w:type="spellEnd"/>
      <w:r w:rsidRPr="000C7F9A">
        <w:rPr>
          <w:rFonts w:ascii="Times New Roman" w:eastAsia="Times New Roman" w:hAnsi="Times New Roman" w:cs="Times New Roman"/>
          <w:sz w:val="24"/>
          <w:szCs w:val="24"/>
          <w:shd w:val="clear" w:color="auto" w:fill="FFFFFF"/>
          <w:lang w:eastAsia="ru-RU"/>
        </w:rPr>
        <w:t xml:space="preserve">  ввел законы, которые позволили спасти от полного разорения Тадж-Махал и тысячи других монументов. Когда строительство подошло к концу, в 1653 году, стареющий правитель отдал приказ приступить к возведению второго здания — мавзолея для него самого. Второй мавзолей должен был быть точной копией первого, но из черного мрамора, а между двумя мавзолеями должен был проходить мост из черно-белого мрамора. Но второй мавзолей так и не был возведен: народ стал роптать — страна и так обнищала от многочисленных внутренних войн, а правитель тратит огромные деньги на такие постройки.</w:t>
      </w:r>
      <w:r w:rsidRPr="000C7F9A">
        <w:rPr>
          <w:rFonts w:ascii="Times New Roman" w:eastAsia="Times New Roman" w:hAnsi="Times New Roman" w:cs="Times New Roman"/>
          <w:sz w:val="24"/>
          <w:szCs w:val="24"/>
          <w:lang w:eastAsia="ru-RU"/>
        </w:rPr>
        <w:br/>
      </w:r>
      <w:r w:rsidRPr="000C7F9A">
        <w:rPr>
          <w:rFonts w:ascii="Times New Roman" w:eastAsia="Times New Roman" w:hAnsi="Times New Roman" w:cs="Times New Roman"/>
          <w:sz w:val="24"/>
          <w:szCs w:val="24"/>
          <w:shd w:val="clear" w:color="auto" w:fill="FFFFFF"/>
          <w:lang w:eastAsia="ru-RU"/>
        </w:rPr>
        <w:t xml:space="preserve">* В 1658 году сын </w:t>
      </w:r>
      <w:proofErr w:type="spellStart"/>
      <w:r w:rsidRPr="000C7F9A">
        <w:rPr>
          <w:rFonts w:ascii="Times New Roman" w:eastAsia="Times New Roman" w:hAnsi="Times New Roman" w:cs="Times New Roman"/>
          <w:sz w:val="24"/>
          <w:szCs w:val="24"/>
          <w:shd w:val="clear" w:color="auto" w:fill="FFFFFF"/>
          <w:lang w:eastAsia="ru-RU"/>
        </w:rPr>
        <w:t>Аурангзеб</w:t>
      </w:r>
      <w:proofErr w:type="spellEnd"/>
      <w:r w:rsidRPr="000C7F9A">
        <w:rPr>
          <w:rFonts w:ascii="Times New Roman" w:eastAsia="Times New Roman" w:hAnsi="Times New Roman" w:cs="Times New Roman"/>
          <w:sz w:val="24"/>
          <w:szCs w:val="24"/>
          <w:shd w:val="clear" w:color="auto" w:fill="FFFFFF"/>
          <w:lang w:eastAsia="ru-RU"/>
        </w:rPr>
        <w:t xml:space="preserve"> захватил власть и девять лет держал отца </w:t>
      </w:r>
      <w:proofErr w:type="gramStart"/>
      <w:r w:rsidRPr="000C7F9A">
        <w:rPr>
          <w:rFonts w:ascii="Times New Roman" w:eastAsia="Times New Roman" w:hAnsi="Times New Roman" w:cs="Times New Roman"/>
          <w:sz w:val="24"/>
          <w:szCs w:val="24"/>
          <w:shd w:val="clear" w:color="auto" w:fill="FFFFFF"/>
          <w:lang w:eastAsia="ru-RU"/>
        </w:rPr>
        <w:t>под</w:t>
      </w:r>
      <w:proofErr w:type="gramEnd"/>
      <w:r w:rsidRPr="000C7F9A">
        <w:rPr>
          <w:rFonts w:ascii="Times New Roman" w:eastAsia="Times New Roman" w:hAnsi="Times New Roman" w:cs="Times New Roman"/>
          <w:sz w:val="24"/>
          <w:szCs w:val="24"/>
          <w:shd w:val="clear" w:color="auto" w:fill="FFFFFF"/>
          <w:lang w:eastAsia="ru-RU"/>
        </w:rPr>
        <w:t xml:space="preserve"> </w:t>
      </w:r>
      <w:proofErr w:type="gramStart"/>
      <w:r w:rsidRPr="000C7F9A">
        <w:rPr>
          <w:rFonts w:ascii="Times New Roman" w:eastAsia="Times New Roman" w:hAnsi="Times New Roman" w:cs="Times New Roman"/>
          <w:sz w:val="24"/>
          <w:szCs w:val="24"/>
          <w:shd w:val="clear" w:color="auto" w:fill="FFFFFF"/>
          <w:lang w:eastAsia="ru-RU"/>
        </w:rPr>
        <w:t>домашним</w:t>
      </w:r>
      <w:proofErr w:type="gramEnd"/>
      <w:r w:rsidRPr="000C7F9A">
        <w:rPr>
          <w:rFonts w:ascii="Times New Roman" w:eastAsia="Times New Roman" w:hAnsi="Times New Roman" w:cs="Times New Roman"/>
          <w:sz w:val="24"/>
          <w:szCs w:val="24"/>
          <w:shd w:val="clear" w:color="auto" w:fill="FFFFFF"/>
          <w:lang w:eastAsia="ru-RU"/>
        </w:rPr>
        <w:t xml:space="preserve"> арестом в </w:t>
      </w:r>
      <w:proofErr w:type="spellStart"/>
      <w:r w:rsidRPr="000C7F9A">
        <w:rPr>
          <w:rFonts w:ascii="Times New Roman" w:eastAsia="Times New Roman" w:hAnsi="Times New Roman" w:cs="Times New Roman"/>
          <w:sz w:val="24"/>
          <w:szCs w:val="24"/>
          <w:shd w:val="clear" w:color="auto" w:fill="FFFFFF"/>
          <w:lang w:eastAsia="ru-RU"/>
        </w:rPr>
        <w:t>Агра</w:t>
      </w:r>
      <w:proofErr w:type="spellEnd"/>
      <w:r w:rsidRPr="000C7F9A">
        <w:rPr>
          <w:rFonts w:ascii="Times New Roman" w:eastAsia="Times New Roman" w:hAnsi="Times New Roman" w:cs="Times New Roman"/>
          <w:sz w:val="24"/>
          <w:szCs w:val="24"/>
          <w:shd w:val="clear" w:color="auto" w:fill="FFFFFF"/>
          <w:lang w:eastAsia="ru-RU"/>
        </w:rPr>
        <w:t>-форте — восьмиугольной башне. Оттуда Шах-</w:t>
      </w:r>
      <w:proofErr w:type="spellStart"/>
      <w:r w:rsidRPr="000C7F9A">
        <w:rPr>
          <w:rFonts w:ascii="Times New Roman" w:eastAsia="Times New Roman" w:hAnsi="Times New Roman" w:cs="Times New Roman"/>
          <w:sz w:val="24"/>
          <w:szCs w:val="24"/>
          <w:shd w:val="clear" w:color="auto" w:fill="FFFFFF"/>
          <w:lang w:eastAsia="ru-RU"/>
        </w:rPr>
        <w:t>Джахану</w:t>
      </w:r>
      <w:proofErr w:type="spellEnd"/>
      <w:r w:rsidRPr="000C7F9A">
        <w:rPr>
          <w:rFonts w:ascii="Times New Roman" w:eastAsia="Times New Roman" w:hAnsi="Times New Roman" w:cs="Times New Roman"/>
          <w:sz w:val="24"/>
          <w:szCs w:val="24"/>
          <w:shd w:val="clear" w:color="auto" w:fill="FFFFFF"/>
          <w:lang w:eastAsia="ru-RU"/>
        </w:rPr>
        <w:t xml:space="preserve"> был виден Тадж-Махал. Здесь на рассвете 23 января 1666 года Шах-</w:t>
      </w:r>
      <w:proofErr w:type="spellStart"/>
      <w:r w:rsidRPr="000C7F9A">
        <w:rPr>
          <w:rFonts w:ascii="Times New Roman" w:eastAsia="Times New Roman" w:hAnsi="Times New Roman" w:cs="Times New Roman"/>
          <w:sz w:val="24"/>
          <w:szCs w:val="24"/>
          <w:shd w:val="clear" w:color="auto" w:fill="FFFFFF"/>
          <w:lang w:eastAsia="ru-RU"/>
        </w:rPr>
        <w:t>Джахан</w:t>
      </w:r>
      <w:proofErr w:type="spellEnd"/>
      <w:r w:rsidRPr="000C7F9A">
        <w:rPr>
          <w:rFonts w:ascii="Times New Roman" w:eastAsia="Times New Roman" w:hAnsi="Times New Roman" w:cs="Times New Roman"/>
          <w:sz w:val="24"/>
          <w:szCs w:val="24"/>
          <w:shd w:val="clear" w:color="auto" w:fill="FFFFFF"/>
          <w:lang w:eastAsia="ru-RU"/>
        </w:rPr>
        <w:t xml:space="preserve"> и скончался, до последнего мгновения не отрывая взора от своего любимого творения. После смерти он вновь воссоединился со своей любимой — согласно завещанию, его похоронили рядом, в одном склепе с </w:t>
      </w:r>
      <w:proofErr w:type="spellStart"/>
      <w:r w:rsidRPr="000C7F9A">
        <w:rPr>
          <w:rFonts w:ascii="Times New Roman" w:eastAsia="Times New Roman" w:hAnsi="Times New Roman" w:cs="Times New Roman"/>
          <w:sz w:val="24"/>
          <w:szCs w:val="24"/>
          <w:shd w:val="clear" w:color="auto" w:fill="FFFFFF"/>
          <w:lang w:eastAsia="ru-RU"/>
        </w:rPr>
        <w:t>Мумтаз</w:t>
      </w:r>
      <w:proofErr w:type="spellEnd"/>
      <w:r w:rsidRPr="000C7F9A">
        <w:rPr>
          <w:rFonts w:ascii="Times New Roman" w:eastAsia="Times New Roman" w:hAnsi="Times New Roman" w:cs="Times New Roman"/>
          <w:sz w:val="24"/>
          <w:szCs w:val="24"/>
          <w:shd w:val="clear" w:color="auto" w:fill="FFFFFF"/>
          <w:lang w:eastAsia="ru-RU"/>
        </w:rPr>
        <w:t>-Махал.</w:t>
      </w:r>
      <w:r w:rsidRPr="000C7F9A">
        <w:rPr>
          <w:rFonts w:ascii="Times New Roman" w:eastAsia="Times New Roman" w:hAnsi="Times New Roman" w:cs="Times New Roman"/>
          <w:sz w:val="24"/>
          <w:szCs w:val="24"/>
          <w:lang w:eastAsia="ru-RU"/>
        </w:rPr>
        <w:br/>
      </w:r>
      <w:r w:rsidRPr="000C7F9A">
        <w:rPr>
          <w:rFonts w:ascii="Times New Roman" w:eastAsia="Times New Roman" w:hAnsi="Times New Roman" w:cs="Times New Roman"/>
          <w:b/>
          <w:bCs/>
          <w:sz w:val="24"/>
          <w:szCs w:val="24"/>
          <w:shd w:val="clear" w:color="auto" w:fill="FFFFFF"/>
          <w:lang w:eastAsia="ru-RU"/>
        </w:rPr>
        <w:t>Особенности строения:</w:t>
      </w:r>
      <w:r w:rsidRPr="000C7F9A">
        <w:rPr>
          <w:rFonts w:ascii="Times New Roman" w:eastAsia="Times New Roman" w:hAnsi="Times New Roman" w:cs="Times New Roman"/>
          <w:sz w:val="24"/>
          <w:szCs w:val="24"/>
          <w:shd w:val="clear" w:color="auto" w:fill="FFFFFF"/>
          <w:lang w:eastAsia="ru-RU"/>
        </w:rPr>
        <w:t> </w:t>
      </w:r>
      <w:r w:rsidRPr="000C7F9A">
        <w:rPr>
          <w:rFonts w:ascii="Times New Roman" w:eastAsia="Times New Roman" w:hAnsi="Times New Roman" w:cs="Times New Roman"/>
          <w:sz w:val="24"/>
          <w:szCs w:val="24"/>
          <w:lang w:eastAsia="ru-RU"/>
        </w:rPr>
        <w:br/>
      </w:r>
      <w:r w:rsidRPr="000C7F9A">
        <w:rPr>
          <w:rFonts w:ascii="Times New Roman" w:eastAsia="Times New Roman" w:hAnsi="Times New Roman" w:cs="Times New Roman"/>
          <w:sz w:val="24"/>
          <w:szCs w:val="24"/>
          <w:shd w:val="clear" w:color="auto" w:fill="FFFFFF"/>
          <w:lang w:eastAsia="ru-RU"/>
        </w:rPr>
        <w:t xml:space="preserve">Воздушность создается непривычными для нас пропорциями — высота равняется ширине фасада, а сам фасад прорезан огромными полукруглыми нишам и кажется невесомым. Ширина постройки равна ее общей высоте — 75 метрам, а расстояние от уровня пола до парапета над арочными порталами составляет половину всей высоты. Линий можно провести еще множество и обнаружить целый ряд удивительных закономерностей и соответствий в пропорциях Тадж-Махала, равного по высоте двадцатиэтажному дому, но отнюдь не подавляющего своими размерами. </w:t>
      </w:r>
    </w:p>
    <w:p w:rsidR="000C7F9A" w:rsidRPr="000C7F9A" w:rsidRDefault="000C7F9A" w:rsidP="000C7F9A">
      <w:pPr>
        <w:shd w:val="clear" w:color="auto" w:fill="FFFFFF"/>
        <w:spacing w:after="360" w:line="240" w:lineRule="auto"/>
        <w:jc w:val="center"/>
        <w:textAlignment w:val="baseline"/>
        <w:rPr>
          <w:rFonts w:ascii="Times New Roman" w:eastAsia="Times New Roman" w:hAnsi="Times New Roman" w:cs="Times New Roman"/>
          <w:sz w:val="24"/>
          <w:szCs w:val="24"/>
          <w:shd w:val="clear" w:color="auto" w:fill="FFFFFF"/>
          <w:lang w:eastAsia="ru-RU"/>
        </w:rPr>
      </w:pPr>
      <w:r w:rsidRPr="000C7F9A">
        <w:rPr>
          <w:rFonts w:ascii="Times New Roman" w:eastAsia="Times New Roman" w:hAnsi="Times New Roman" w:cs="Times New Roman"/>
          <w:noProof/>
          <w:sz w:val="24"/>
          <w:szCs w:val="24"/>
          <w:shd w:val="clear" w:color="auto" w:fill="FFFFFF"/>
          <w:lang w:eastAsia="ru-RU"/>
        </w:rPr>
        <w:drawing>
          <wp:inline distT="0" distB="0" distL="0" distR="0" wp14:anchorId="7E36F119" wp14:editId="1CCC5940">
            <wp:extent cx="1890028" cy="1269241"/>
            <wp:effectExtent l="0" t="0" r="0" b="7620"/>
            <wp:docPr id="19" name="Рисунок 24" descr="http://allmytime.ru/wp-content/uploads/2014/12/tadzh-mahal-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descr="http://allmytime.ru/wp-content/uploads/2014/12/tadzh-mahal-3.jpg"/>
                    <pic:cNvPicPr>
                      <a:picLocks noChangeArrowheads="1"/>
                    </pic:cNvPicPr>
                  </pic:nvPicPr>
                  <pic:blipFill>
                    <a:blip r:embed="rId63" cstate="print"/>
                    <a:srcRect l="-98" t="-334" r="-98" b="-491"/>
                    <a:stretch>
                      <a:fillRect/>
                    </a:stretch>
                  </pic:blipFill>
                  <pic:spPr bwMode="auto">
                    <a:xfrm>
                      <a:off x="0" y="0"/>
                      <a:ext cx="1888803" cy="1268418"/>
                    </a:xfrm>
                    <a:prstGeom prst="rect">
                      <a:avLst/>
                    </a:prstGeom>
                    <a:noFill/>
                    <a:ln w="9525">
                      <a:noFill/>
                      <a:miter lim="800000"/>
                      <a:headEnd/>
                      <a:tailEnd/>
                    </a:ln>
                  </pic:spPr>
                </pic:pic>
              </a:graphicData>
            </a:graphic>
          </wp:inline>
        </w:drawing>
      </w:r>
      <w:r w:rsidRPr="000C7F9A">
        <w:rPr>
          <w:rFonts w:ascii="Times New Roman" w:eastAsia="Times New Roman" w:hAnsi="Times New Roman" w:cs="Times New Roman"/>
          <w:noProof/>
          <w:sz w:val="24"/>
          <w:szCs w:val="24"/>
          <w:lang w:eastAsia="ru-RU"/>
        </w:rPr>
        <w:drawing>
          <wp:inline distT="0" distB="0" distL="0" distR="0" wp14:anchorId="1A74312D" wp14:editId="768F47D0">
            <wp:extent cx="1815152" cy="1310185"/>
            <wp:effectExtent l="0" t="0" r="0" b="4445"/>
            <wp:docPr id="20" name="Рисунок 27" descr="http://about-planet.ru/images/afrika/arkhitektura/piromida_kheopsa/kheop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descr="http://about-planet.ru/images/afrika/arkhitektura/piromida_kheopsa/kheops.jpg"/>
                    <pic:cNvPicPr>
                      <a:picLocks noChangeArrowheads="1"/>
                    </pic:cNvPicPr>
                  </pic:nvPicPr>
                  <pic:blipFill>
                    <a:blip r:embed="rId64" cstate="print"/>
                    <a:srcRect l="-98" t="-334" r="-98" b="-456"/>
                    <a:stretch>
                      <a:fillRect/>
                    </a:stretch>
                  </pic:blipFill>
                  <pic:spPr bwMode="auto">
                    <a:xfrm>
                      <a:off x="0" y="0"/>
                      <a:ext cx="1824993" cy="1317288"/>
                    </a:xfrm>
                    <a:prstGeom prst="rect">
                      <a:avLst/>
                    </a:prstGeom>
                    <a:noFill/>
                    <a:ln w="9525">
                      <a:noFill/>
                      <a:miter lim="800000"/>
                      <a:headEnd/>
                      <a:tailEnd/>
                    </a:ln>
                  </pic:spPr>
                </pic:pic>
              </a:graphicData>
            </a:graphic>
          </wp:inline>
        </w:drawing>
      </w:r>
    </w:p>
    <w:p w:rsidR="000C7F9A" w:rsidRPr="000C7F9A" w:rsidRDefault="000C7F9A" w:rsidP="000C7F9A">
      <w:pPr>
        <w:shd w:val="clear" w:color="auto" w:fill="FFFFFF"/>
        <w:spacing w:after="0" w:line="240" w:lineRule="auto"/>
        <w:textAlignment w:val="baseline"/>
        <w:rPr>
          <w:rFonts w:ascii="Times New Roman" w:eastAsia="Times New Roman" w:hAnsi="Times New Roman" w:cs="Times New Roman"/>
          <w:sz w:val="24"/>
          <w:szCs w:val="24"/>
          <w:shd w:val="clear" w:color="auto" w:fill="FFFFFF"/>
          <w:lang w:eastAsia="ru-RU"/>
        </w:rPr>
      </w:pPr>
      <w:r w:rsidRPr="000C7F9A">
        <w:rPr>
          <w:rFonts w:ascii="Times New Roman" w:eastAsia="Times New Roman" w:hAnsi="Times New Roman" w:cs="Times New Roman"/>
          <w:sz w:val="24"/>
          <w:szCs w:val="24"/>
          <w:lang w:eastAsia="ru-RU"/>
        </w:rPr>
        <w:t xml:space="preserve"> </w:t>
      </w:r>
      <w:r w:rsidRPr="000C7F9A">
        <w:rPr>
          <w:rFonts w:ascii="Times New Roman" w:eastAsia="Times New Roman" w:hAnsi="Times New Roman" w:cs="Times New Roman"/>
          <w:b/>
          <w:sz w:val="24"/>
          <w:szCs w:val="24"/>
          <w:lang w:eastAsia="ru-RU"/>
        </w:rPr>
        <w:t>Египетские  пирамиды</w:t>
      </w:r>
      <w:r w:rsidRPr="000C7F9A">
        <w:rPr>
          <w:rFonts w:ascii="Times New Roman" w:eastAsia="Times New Roman" w:hAnsi="Times New Roman" w:cs="Times New Roman"/>
          <w:sz w:val="24"/>
          <w:szCs w:val="24"/>
          <w:lang w:eastAsia="ru-RU"/>
        </w:rPr>
        <w:t xml:space="preserve">.  Это массивные памятники с квадратной основой и четырьмя наклонными треугольными сторонами. Считается, что египтяне начали строить их после 2700 года до н.э. в качестве могил для фараонов. Среди них находится одно из семи чудес света – пирамида Хеопса. </w:t>
      </w:r>
      <w:r w:rsidRPr="000C7F9A">
        <w:rPr>
          <w:rFonts w:ascii="Times New Roman" w:eastAsia="Times New Roman" w:hAnsi="Times New Roman" w:cs="Times New Roman"/>
          <w:sz w:val="24"/>
          <w:szCs w:val="24"/>
          <w:shd w:val="clear" w:color="auto" w:fill="FFFFFF"/>
          <w:lang w:eastAsia="ru-RU"/>
        </w:rPr>
        <w:t>Архитектором Великой пирамиды считается </w:t>
      </w:r>
      <w:proofErr w:type="spellStart"/>
      <w:r w:rsidRPr="000C7F9A">
        <w:rPr>
          <w:rFonts w:ascii="Times New Roman" w:eastAsia="Times New Roman" w:hAnsi="Times New Roman" w:cs="Times New Roman"/>
          <w:sz w:val="24"/>
          <w:szCs w:val="24"/>
          <w:lang w:eastAsia="ru-RU"/>
        </w:rPr>
        <w:fldChar w:fldCharType="begin"/>
      </w:r>
      <w:r w:rsidRPr="000C7F9A">
        <w:rPr>
          <w:rFonts w:ascii="Times New Roman" w:eastAsia="Times New Roman" w:hAnsi="Times New Roman" w:cs="Times New Roman"/>
          <w:sz w:val="24"/>
          <w:szCs w:val="24"/>
          <w:lang w:eastAsia="ru-RU"/>
        </w:rPr>
        <w:instrText xml:space="preserve"> HYPERLINK "https://ru.wikipedia.org/w/index.php?title=%D0%A5%D0%B5%D0%BC%D0%B8%D0%BE%D0%BD&amp;action=edit&amp;redlink=1" \o "Хемион (страница отсутствует)" </w:instrText>
      </w:r>
      <w:r w:rsidRPr="000C7F9A">
        <w:rPr>
          <w:rFonts w:ascii="Times New Roman" w:eastAsia="Times New Roman" w:hAnsi="Times New Roman" w:cs="Times New Roman"/>
          <w:sz w:val="24"/>
          <w:szCs w:val="24"/>
          <w:lang w:eastAsia="ru-RU"/>
        </w:rPr>
        <w:fldChar w:fldCharType="separate"/>
      </w:r>
      <w:r w:rsidRPr="000C7F9A">
        <w:rPr>
          <w:rFonts w:ascii="Times New Roman" w:eastAsia="Times New Roman" w:hAnsi="Times New Roman" w:cs="Times New Roman"/>
          <w:color w:val="0000FF"/>
          <w:sz w:val="24"/>
          <w:szCs w:val="24"/>
          <w:u w:val="single"/>
          <w:shd w:val="clear" w:color="auto" w:fill="FFFFFF"/>
          <w:lang w:eastAsia="ru-RU"/>
        </w:rPr>
        <w:t>Хемион</w:t>
      </w:r>
      <w:proofErr w:type="spellEnd"/>
      <w:r w:rsidRPr="000C7F9A">
        <w:rPr>
          <w:rFonts w:ascii="Times New Roman" w:eastAsia="Times New Roman" w:hAnsi="Times New Roman" w:cs="Times New Roman"/>
          <w:color w:val="0000FF"/>
          <w:sz w:val="24"/>
          <w:szCs w:val="24"/>
          <w:u w:val="single"/>
          <w:shd w:val="clear" w:color="auto" w:fill="FFFFFF"/>
          <w:lang w:eastAsia="ru-RU"/>
        </w:rPr>
        <w:fldChar w:fldCharType="end"/>
      </w:r>
      <w:r w:rsidRPr="000C7F9A">
        <w:rPr>
          <w:rFonts w:ascii="Times New Roman" w:eastAsia="Times New Roman" w:hAnsi="Times New Roman" w:cs="Times New Roman"/>
          <w:sz w:val="24"/>
          <w:szCs w:val="24"/>
          <w:shd w:val="clear" w:color="auto" w:fill="FFFFFF"/>
          <w:lang w:eastAsia="ru-RU"/>
        </w:rPr>
        <w:t>, </w:t>
      </w:r>
      <w:hyperlink r:id="rId65" w:tooltip="Визирь" w:history="1">
        <w:r w:rsidRPr="000C7F9A">
          <w:rPr>
            <w:rFonts w:ascii="Times New Roman" w:eastAsia="Times New Roman" w:hAnsi="Times New Roman" w:cs="Times New Roman"/>
            <w:color w:val="0000FF"/>
            <w:sz w:val="24"/>
            <w:szCs w:val="24"/>
            <w:u w:val="single"/>
            <w:shd w:val="clear" w:color="auto" w:fill="FFFFFF"/>
            <w:lang w:eastAsia="ru-RU"/>
          </w:rPr>
          <w:t>визирь</w:t>
        </w:r>
      </w:hyperlink>
      <w:r w:rsidRPr="000C7F9A">
        <w:rPr>
          <w:rFonts w:ascii="Times New Roman" w:eastAsia="Times New Roman" w:hAnsi="Times New Roman" w:cs="Times New Roman"/>
          <w:sz w:val="24"/>
          <w:szCs w:val="24"/>
          <w:shd w:val="clear" w:color="auto" w:fill="FFFFFF"/>
          <w:lang w:eastAsia="ru-RU"/>
        </w:rPr>
        <w:t> и племянник Хеопса. Он также носил титул «Управляющий всеми стройками фараона». Более трёх тысяч лет (до постройки </w:t>
      </w:r>
      <w:hyperlink r:id="rId66" w:tooltip="Линкольнский собор" w:history="1">
        <w:r w:rsidRPr="000C7F9A">
          <w:rPr>
            <w:rFonts w:ascii="Times New Roman" w:eastAsia="Times New Roman" w:hAnsi="Times New Roman" w:cs="Times New Roman"/>
            <w:color w:val="0000FF"/>
            <w:sz w:val="24"/>
            <w:szCs w:val="24"/>
            <w:u w:val="single"/>
            <w:shd w:val="clear" w:color="auto" w:fill="FFFFFF"/>
            <w:lang w:eastAsia="ru-RU"/>
          </w:rPr>
          <w:t>кафедрального собора в Линкольне</w:t>
        </w:r>
      </w:hyperlink>
      <w:r w:rsidRPr="000C7F9A">
        <w:rPr>
          <w:rFonts w:ascii="Times New Roman" w:eastAsia="Times New Roman" w:hAnsi="Times New Roman" w:cs="Times New Roman"/>
          <w:sz w:val="24"/>
          <w:szCs w:val="24"/>
          <w:shd w:val="clear" w:color="auto" w:fill="FFFFFF"/>
          <w:lang w:eastAsia="ru-RU"/>
        </w:rPr>
        <w:t xml:space="preserve">, Англия, около </w:t>
      </w:r>
      <w:r w:rsidRPr="000C7F9A">
        <w:rPr>
          <w:rFonts w:ascii="Times New Roman" w:eastAsia="Times New Roman" w:hAnsi="Times New Roman" w:cs="Times New Roman"/>
          <w:sz w:val="24"/>
          <w:szCs w:val="24"/>
          <w:shd w:val="clear" w:color="auto" w:fill="FFFFFF"/>
          <w:lang w:eastAsia="ru-RU"/>
        </w:rPr>
        <w:lastRenderedPageBreak/>
        <w:t xml:space="preserve">1300 года) пирамида являлась самой высокой постройкой на Земле. </w:t>
      </w:r>
      <w:r w:rsidRPr="000C7F9A">
        <w:rPr>
          <w:rFonts w:ascii="Times New Roman" w:eastAsia="Times New Roman" w:hAnsi="Times New Roman" w:cs="Times New Roman"/>
          <w:sz w:val="24"/>
          <w:szCs w:val="24"/>
          <w:lang w:eastAsia="ru-RU"/>
        </w:rPr>
        <w:t>Самыми известными и большими являются пирамиды в Гизе (это неподалеку от Каира). Согласно историческим источникам строительство одной такой пирамиды осуществлялось приблизительно 23 года. Для этого использовалась рабочая сила 30 тысяч человек. Существует много теорий относительно того, как пирамиды были построены, однако в едином мнении ученые пока что не сошлись. Приблизительно 118 пирамид были идентифицированы, и они являются популярнейшим местом для посещений туристов.</w:t>
      </w:r>
      <w:r w:rsidRPr="000C7F9A">
        <w:rPr>
          <w:rFonts w:ascii="Times New Roman" w:eastAsia="Times New Roman" w:hAnsi="Times New Roman" w:cs="Times New Roman"/>
          <w:color w:val="000000"/>
          <w:sz w:val="24"/>
          <w:szCs w:val="24"/>
          <w:shd w:val="clear" w:color="auto" w:fill="FFFFFF"/>
          <w:lang w:eastAsia="ru-RU"/>
        </w:rPr>
        <w:t xml:space="preserve"> </w:t>
      </w:r>
      <w:r w:rsidRPr="000C7F9A">
        <w:rPr>
          <w:rFonts w:ascii="Times New Roman" w:eastAsia="Times New Roman" w:hAnsi="Times New Roman" w:cs="Times New Roman"/>
          <w:sz w:val="24"/>
          <w:szCs w:val="24"/>
          <w:shd w:val="clear" w:color="auto" w:fill="FFFFFF"/>
          <w:lang w:eastAsia="ru-RU"/>
        </w:rPr>
        <w:t>Ужасы египетских пирамид заключаются в том, что вокруг них царит множество легенд. Причиной возникновения такого мифа стало вымышленное проклятие самой известной гробницы в мире – гробнице Тутанхамона. Она была открыта в 1922 году группой исследователей, большинство из которых умерли в течение ближайших семи лет. В то время многие считали, что это связано с проклятием гробницы или каким-то таинственным ядом, хотя большинство так считает и до сих пор.</w:t>
      </w:r>
      <w:r w:rsidRPr="000C7F9A">
        <w:rPr>
          <w:rFonts w:ascii="Times New Roman" w:eastAsia="Times New Roman" w:hAnsi="Times New Roman" w:cs="Times New Roman"/>
          <w:color w:val="000000"/>
          <w:sz w:val="24"/>
          <w:szCs w:val="24"/>
          <w:shd w:val="clear" w:color="auto" w:fill="FFFFFF"/>
          <w:lang w:eastAsia="ru-RU"/>
        </w:rPr>
        <w:t xml:space="preserve"> </w:t>
      </w:r>
      <w:r w:rsidRPr="000C7F9A">
        <w:rPr>
          <w:rFonts w:ascii="Times New Roman" w:eastAsia="Times New Roman" w:hAnsi="Times New Roman" w:cs="Times New Roman"/>
          <w:sz w:val="24"/>
          <w:szCs w:val="24"/>
          <w:shd w:val="clear" w:color="auto" w:fill="FFFFFF"/>
          <w:lang w:eastAsia="ru-RU"/>
        </w:rPr>
        <w:t xml:space="preserve">Египетские пирамиды, интересные факты, их касающиеся, и древние мифы - все это состоит в непосредственной связи с внутренним строением. Внутри пирамиды находится камера с захоронением, к которой с разных сторон ведут ходы. Стены проходов обычно расписывались религиозными текстами. Стены пирамиды в </w:t>
      </w:r>
      <w:proofErr w:type="spellStart"/>
      <w:r w:rsidRPr="000C7F9A">
        <w:rPr>
          <w:rFonts w:ascii="Times New Roman" w:eastAsia="Times New Roman" w:hAnsi="Times New Roman" w:cs="Times New Roman"/>
          <w:sz w:val="24"/>
          <w:szCs w:val="24"/>
          <w:shd w:val="clear" w:color="auto" w:fill="FFFFFF"/>
          <w:lang w:eastAsia="ru-RU"/>
        </w:rPr>
        <w:t>Саккаре</w:t>
      </w:r>
      <w:proofErr w:type="spellEnd"/>
      <w:r w:rsidRPr="000C7F9A">
        <w:rPr>
          <w:rFonts w:ascii="Times New Roman" w:eastAsia="Times New Roman" w:hAnsi="Times New Roman" w:cs="Times New Roman"/>
          <w:sz w:val="24"/>
          <w:szCs w:val="24"/>
          <w:shd w:val="clear" w:color="auto" w:fill="FFFFFF"/>
          <w:lang w:eastAsia="ru-RU"/>
        </w:rPr>
        <w:t>, деревне недалеко от Каира, были расписаны древнейшими заупокойными текстами, которые дошли до наших дней. Рядом с пирамидами Гизы также находится известная фигура сфинкса, который по преданию должен охранять покой почивших. К сожалению, до нашего времени не дошло оригинальное название этого строения, известно только, что в период средневековья арабы называли монумент «отцом ужаса» Виды пирамид</w:t>
      </w:r>
      <w:proofErr w:type="gramStart"/>
      <w:r w:rsidRPr="000C7F9A">
        <w:rPr>
          <w:rFonts w:ascii="Times New Roman" w:eastAsia="Times New Roman" w:hAnsi="Times New Roman" w:cs="Times New Roman"/>
          <w:sz w:val="24"/>
          <w:szCs w:val="24"/>
          <w:shd w:val="clear" w:color="auto" w:fill="FFFFFF"/>
          <w:lang w:eastAsia="ru-RU"/>
        </w:rPr>
        <w:t xml:space="preserve"> М</w:t>
      </w:r>
      <w:proofErr w:type="gramEnd"/>
      <w:r w:rsidRPr="000C7F9A">
        <w:rPr>
          <w:rFonts w:ascii="Times New Roman" w:eastAsia="Times New Roman" w:hAnsi="Times New Roman" w:cs="Times New Roman"/>
          <w:sz w:val="24"/>
          <w:szCs w:val="24"/>
          <w:shd w:val="clear" w:color="auto" w:fill="FFFFFF"/>
          <w:lang w:eastAsia="ru-RU"/>
        </w:rPr>
        <w:t>ногие загадки египетских пирамид непосредственно связаны с их созданием. До сих пор никому не удалось достоверно определить, как древние египтяне сумели создать такие монументальные строения, которые по сей день находятся в сохранности</w:t>
      </w:r>
      <w:r w:rsidRPr="000C7F9A">
        <w:rPr>
          <w:rFonts w:ascii="Times New Roman" w:eastAsia="Times New Roman" w:hAnsi="Times New Roman" w:cs="Times New Roman"/>
          <w:color w:val="000000"/>
          <w:sz w:val="24"/>
          <w:szCs w:val="24"/>
          <w:shd w:val="clear" w:color="auto" w:fill="FFFFFF"/>
          <w:lang w:eastAsia="ru-RU"/>
        </w:rPr>
        <w:t xml:space="preserve">. </w:t>
      </w:r>
      <w:r w:rsidRPr="000C7F9A">
        <w:rPr>
          <w:rFonts w:ascii="Times New Roman" w:eastAsia="Times New Roman" w:hAnsi="Times New Roman" w:cs="Times New Roman"/>
          <w:b/>
          <w:sz w:val="24"/>
          <w:szCs w:val="24"/>
          <w:lang w:eastAsia="ru-RU"/>
        </w:rPr>
        <w:t>Интересные факты:</w:t>
      </w:r>
      <w:r w:rsidRPr="000C7F9A">
        <w:rPr>
          <w:rFonts w:ascii="Times New Roman" w:eastAsia="Times New Roman" w:hAnsi="Times New Roman" w:cs="Times New Roman"/>
          <w:sz w:val="24"/>
          <w:szCs w:val="24"/>
          <w:shd w:val="clear" w:color="auto" w:fill="FFFFFF"/>
          <w:lang w:eastAsia="ru-RU"/>
        </w:rPr>
        <w:t xml:space="preserve"> </w:t>
      </w:r>
    </w:p>
    <w:p w:rsidR="000C7F9A" w:rsidRPr="000C7F9A" w:rsidRDefault="000C7F9A" w:rsidP="000C7F9A">
      <w:pPr>
        <w:numPr>
          <w:ilvl w:val="0"/>
          <w:numId w:val="1"/>
        </w:numPr>
        <w:shd w:val="clear" w:color="auto" w:fill="FFFFFF"/>
        <w:spacing w:after="0" w:line="240" w:lineRule="auto"/>
        <w:textAlignment w:val="baseline"/>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shd w:val="clear" w:color="auto" w:fill="FFFFFF"/>
          <w:lang w:eastAsia="ru-RU"/>
        </w:rPr>
        <w:t>Некоторые любители мистического считают эти строения мощными энергетическими источниками и полагают, что фараоны проводили в них время и при жизни, чтобы получить новую жизненную силу. Существуют и совсем невероятные теории. Например, некоторые считают, что пирамиды были построены инопланетянами, а другие, что блоки передвигали люди, владеющие магическим кристаллом. Есть еще некоторые вопросы, касающиеся сооружения. Например, до сих пор не было выяснено, почему пирамиды строились в два этапа и зачем нужны были перерывы.</w:t>
      </w:r>
    </w:p>
    <w:p w:rsidR="000C7F9A" w:rsidRPr="000C7F9A" w:rsidRDefault="000C7F9A" w:rsidP="000C7F9A">
      <w:pPr>
        <w:numPr>
          <w:ilvl w:val="0"/>
          <w:numId w:val="1"/>
        </w:numPr>
        <w:shd w:val="clear" w:color="auto" w:fill="FFFFFF"/>
        <w:spacing w:after="0" w:line="240" w:lineRule="auto"/>
        <w:textAlignment w:val="baseline"/>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shd w:val="clear" w:color="auto" w:fill="FFFFFF"/>
          <w:lang w:eastAsia="ru-RU"/>
        </w:rPr>
        <w:t xml:space="preserve"> Пирамиды строились два столетия и возводились по несколько сразу. Сейчас, по исследованиям разных ученых, возраст их составляет от 4 до 10 тысяч лет. Кроме точных математических пропорций, пирамиды обладают еще одной особенностью в этой области. Каменные блоки расположены так, что между ними совсем нет зазоров, туда не пролезет даже самое тонкое лезвие. Каждая сторона пирамиды расположена в направлении одной стороны света.</w:t>
      </w:r>
    </w:p>
    <w:p w:rsidR="000C7F9A" w:rsidRPr="000C7F9A" w:rsidRDefault="000C7F9A" w:rsidP="000C7F9A">
      <w:pPr>
        <w:numPr>
          <w:ilvl w:val="0"/>
          <w:numId w:val="1"/>
        </w:numPr>
        <w:shd w:val="clear" w:color="auto" w:fill="FFFFFF"/>
        <w:spacing w:after="0" w:line="240" w:lineRule="auto"/>
        <w:textAlignment w:val="baseline"/>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shd w:val="clear" w:color="auto" w:fill="FFFFFF"/>
          <w:lang w:eastAsia="ru-RU"/>
        </w:rPr>
        <w:t xml:space="preserve">  Пирамида Хеопса, самая большая в мире, достигает высоты в 146 метров, а ее вес составляет более шести миллионов тонн. Если вы хотите узнать, как создавались египетские пирамиды, интересные </w:t>
      </w:r>
      <w:proofErr w:type="gramStart"/>
      <w:r w:rsidRPr="000C7F9A">
        <w:rPr>
          <w:rFonts w:ascii="Times New Roman" w:eastAsia="Times New Roman" w:hAnsi="Times New Roman" w:cs="Times New Roman"/>
          <w:sz w:val="24"/>
          <w:szCs w:val="24"/>
          <w:shd w:val="clear" w:color="auto" w:fill="FFFFFF"/>
          <w:lang w:eastAsia="ru-RU"/>
        </w:rPr>
        <w:t>факты о строительстве</w:t>
      </w:r>
      <w:proofErr w:type="gramEnd"/>
      <w:r w:rsidRPr="000C7F9A">
        <w:rPr>
          <w:rFonts w:ascii="Times New Roman" w:eastAsia="Times New Roman" w:hAnsi="Times New Roman" w:cs="Times New Roman"/>
          <w:sz w:val="24"/>
          <w:szCs w:val="24"/>
          <w:shd w:val="clear" w:color="auto" w:fill="FFFFFF"/>
          <w:lang w:eastAsia="ru-RU"/>
        </w:rPr>
        <w:t xml:space="preserve"> можно узнать из самих пирамид. На стенах проходов изображены сцены строительства. Грани пирамид выгнуты на один метр, чтобы они могли накапливать солнечную энергию. Благодаря этому пирамиды могли достигать тысячи градусов и издавать непонятный гул от такого накала. Для пирамиды Хеопса был сделан идеально прямой фундамент, поэтому грани </w:t>
      </w:r>
      <w:proofErr w:type="gramStart"/>
      <w:r w:rsidRPr="000C7F9A">
        <w:rPr>
          <w:rFonts w:ascii="Times New Roman" w:eastAsia="Times New Roman" w:hAnsi="Times New Roman" w:cs="Times New Roman"/>
          <w:sz w:val="24"/>
          <w:szCs w:val="24"/>
          <w:shd w:val="clear" w:color="auto" w:fill="FFFFFF"/>
          <w:lang w:eastAsia="ru-RU"/>
        </w:rPr>
        <w:t>отличаются</w:t>
      </w:r>
      <w:proofErr w:type="gramEnd"/>
      <w:r w:rsidRPr="000C7F9A">
        <w:rPr>
          <w:rFonts w:ascii="Times New Roman" w:eastAsia="Times New Roman" w:hAnsi="Times New Roman" w:cs="Times New Roman"/>
          <w:sz w:val="24"/>
          <w:szCs w:val="24"/>
          <w:shd w:val="clear" w:color="auto" w:fill="FFFFFF"/>
          <w:lang w:eastAsia="ru-RU"/>
        </w:rPr>
        <w:t xml:space="preserve"> друг от друга всего на пять сантиметров.  </w:t>
      </w:r>
    </w:p>
    <w:p w:rsidR="000C7F9A" w:rsidRPr="000C7F9A" w:rsidRDefault="000C7F9A" w:rsidP="000C7F9A">
      <w:pPr>
        <w:numPr>
          <w:ilvl w:val="0"/>
          <w:numId w:val="1"/>
        </w:numPr>
        <w:shd w:val="clear" w:color="auto" w:fill="FFFFFF"/>
        <w:spacing w:after="0" w:line="240" w:lineRule="auto"/>
        <w:textAlignment w:val="baseline"/>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shd w:val="clear" w:color="auto" w:fill="FFFFFF"/>
          <w:lang w:eastAsia="ru-RU"/>
        </w:rPr>
        <w:t xml:space="preserve">Первая построенная пирамида датирована 2670 годом до н. э. По своему виду она напоминает несколько пирамид, расположенных рядом друг с другом. Архитектор создал тип кладки, которая помогла достичь такого эффекта. Пирамида Хеопса создана из 2,3 миллиона блоков, идеально ровных и подходящих друг к другу. </w:t>
      </w:r>
      <w:r w:rsidRPr="000C7F9A">
        <w:rPr>
          <w:rFonts w:ascii="Times New Roman" w:eastAsia="Times New Roman" w:hAnsi="Times New Roman" w:cs="Times New Roman"/>
          <w:sz w:val="24"/>
          <w:szCs w:val="24"/>
          <w:shd w:val="clear" w:color="auto" w:fill="FFFFFF"/>
          <w:lang w:eastAsia="ru-RU"/>
        </w:rPr>
        <w:lastRenderedPageBreak/>
        <w:t xml:space="preserve">Строения, подобные египетским пирамидам, встречаются также в Судане, где позже подхватили традицию. Археологам удалось найти деревню, в которой жили строители пирамид. Там были обнаружены пивоварня и хлебопекарня. Много секретов скрывают египетские пирамиды. </w:t>
      </w:r>
    </w:p>
    <w:p w:rsidR="000C7F9A" w:rsidRPr="000C7F9A" w:rsidRDefault="000C7F9A" w:rsidP="000C7F9A">
      <w:pPr>
        <w:numPr>
          <w:ilvl w:val="0"/>
          <w:numId w:val="1"/>
        </w:numPr>
        <w:shd w:val="clear" w:color="auto" w:fill="FFFFFF"/>
        <w:spacing w:after="0" w:line="240" w:lineRule="auto"/>
        <w:textAlignment w:val="baseline"/>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shd w:val="clear" w:color="auto" w:fill="FFFFFF"/>
          <w:lang w:eastAsia="ru-RU"/>
        </w:rPr>
        <w:t>Интересные факты касаются, например, числа пи, по принципу которого сделана пирамида. Стены стоят под углом 52 градуса, что делает соотношение высоты и периметра равным отношению диаметра окружности к длине. Мощь и величие</w:t>
      </w:r>
      <w:proofErr w:type="gramStart"/>
      <w:r w:rsidRPr="000C7F9A">
        <w:rPr>
          <w:rFonts w:ascii="Times New Roman" w:eastAsia="Times New Roman" w:hAnsi="Times New Roman" w:cs="Times New Roman"/>
          <w:sz w:val="24"/>
          <w:szCs w:val="24"/>
          <w:shd w:val="clear" w:color="auto" w:fill="FFFFFF"/>
          <w:lang w:eastAsia="ru-RU"/>
        </w:rPr>
        <w:t xml:space="preserve"> Д</w:t>
      </w:r>
      <w:proofErr w:type="gramEnd"/>
      <w:r w:rsidRPr="000C7F9A">
        <w:rPr>
          <w:rFonts w:ascii="Times New Roman" w:eastAsia="Times New Roman" w:hAnsi="Times New Roman" w:cs="Times New Roman"/>
          <w:sz w:val="24"/>
          <w:szCs w:val="24"/>
          <w:shd w:val="clear" w:color="auto" w:fill="FFFFFF"/>
          <w:lang w:eastAsia="ru-RU"/>
        </w:rPr>
        <w:t xml:space="preserve">ля чего создавались египетские пирамиды? Интересные </w:t>
      </w:r>
      <w:proofErr w:type="gramStart"/>
      <w:r w:rsidRPr="000C7F9A">
        <w:rPr>
          <w:rFonts w:ascii="Times New Roman" w:eastAsia="Times New Roman" w:hAnsi="Times New Roman" w:cs="Times New Roman"/>
          <w:sz w:val="24"/>
          <w:szCs w:val="24"/>
          <w:shd w:val="clear" w:color="auto" w:fill="FFFFFF"/>
          <w:lang w:eastAsia="ru-RU"/>
        </w:rPr>
        <w:t>факты о строительстве</w:t>
      </w:r>
      <w:proofErr w:type="gramEnd"/>
      <w:r w:rsidRPr="000C7F9A">
        <w:rPr>
          <w:rFonts w:ascii="Times New Roman" w:eastAsia="Times New Roman" w:hAnsi="Times New Roman" w:cs="Times New Roman"/>
          <w:sz w:val="24"/>
          <w:szCs w:val="24"/>
          <w:shd w:val="clear" w:color="auto" w:fill="FFFFFF"/>
          <w:lang w:eastAsia="ru-RU"/>
        </w:rPr>
        <w:t xml:space="preserve"> не дают представления о том, для чего они служили. А создавались пирамиды для восхваления мощи и величия своих обладателей. Пышные гробницы были немалой частью всего погребального комплекса. Они наполнялись вещами, которые могли понадобиться фараонам после смерти. Там можно было встретить буквально все, что может понадобиться человеку. Любая домашняя утварь, одежды, драгоценности, посуда - все это и множество других вещей отправлялись вместе с фараонами в их гробницы. Эти богатства, похороненные вместе с владельцами, и являются зачастую причиной появления грабителей, желающих получить драгоценности. Все эти загадки и мифы, которые окутывают пирамиды, начиная с самого создания, уже множество веков остаются нераскрытыми, и никто не знает, будут ли они раскрыты когда-нибудь</w:t>
      </w:r>
      <w:r w:rsidRPr="000C7F9A">
        <w:rPr>
          <w:rFonts w:ascii="Times New Roman" w:eastAsia="Times New Roman" w:hAnsi="Times New Roman" w:cs="Times New Roman"/>
          <w:color w:val="000000"/>
          <w:sz w:val="24"/>
          <w:szCs w:val="24"/>
          <w:shd w:val="clear" w:color="auto" w:fill="FFFFFF"/>
          <w:lang w:eastAsia="ru-RU"/>
        </w:rPr>
        <w:t xml:space="preserve">. </w:t>
      </w:r>
    </w:p>
    <w:p w:rsidR="000C7F9A" w:rsidRPr="000C7F9A" w:rsidRDefault="000C7F9A" w:rsidP="000C7F9A">
      <w:pPr>
        <w:shd w:val="clear" w:color="auto" w:fill="FFFFFF"/>
        <w:spacing w:after="0" w:line="240" w:lineRule="auto"/>
        <w:jc w:val="center"/>
        <w:rPr>
          <w:rFonts w:ascii="Times New Roman" w:eastAsia="Times New Roman" w:hAnsi="Times New Roman" w:cs="Times New Roman"/>
          <w:b/>
          <w:sz w:val="24"/>
          <w:szCs w:val="24"/>
          <w:lang w:eastAsia="ru-RU"/>
        </w:rPr>
      </w:pPr>
      <w:r w:rsidRPr="000C7F9A">
        <w:rPr>
          <w:rFonts w:ascii="Times New Roman" w:eastAsia="Times New Roman" w:hAnsi="Times New Roman" w:cs="Times New Roman"/>
          <w:noProof/>
          <w:sz w:val="24"/>
          <w:szCs w:val="24"/>
          <w:lang w:eastAsia="ru-RU"/>
        </w:rPr>
        <w:drawing>
          <wp:inline distT="0" distB="0" distL="0" distR="0" wp14:anchorId="0E4FC387" wp14:editId="250CC213">
            <wp:extent cx="1603612" cy="1405447"/>
            <wp:effectExtent l="0" t="0" r="0" b="4445"/>
            <wp:docPr id="21" name="Рисунок 88" descr="http://usiter.com/uploads/20120610/piramida+menkaura+7034462116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8" descr="http://usiter.com/uploads/20120610/piramida+menkaura+70344621167.jpg"/>
                    <pic:cNvPicPr>
                      <a:picLocks noChangeArrowheads="1"/>
                    </pic:cNvPicPr>
                  </pic:nvPicPr>
                  <pic:blipFill>
                    <a:blip r:embed="rId67" cstate="print"/>
                    <a:srcRect t="-340" r="-160" b="-484"/>
                    <a:stretch>
                      <a:fillRect/>
                    </a:stretch>
                  </pic:blipFill>
                  <pic:spPr bwMode="auto">
                    <a:xfrm>
                      <a:off x="0" y="0"/>
                      <a:ext cx="1604570" cy="1406287"/>
                    </a:xfrm>
                    <a:prstGeom prst="rect">
                      <a:avLst/>
                    </a:prstGeom>
                    <a:noFill/>
                    <a:ln w="9525">
                      <a:noFill/>
                      <a:miter lim="800000"/>
                      <a:headEnd/>
                      <a:tailEnd/>
                    </a:ln>
                  </pic:spPr>
                </pic:pic>
              </a:graphicData>
            </a:graphic>
          </wp:inline>
        </w:drawing>
      </w:r>
    </w:p>
    <w:p w:rsidR="000C7F9A" w:rsidRPr="000C7F9A" w:rsidRDefault="000C7F9A" w:rsidP="000C7F9A">
      <w:pPr>
        <w:shd w:val="clear" w:color="auto" w:fill="FFFFFF"/>
        <w:spacing w:after="150" w:line="240" w:lineRule="auto"/>
        <w:rPr>
          <w:rFonts w:ascii="Times New Roman" w:eastAsia="Times New Roman" w:hAnsi="Times New Roman" w:cs="Times New Roman"/>
          <w:b/>
          <w:sz w:val="24"/>
          <w:szCs w:val="24"/>
          <w:lang w:eastAsia="ru-RU"/>
        </w:rPr>
      </w:pPr>
      <w:r w:rsidRPr="000C7F9A">
        <w:rPr>
          <w:rFonts w:ascii="Times New Roman" w:eastAsia="Times New Roman" w:hAnsi="Times New Roman" w:cs="Times New Roman"/>
          <w:b/>
          <w:sz w:val="24"/>
          <w:szCs w:val="24"/>
          <w:lang w:eastAsia="ru-RU"/>
        </w:rPr>
        <w:t>Литература</w:t>
      </w:r>
    </w:p>
    <w:p w:rsidR="000C7F9A" w:rsidRPr="000C7F9A" w:rsidRDefault="000C7F9A" w:rsidP="000C7F9A">
      <w:pPr>
        <w:spacing w:after="0" w:line="240" w:lineRule="auto"/>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lang w:eastAsia="ru-RU"/>
        </w:rPr>
        <w:t xml:space="preserve">1. Пахомова Н.Ю. Метод учебного проекта в образовательном учреждении: Пособие для учителей и студентов педагогических вузов. - М.: АРКТИ,2003. </w:t>
      </w:r>
    </w:p>
    <w:p w:rsidR="000C7F9A" w:rsidRPr="000C7F9A" w:rsidRDefault="000C7F9A" w:rsidP="000C7F9A">
      <w:pPr>
        <w:spacing w:after="0" w:line="240" w:lineRule="auto"/>
        <w:rPr>
          <w:rFonts w:ascii="Times New Roman" w:eastAsia="Times New Roman" w:hAnsi="Times New Roman" w:cs="Times New Roman"/>
          <w:sz w:val="24"/>
          <w:szCs w:val="24"/>
          <w:lang w:eastAsia="ru-RU"/>
        </w:rPr>
      </w:pPr>
      <w:r w:rsidRPr="000C7F9A">
        <w:rPr>
          <w:rFonts w:ascii="Times New Roman" w:eastAsia="Times New Roman" w:hAnsi="Times New Roman" w:cs="Times New Roman"/>
          <w:sz w:val="24"/>
          <w:szCs w:val="24"/>
          <w:lang w:eastAsia="ru-RU"/>
        </w:rPr>
        <w:t xml:space="preserve">2. </w:t>
      </w:r>
      <w:proofErr w:type="spellStart"/>
      <w:r w:rsidRPr="000C7F9A">
        <w:rPr>
          <w:rFonts w:ascii="Times New Roman" w:eastAsia="Times New Roman" w:hAnsi="Times New Roman" w:cs="Times New Roman"/>
          <w:sz w:val="24"/>
          <w:szCs w:val="24"/>
          <w:lang w:eastAsia="ru-RU"/>
        </w:rPr>
        <w:t>Чечиль</w:t>
      </w:r>
      <w:proofErr w:type="spellEnd"/>
      <w:r w:rsidRPr="000C7F9A">
        <w:rPr>
          <w:rFonts w:ascii="Times New Roman" w:eastAsia="Times New Roman" w:hAnsi="Times New Roman" w:cs="Times New Roman"/>
          <w:sz w:val="24"/>
          <w:szCs w:val="24"/>
          <w:lang w:eastAsia="ru-RU"/>
        </w:rPr>
        <w:t xml:space="preserve"> И. Метод проектов //Директор школы. - 1998. - №3,4.</w:t>
      </w:r>
    </w:p>
    <w:p w:rsidR="000C7F9A" w:rsidRPr="000C7F9A" w:rsidRDefault="000C7F9A" w:rsidP="000C7F9A">
      <w:pPr>
        <w:spacing w:after="0" w:line="240" w:lineRule="auto"/>
        <w:textAlignment w:val="baseline"/>
        <w:rPr>
          <w:rFonts w:ascii="Times New Roman" w:eastAsia="Times New Roman" w:hAnsi="Times New Roman" w:cs="Times New Roman"/>
          <w:bCs/>
          <w:sz w:val="24"/>
          <w:szCs w:val="24"/>
          <w:bdr w:val="none" w:sz="0" w:space="0" w:color="auto" w:frame="1"/>
          <w:lang w:eastAsia="ru-RU"/>
        </w:rPr>
      </w:pPr>
      <w:r w:rsidRPr="000C7F9A">
        <w:rPr>
          <w:rFonts w:ascii="Times New Roman" w:eastAsia="Times New Roman" w:hAnsi="Times New Roman" w:cs="Times New Roman"/>
          <w:bCs/>
          <w:sz w:val="24"/>
          <w:szCs w:val="24"/>
          <w:bdr w:val="none" w:sz="0" w:space="0" w:color="auto" w:frame="1"/>
          <w:lang w:eastAsia="ru-RU"/>
        </w:rPr>
        <w:t xml:space="preserve">3.  </w:t>
      </w:r>
      <w:proofErr w:type="spellStart"/>
      <w:r w:rsidRPr="000C7F9A">
        <w:rPr>
          <w:rFonts w:ascii="Times New Roman" w:eastAsia="Times New Roman" w:hAnsi="Times New Roman" w:cs="Times New Roman"/>
          <w:bCs/>
          <w:sz w:val="24"/>
          <w:szCs w:val="24"/>
          <w:bdr w:val="none" w:sz="0" w:space="0" w:color="auto" w:frame="1"/>
          <w:lang w:eastAsia="ru-RU"/>
        </w:rPr>
        <w:t>Дами</w:t>
      </w:r>
      <w:proofErr w:type="spellEnd"/>
      <w:r w:rsidRPr="000C7F9A">
        <w:rPr>
          <w:rFonts w:ascii="Times New Roman" w:eastAsia="Times New Roman" w:hAnsi="Times New Roman" w:cs="Times New Roman"/>
          <w:bCs/>
          <w:sz w:val="24"/>
          <w:szCs w:val="24"/>
          <w:bdr w:val="none" w:sz="0" w:space="0" w:color="auto" w:frame="1"/>
          <w:lang w:eastAsia="ru-RU"/>
        </w:rPr>
        <w:t xml:space="preserve"> Э., </w:t>
      </w:r>
      <w:proofErr w:type="spellStart"/>
      <w:r w:rsidRPr="000C7F9A">
        <w:rPr>
          <w:rFonts w:ascii="Times New Roman" w:eastAsia="Times New Roman" w:hAnsi="Times New Roman" w:cs="Times New Roman"/>
          <w:bCs/>
          <w:sz w:val="24"/>
          <w:szCs w:val="24"/>
          <w:bdr w:val="none" w:sz="0" w:space="0" w:color="auto" w:frame="1"/>
          <w:lang w:eastAsia="ru-RU"/>
        </w:rPr>
        <w:t>Казалис</w:t>
      </w:r>
      <w:proofErr w:type="spellEnd"/>
      <w:r w:rsidRPr="000C7F9A">
        <w:rPr>
          <w:rFonts w:ascii="Times New Roman" w:eastAsia="Times New Roman" w:hAnsi="Times New Roman" w:cs="Times New Roman"/>
          <w:bCs/>
          <w:sz w:val="24"/>
          <w:szCs w:val="24"/>
          <w:bdr w:val="none" w:sz="0" w:space="0" w:color="auto" w:frame="1"/>
          <w:lang w:eastAsia="ru-RU"/>
        </w:rPr>
        <w:t xml:space="preserve"> А., Сирена А., </w:t>
      </w:r>
      <w:proofErr w:type="spellStart"/>
      <w:r w:rsidRPr="000C7F9A">
        <w:rPr>
          <w:rFonts w:ascii="Times New Roman" w:eastAsia="Times New Roman" w:hAnsi="Times New Roman" w:cs="Times New Roman"/>
          <w:bCs/>
          <w:sz w:val="24"/>
          <w:szCs w:val="24"/>
          <w:bdr w:val="none" w:sz="0" w:space="0" w:color="auto" w:frame="1"/>
          <w:lang w:eastAsia="ru-RU"/>
        </w:rPr>
        <w:t>Грацциани</w:t>
      </w:r>
      <w:proofErr w:type="spellEnd"/>
      <w:r w:rsidRPr="000C7F9A">
        <w:rPr>
          <w:rFonts w:ascii="Times New Roman" w:eastAsia="Times New Roman" w:hAnsi="Times New Roman" w:cs="Times New Roman"/>
          <w:bCs/>
          <w:sz w:val="24"/>
          <w:szCs w:val="24"/>
          <w:bdr w:val="none" w:sz="0" w:space="0" w:color="auto" w:frame="1"/>
          <w:lang w:eastAsia="ru-RU"/>
        </w:rPr>
        <w:t xml:space="preserve"> Ф. Энциклопедия для самых маленьких. М.: Планета детства, 2000- 52с.</w:t>
      </w:r>
    </w:p>
    <w:p w:rsidR="000C7F9A" w:rsidRPr="000C7F9A" w:rsidRDefault="000C7F9A" w:rsidP="000C7F9A">
      <w:pPr>
        <w:spacing w:after="0" w:line="240" w:lineRule="auto"/>
        <w:textAlignment w:val="baseline"/>
        <w:rPr>
          <w:rFonts w:ascii="Times New Roman" w:eastAsia="Times New Roman" w:hAnsi="Times New Roman" w:cs="Times New Roman"/>
          <w:bCs/>
          <w:sz w:val="24"/>
          <w:szCs w:val="24"/>
          <w:bdr w:val="none" w:sz="0" w:space="0" w:color="auto" w:frame="1"/>
          <w:lang w:eastAsia="ru-RU"/>
        </w:rPr>
      </w:pPr>
      <w:r w:rsidRPr="000C7F9A">
        <w:rPr>
          <w:rFonts w:ascii="Times New Roman" w:eastAsia="Times New Roman" w:hAnsi="Times New Roman" w:cs="Times New Roman"/>
          <w:bCs/>
          <w:sz w:val="24"/>
          <w:szCs w:val="24"/>
          <w:bdr w:val="none" w:sz="0" w:space="0" w:color="auto" w:frame="1"/>
          <w:lang w:eastAsia="ru-RU"/>
        </w:rPr>
        <w:t xml:space="preserve">4.  </w:t>
      </w:r>
      <w:proofErr w:type="spellStart"/>
      <w:r w:rsidRPr="000C7F9A">
        <w:rPr>
          <w:rFonts w:ascii="Times New Roman" w:eastAsia="Times New Roman" w:hAnsi="Times New Roman" w:cs="Times New Roman"/>
          <w:bCs/>
          <w:sz w:val="24"/>
          <w:szCs w:val="24"/>
          <w:bdr w:val="none" w:sz="0" w:space="0" w:color="auto" w:frame="1"/>
          <w:lang w:eastAsia="ru-RU"/>
        </w:rPr>
        <w:t>Тэплин</w:t>
      </w:r>
      <w:proofErr w:type="spellEnd"/>
      <w:r w:rsidRPr="000C7F9A">
        <w:rPr>
          <w:rFonts w:ascii="Times New Roman" w:eastAsia="Times New Roman" w:hAnsi="Times New Roman" w:cs="Times New Roman"/>
          <w:bCs/>
          <w:sz w:val="24"/>
          <w:szCs w:val="24"/>
          <w:bdr w:val="none" w:sz="0" w:space="0" w:color="auto" w:frame="1"/>
          <w:lang w:eastAsia="ru-RU"/>
        </w:rPr>
        <w:t xml:space="preserve"> С. Детская энциклопедия. М.: </w:t>
      </w:r>
      <w:proofErr w:type="spellStart"/>
      <w:r w:rsidRPr="000C7F9A">
        <w:rPr>
          <w:rFonts w:ascii="Times New Roman" w:eastAsia="Times New Roman" w:hAnsi="Times New Roman" w:cs="Times New Roman"/>
          <w:bCs/>
          <w:sz w:val="24"/>
          <w:szCs w:val="24"/>
          <w:bdr w:val="none" w:sz="0" w:space="0" w:color="auto" w:frame="1"/>
          <w:lang w:eastAsia="ru-RU"/>
        </w:rPr>
        <w:t>Росмэн</w:t>
      </w:r>
      <w:proofErr w:type="spellEnd"/>
      <w:r w:rsidRPr="000C7F9A">
        <w:rPr>
          <w:rFonts w:ascii="Times New Roman" w:eastAsia="Times New Roman" w:hAnsi="Times New Roman" w:cs="Times New Roman"/>
          <w:bCs/>
          <w:sz w:val="24"/>
          <w:szCs w:val="24"/>
          <w:bdr w:val="none" w:sz="0" w:space="0" w:color="auto" w:frame="1"/>
          <w:lang w:eastAsia="ru-RU"/>
        </w:rPr>
        <w:t>-Пресс, 2005-64с.</w:t>
      </w:r>
    </w:p>
    <w:p w:rsidR="000C7F9A" w:rsidRPr="000C7F9A" w:rsidRDefault="000C7F9A" w:rsidP="000C7F9A">
      <w:pPr>
        <w:spacing w:after="0" w:line="240" w:lineRule="auto"/>
        <w:textAlignment w:val="baseline"/>
        <w:rPr>
          <w:rFonts w:ascii="Times New Roman" w:eastAsia="Times New Roman" w:hAnsi="Times New Roman" w:cs="Times New Roman"/>
          <w:bCs/>
          <w:sz w:val="24"/>
          <w:szCs w:val="24"/>
          <w:bdr w:val="none" w:sz="0" w:space="0" w:color="auto" w:frame="1"/>
          <w:lang w:val="en-US" w:eastAsia="ru-RU"/>
        </w:rPr>
      </w:pPr>
      <w:r w:rsidRPr="000C7F9A">
        <w:rPr>
          <w:rFonts w:ascii="Times New Roman" w:eastAsia="Times New Roman" w:hAnsi="Times New Roman" w:cs="Times New Roman"/>
          <w:bCs/>
          <w:sz w:val="24"/>
          <w:szCs w:val="24"/>
          <w:bdr w:val="none" w:sz="0" w:space="0" w:color="auto" w:frame="1"/>
          <w:lang w:eastAsia="ru-RU"/>
        </w:rPr>
        <w:t>5.  Опперман И. Серия «Зачем и почему». М</w:t>
      </w:r>
      <w:r w:rsidRPr="000C7F9A">
        <w:rPr>
          <w:rFonts w:ascii="Times New Roman" w:eastAsia="Times New Roman" w:hAnsi="Times New Roman" w:cs="Times New Roman"/>
          <w:bCs/>
          <w:sz w:val="24"/>
          <w:szCs w:val="24"/>
          <w:bdr w:val="none" w:sz="0" w:space="0" w:color="auto" w:frame="1"/>
          <w:lang w:val="en-US" w:eastAsia="ru-RU"/>
        </w:rPr>
        <w:t xml:space="preserve">.: </w:t>
      </w:r>
      <w:r w:rsidRPr="000C7F9A">
        <w:rPr>
          <w:rFonts w:ascii="Times New Roman" w:eastAsia="Times New Roman" w:hAnsi="Times New Roman" w:cs="Times New Roman"/>
          <w:bCs/>
          <w:sz w:val="24"/>
          <w:szCs w:val="24"/>
          <w:bdr w:val="none" w:sz="0" w:space="0" w:color="auto" w:frame="1"/>
          <w:lang w:eastAsia="ru-RU"/>
        </w:rPr>
        <w:t>Мир</w:t>
      </w:r>
      <w:r w:rsidRPr="000C7F9A">
        <w:rPr>
          <w:rFonts w:ascii="Times New Roman" w:eastAsia="Times New Roman" w:hAnsi="Times New Roman" w:cs="Times New Roman"/>
          <w:bCs/>
          <w:sz w:val="24"/>
          <w:szCs w:val="24"/>
          <w:bdr w:val="none" w:sz="0" w:space="0" w:color="auto" w:frame="1"/>
          <w:lang w:val="en-US" w:eastAsia="ru-RU"/>
        </w:rPr>
        <w:t xml:space="preserve"> </w:t>
      </w:r>
      <w:r w:rsidRPr="000C7F9A">
        <w:rPr>
          <w:rFonts w:ascii="Times New Roman" w:eastAsia="Times New Roman" w:hAnsi="Times New Roman" w:cs="Times New Roman"/>
          <w:bCs/>
          <w:sz w:val="24"/>
          <w:szCs w:val="24"/>
          <w:bdr w:val="none" w:sz="0" w:space="0" w:color="auto" w:frame="1"/>
          <w:lang w:eastAsia="ru-RU"/>
        </w:rPr>
        <w:t>книги</w:t>
      </w:r>
      <w:r w:rsidRPr="000C7F9A">
        <w:rPr>
          <w:rFonts w:ascii="Times New Roman" w:eastAsia="Times New Roman" w:hAnsi="Times New Roman" w:cs="Times New Roman"/>
          <w:bCs/>
          <w:sz w:val="24"/>
          <w:szCs w:val="24"/>
          <w:bdr w:val="none" w:sz="0" w:space="0" w:color="auto" w:frame="1"/>
          <w:lang w:val="en-US" w:eastAsia="ru-RU"/>
        </w:rPr>
        <w:t>, 2008-50</w:t>
      </w:r>
      <w:r w:rsidRPr="000C7F9A">
        <w:rPr>
          <w:rFonts w:ascii="Times New Roman" w:eastAsia="Times New Roman" w:hAnsi="Times New Roman" w:cs="Times New Roman"/>
          <w:bCs/>
          <w:sz w:val="24"/>
          <w:szCs w:val="24"/>
          <w:bdr w:val="none" w:sz="0" w:space="0" w:color="auto" w:frame="1"/>
          <w:lang w:eastAsia="ru-RU"/>
        </w:rPr>
        <w:t>с</w:t>
      </w:r>
      <w:r w:rsidRPr="000C7F9A">
        <w:rPr>
          <w:rFonts w:ascii="Times New Roman" w:eastAsia="Times New Roman" w:hAnsi="Times New Roman" w:cs="Times New Roman"/>
          <w:bCs/>
          <w:sz w:val="24"/>
          <w:szCs w:val="24"/>
          <w:bdr w:val="none" w:sz="0" w:space="0" w:color="auto" w:frame="1"/>
          <w:lang w:val="en-US" w:eastAsia="ru-RU"/>
        </w:rPr>
        <w:t>.</w:t>
      </w:r>
    </w:p>
    <w:p w:rsidR="000C7F9A" w:rsidRPr="000C7F9A" w:rsidRDefault="000C7F9A" w:rsidP="000C7F9A">
      <w:pPr>
        <w:spacing w:after="0" w:line="240" w:lineRule="auto"/>
        <w:textAlignment w:val="baseline"/>
        <w:rPr>
          <w:rFonts w:ascii="Times New Roman" w:eastAsia="Times New Roman" w:hAnsi="Times New Roman" w:cs="Times New Roman"/>
          <w:bCs/>
          <w:sz w:val="24"/>
          <w:szCs w:val="24"/>
          <w:bdr w:val="none" w:sz="0" w:space="0" w:color="auto" w:frame="1"/>
          <w:lang w:eastAsia="ru-RU"/>
        </w:rPr>
      </w:pPr>
      <w:r w:rsidRPr="000C7F9A">
        <w:rPr>
          <w:rFonts w:ascii="Times New Roman" w:eastAsia="Times New Roman" w:hAnsi="Times New Roman" w:cs="Times New Roman"/>
          <w:bCs/>
          <w:sz w:val="24"/>
          <w:szCs w:val="24"/>
          <w:bdr w:val="none" w:sz="0" w:space="0" w:color="auto" w:frame="1"/>
          <w:lang w:val="en-US" w:eastAsia="ru-RU"/>
        </w:rPr>
        <w:t xml:space="preserve">6.  </w:t>
      </w:r>
      <w:r w:rsidRPr="000C7F9A">
        <w:rPr>
          <w:rFonts w:ascii="Times New Roman" w:eastAsia="Times New Roman" w:hAnsi="Times New Roman" w:cs="Times New Roman"/>
          <w:bCs/>
          <w:sz w:val="24"/>
          <w:szCs w:val="24"/>
          <w:bdr w:val="none" w:sz="0" w:space="0" w:color="auto" w:frame="1"/>
          <w:lang w:eastAsia="ru-RU"/>
        </w:rPr>
        <w:t>Парк</w:t>
      </w:r>
      <w:r w:rsidRPr="000C7F9A">
        <w:rPr>
          <w:rFonts w:ascii="Times New Roman" w:eastAsia="Times New Roman" w:hAnsi="Times New Roman" w:cs="Times New Roman"/>
          <w:bCs/>
          <w:sz w:val="24"/>
          <w:szCs w:val="24"/>
          <w:bdr w:val="none" w:sz="0" w:space="0" w:color="auto" w:frame="1"/>
          <w:lang w:val="en-US" w:eastAsia="ru-RU"/>
        </w:rPr>
        <w:t xml:space="preserve"> </w:t>
      </w:r>
      <w:r w:rsidRPr="000C7F9A">
        <w:rPr>
          <w:rFonts w:ascii="Times New Roman" w:eastAsia="Times New Roman" w:hAnsi="Times New Roman" w:cs="Times New Roman"/>
          <w:bCs/>
          <w:sz w:val="24"/>
          <w:szCs w:val="24"/>
          <w:bdr w:val="none" w:sz="0" w:space="0" w:color="auto" w:frame="1"/>
          <w:lang w:eastAsia="ru-RU"/>
        </w:rPr>
        <w:t>города</w:t>
      </w:r>
      <w:r w:rsidRPr="000C7F9A">
        <w:rPr>
          <w:rFonts w:ascii="Times New Roman" w:eastAsia="Times New Roman" w:hAnsi="Times New Roman" w:cs="Times New Roman"/>
          <w:bCs/>
          <w:sz w:val="24"/>
          <w:szCs w:val="24"/>
          <w:bdr w:val="none" w:sz="0" w:space="0" w:color="auto" w:frame="1"/>
          <w:lang w:val="en-US" w:eastAsia="ru-RU"/>
        </w:rPr>
        <w:t xml:space="preserve"> </w:t>
      </w:r>
      <w:proofErr w:type="spellStart"/>
      <w:r w:rsidRPr="000C7F9A">
        <w:rPr>
          <w:rFonts w:ascii="Times New Roman" w:eastAsia="Times New Roman" w:hAnsi="Times New Roman" w:cs="Times New Roman"/>
          <w:bCs/>
          <w:sz w:val="24"/>
          <w:szCs w:val="24"/>
          <w:bdr w:val="none" w:sz="0" w:space="0" w:color="auto" w:frame="1"/>
          <w:lang w:eastAsia="ru-RU"/>
        </w:rPr>
        <w:t>Баутцен</w:t>
      </w:r>
      <w:proofErr w:type="spellEnd"/>
      <w:r w:rsidRPr="000C7F9A">
        <w:rPr>
          <w:rFonts w:ascii="Times New Roman" w:eastAsia="Times New Roman" w:hAnsi="Times New Roman" w:cs="Times New Roman"/>
          <w:bCs/>
          <w:sz w:val="24"/>
          <w:szCs w:val="24"/>
          <w:bdr w:val="none" w:sz="0" w:space="0" w:color="auto" w:frame="1"/>
          <w:lang w:val="en-US" w:eastAsia="ru-RU"/>
        </w:rPr>
        <w:t>: ///tourism/</w:t>
      </w:r>
      <w:proofErr w:type="spellStart"/>
      <w:r w:rsidRPr="000C7F9A">
        <w:rPr>
          <w:rFonts w:ascii="Times New Roman" w:eastAsia="Times New Roman" w:hAnsi="Times New Roman" w:cs="Times New Roman"/>
          <w:bCs/>
          <w:sz w:val="24"/>
          <w:szCs w:val="24"/>
          <w:bdr w:val="none" w:sz="0" w:space="0" w:color="auto" w:frame="1"/>
          <w:lang w:val="en-US" w:eastAsia="ru-RU"/>
        </w:rPr>
        <w:t>europe</w:t>
      </w:r>
      <w:proofErr w:type="spellEnd"/>
      <w:r w:rsidRPr="000C7F9A">
        <w:rPr>
          <w:rFonts w:ascii="Times New Roman" w:eastAsia="Times New Roman" w:hAnsi="Times New Roman" w:cs="Times New Roman"/>
          <w:bCs/>
          <w:sz w:val="24"/>
          <w:szCs w:val="24"/>
          <w:bdr w:val="none" w:sz="0" w:space="0" w:color="auto" w:frame="1"/>
          <w:lang w:val="en-US" w:eastAsia="ru-RU"/>
        </w:rPr>
        <w:t xml:space="preserve">/Germany/element. </w:t>
      </w:r>
      <w:proofErr w:type="spellStart"/>
      <w:proofErr w:type="gramStart"/>
      <w:r w:rsidRPr="000C7F9A">
        <w:rPr>
          <w:rFonts w:ascii="Times New Roman" w:eastAsia="Times New Roman" w:hAnsi="Times New Roman" w:cs="Times New Roman"/>
          <w:bCs/>
          <w:sz w:val="24"/>
          <w:szCs w:val="24"/>
          <w:bdr w:val="none" w:sz="0" w:space="0" w:color="auto" w:frame="1"/>
          <w:lang w:val="en-US" w:eastAsia="ru-RU"/>
        </w:rPr>
        <w:t>php</w:t>
      </w:r>
      <w:proofErr w:type="spellEnd"/>
      <w:proofErr w:type="gramEnd"/>
      <w:r w:rsidRPr="000C7F9A">
        <w:rPr>
          <w:rFonts w:ascii="Times New Roman" w:eastAsia="Times New Roman" w:hAnsi="Times New Roman" w:cs="Times New Roman"/>
          <w:bCs/>
          <w:sz w:val="24"/>
          <w:szCs w:val="24"/>
          <w:bdr w:val="none" w:sz="0" w:space="0" w:color="auto" w:frame="1"/>
          <w:lang w:val="en-US" w:eastAsia="ru-RU"/>
        </w:rPr>
        <w:t xml:space="preserve">? </w:t>
      </w:r>
      <w:r w:rsidRPr="000C7F9A">
        <w:rPr>
          <w:rFonts w:ascii="Times New Roman" w:eastAsia="Times New Roman" w:hAnsi="Times New Roman" w:cs="Times New Roman"/>
          <w:bCs/>
          <w:sz w:val="24"/>
          <w:szCs w:val="24"/>
          <w:bdr w:val="none" w:sz="0" w:space="0" w:color="auto" w:frame="1"/>
          <w:lang w:eastAsia="ru-RU"/>
        </w:rPr>
        <w:t>ID=50230</w:t>
      </w:r>
    </w:p>
    <w:p w:rsidR="000C7F9A" w:rsidRPr="000C7F9A" w:rsidRDefault="000C7F9A" w:rsidP="000C7F9A">
      <w:pPr>
        <w:spacing w:after="0" w:line="240" w:lineRule="auto"/>
        <w:textAlignment w:val="baseline"/>
        <w:rPr>
          <w:rFonts w:ascii="Times New Roman" w:eastAsia="Times New Roman" w:hAnsi="Times New Roman" w:cs="Times New Roman"/>
          <w:bCs/>
          <w:sz w:val="24"/>
          <w:szCs w:val="24"/>
          <w:bdr w:val="none" w:sz="0" w:space="0" w:color="auto" w:frame="1"/>
          <w:lang w:eastAsia="ru-RU"/>
        </w:rPr>
      </w:pPr>
      <w:r w:rsidRPr="000C7F9A">
        <w:rPr>
          <w:rFonts w:ascii="Times New Roman" w:eastAsia="Times New Roman" w:hAnsi="Times New Roman" w:cs="Times New Roman"/>
          <w:bCs/>
          <w:sz w:val="24"/>
          <w:szCs w:val="24"/>
          <w:bdr w:val="none" w:sz="0" w:space="0" w:color="auto" w:frame="1"/>
          <w:lang w:eastAsia="ru-RU"/>
        </w:rPr>
        <w:t xml:space="preserve">7. Парк </w:t>
      </w:r>
      <w:proofErr w:type="spellStart"/>
      <w:r w:rsidRPr="000C7F9A">
        <w:rPr>
          <w:rFonts w:ascii="Times New Roman" w:eastAsia="Times New Roman" w:hAnsi="Times New Roman" w:cs="Times New Roman"/>
          <w:bCs/>
          <w:sz w:val="24"/>
          <w:szCs w:val="24"/>
          <w:bdr w:val="none" w:sz="0" w:space="0" w:color="auto" w:frame="1"/>
          <w:lang w:eastAsia="ru-RU"/>
        </w:rPr>
        <w:t>Горхи-Тэрэлдж</w:t>
      </w:r>
      <w:proofErr w:type="spellEnd"/>
      <w:r w:rsidRPr="000C7F9A">
        <w:rPr>
          <w:rFonts w:ascii="Times New Roman" w:eastAsia="Times New Roman" w:hAnsi="Times New Roman" w:cs="Times New Roman"/>
          <w:bCs/>
          <w:sz w:val="24"/>
          <w:szCs w:val="24"/>
          <w:bdr w:val="none" w:sz="0" w:space="0" w:color="auto" w:frame="1"/>
          <w:lang w:eastAsia="ru-RU"/>
        </w:rPr>
        <w:t>: http://*****/blog/Mongolia/241.html</w:t>
      </w:r>
    </w:p>
    <w:p w:rsidR="000C7F9A" w:rsidRPr="000C7F9A" w:rsidRDefault="000C7F9A" w:rsidP="000C7F9A">
      <w:pPr>
        <w:spacing w:after="0" w:line="240" w:lineRule="auto"/>
        <w:textAlignment w:val="baseline"/>
        <w:rPr>
          <w:rFonts w:ascii="Times New Roman" w:eastAsia="Times New Roman" w:hAnsi="Times New Roman" w:cs="Times New Roman"/>
          <w:bCs/>
          <w:sz w:val="24"/>
          <w:szCs w:val="24"/>
          <w:bdr w:val="none" w:sz="0" w:space="0" w:color="auto" w:frame="1"/>
          <w:lang w:eastAsia="ru-RU"/>
        </w:rPr>
      </w:pPr>
      <w:r w:rsidRPr="000C7F9A">
        <w:rPr>
          <w:rFonts w:ascii="Times New Roman" w:eastAsia="Times New Roman" w:hAnsi="Times New Roman" w:cs="Times New Roman"/>
          <w:bCs/>
          <w:sz w:val="24"/>
          <w:szCs w:val="24"/>
          <w:bdr w:val="none" w:sz="0" w:space="0" w:color="auto" w:frame="1"/>
          <w:lang w:eastAsia="ru-RU"/>
        </w:rPr>
        <w:t>8. Парк в Польше: http://hotels. /</w:t>
      </w:r>
      <w:proofErr w:type="spellStart"/>
      <w:r w:rsidRPr="000C7F9A">
        <w:rPr>
          <w:rFonts w:ascii="Times New Roman" w:eastAsia="Times New Roman" w:hAnsi="Times New Roman" w:cs="Times New Roman"/>
          <w:bCs/>
          <w:sz w:val="24"/>
          <w:szCs w:val="24"/>
          <w:bdr w:val="none" w:sz="0" w:space="0" w:color="auto" w:frame="1"/>
          <w:lang w:eastAsia="ru-RU"/>
        </w:rPr>
        <w:t>news</w:t>
      </w:r>
      <w:proofErr w:type="spellEnd"/>
      <w:r w:rsidRPr="000C7F9A">
        <w:rPr>
          <w:rFonts w:ascii="Times New Roman" w:eastAsia="Times New Roman" w:hAnsi="Times New Roman" w:cs="Times New Roman"/>
          <w:bCs/>
          <w:sz w:val="24"/>
          <w:szCs w:val="24"/>
          <w:bdr w:val="none" w:sz="0" w:space="0" w:color="auto" w:frame="1"/>
          <w:lang w:eastAsia="ru-RU"/>
        </w:rPr>
        <w:t>/149404</w:t>
      </w:r>
    </w:p>
    <w:p w:rsidR="000C7F9A" w:rsidRPr="000C7F9A" w:rsidRDefault="000C7F9A" w:rsidP="000C7F9A">
      <w:pPr>
        <w:spacing w:after="0" w:line="240" w:lineRule="auto"/>
        <w:textAlignment w:val="baseline"/>
        <w:rPr>
          <w:rFonts w:ascii="Times New Roman" w:eastAsia="Times New Roman" w:hAnsi="Times New Roman" w:cs="Times New Roman"/>
          <w:bCs/>
          <w:sz w:val="24"/>
          <w:szCs w:val="24"/>
          <w:bdr w:val="none" w:sz="0" w:space="0" w:color="auto" w:frame="1"/>
          <w:lang w:eastAsia="ru-RU"/>
        </w:rPr>
      </w:pPr>
      <w:r w:rsidRPr="000C7F9A">
        <w:rPr>
          <w:rFonts w:ascii="Times New Roman" w:eastAsia="Times New Roman" w:hAnsi="Times New Roman" w:cs="Times New Roman"/>
          <w:bCs/>
          <w:sz w:val="24"/>
          <w:szCs w:val="24"/>
          <w:bdr w:val="none" w:sz="0" w:space="0" w:color="auto" w:frame="1"/>
          <w:lang w:eastAsia="ru-RU"/>
        </w:rPr>
        <w:t>9. Парк в Таиланде: http://thailand. *****/</w:t>
      </w:r>
      <w:proofErr w:type="spellStart"/>
      <w:r w:rsidRPr="000C7F9A">
        <w:rPr>
          <w:rFonts w:ascii="Times New Roman" w:eastAsia="Times New Roman" w:hAnsi="Times New Roman" w:cs="Times New Roman"/>
          <w:bCs/>
          <w:sz w:val="24"/>
          <w:szCs w:val="24"/>
          <w:bdr w:val="none" w:sz="0" w:space="0" w:color="auto" w:frame="1"/>
          <w:lang w:eastAsia="ru-RU"/>
        </w:rPr>
        <w:t>excurse</w:t>
      </w:r>
      <w:proofErr w:type="spellEnd"/>
      <w:r w:rsidRPr="000C7F9A">
        <w:rPr>
          <w:rFonts w:ascii="Times New Roman" w:eastAsia="Times New Roman" w:hAnsi="Times New Roman" w:cs="Times New Roman"/>
          <w:bCs/>
          <w:sz w:val="24"/>
          <w:szCs w:val="24"/>
          <w:bdr w:val="none" w:sz="0" w:space="0" w:color="auto" w:frame="1"/>
          <w:lang w:eastAsia="ru-RU"/>
        </w:rPr>
        <w:t>/</w:t>
      </w:r>
      <w:proofErr w:type="spellStart"/>
      <w:r w:rsidRPr="000C7F9A">
        <w:rPr>
          <w:rFonts w:ascii="Times New Roman" w:eastAsia="Times New Roman" w:hAnsi="Times New Roman" w:cs="Times New Roman"/>
          <w:bCs/>
          <w:sz w:val="24"/>
          <w:szCs w:val="24"/>
          <w:bdr w:val="none" w:sz="0" w:space="0" w:color="auto" w:frame="1"/>
          <w:lang w:eastAsia="ru-RU"/>
        </w:rPr>
        <w:t>thunderrockdinosaurpark</w:t>
      </w:r>
      <w:proofErr w:type="spellEnd"/>
      <w:r w:rsidRPr="000C7F9A">
        <w:rPr>
          <w:rFonts w:ascii="Times New Roman" w:eastAsia="Times New Roman" w:hAnsi="Times New Roman" w:cs="Times New Roman"/>
          <w:bCs/>
          <w:sz w:val="24"/>
          <w:szCs w:val="24"/>
          <w:bdr w:val="none" w:sz="0" w:space="0" w:color="auto" w:frame="1"/>
          <w:lang w:eastAsia="ru-RU"/>
        </w:rPr>
        <w:t xml:space="preserve">. </w:t>
      </w:r>
      <w:proofErr w:type="spellStart"/>
      <w:r w:rsidRPr="000C7F9A">
        <w:rPr>
          <w:rFonts w:ascii="Times New Roman" w:eastAsia="Times New Roman" w:hAnsi="Times New Roman" w:cs="Times New Roman"/>
          <w:bCs/>
          <w:sz w:val="24"/>
          <w:szCs w:val="24"/>
          <w:bdr w:val="none" w:sz="0" w:space="0" w:color="auto" w:frame="1"/>
          <w:lang w:eastAsia="ru-RU"/>
        </w:rPr>
        <w:t>html</w:t>
      </w:r>
      <w:proofErr w:type="spellEnd"/>
    </w:p>
    <w:p w:rsidR="000C7F9A" w:rsidRPr="000C7F9A" w:rsidRDefault="000C7F9A" w:rsidP="000C7F9A">
      <w:pPr>
        <w:spacing w:after="0" w:line="240" w:lineRule="auto"/>
        <w:rPr>
          <w:rFonts w:ascii="Times New Roman" w:eastAsia="Times New Roman" w:hAnsi="Times New Roman" w:cs="Times New Roman"/>
          <w:bCs/>
          <w:sz w:val="24"/>
          <w:szCs w:val="24"/>
          <w:bdr w:val="none" w:sz="0" w:space="0" w:color="auto" w:frame="1"/>
          <w:lang w:eastAsia="ru-RU"/>
        </w:rPr>
      </w:pPr>
      <w:r w:rsidRPr="000C7F9A">
        <w:rPr>
          <w:rFonts w:ascii="Times New Roman" w:eastAsia="Times New Roman" w:hAnsi="Times New Roman" w:cs="Times New Roman"/>
          <w:bCs/>
          <w:sz w:val="24"/>
          <w:szCs w:val="24"/>
          <w:bdr w:val="none" w:sz="0" w:space="0" w:color="auto" w:frame="1"/>
          <w:lang w:eastAsia="ru-RU"/>
        </w:rPr>
        <w:t>10. Парк в Санкт-Петербурге: http://www. *****/</w:t>
      </w:r>
    </w:p>
    <w:p w:rsidR="000C7F9A" w:rsidRPr="000C7F9A" w:rsidRDefault="000C7F9A" w:rsidP="000C7F9A">
      <w:pPr>
        <w:spacing w:after="0" w:line="240" w:lineRule="auto"/>
        <w:jc w:val="both"/>
        <w:rPr>
          <w:rFonts w:ascii="Times New Roman" w:eastAsia="Times New Roman" w:hAnsi="Times New Roman" w:cs="Times New Roman"/>
          <w:b/>
          <w:sz w:val="24"/>
          <w:szCs w:val="24"/>
          <w:lang w:eastAsia="ru-RU"/>
        </w:rPr>
      </w:pPr>
      <w:r w:rsidRPr="000C7F9A">
        <w:rPr>
          <w:rFonts w:ascii="Times New Roman" w:eastAsia="Times New Roman" w:hAnsi="Times New Roman" w:cs="Times New Roman"/>
          <w:bCs/>
          <w:sz w:val="24"/>
          <w:szCs w:val="24"/>
          <w:bdr w:val="none" w:sz="0" w:space="0" w:color="auto" w:frame="1"/>
          <w:lang w:eastAsia="ru-RU"/>
        </w:rPr>
        <w:t>11.</w:t>
      </w:r>
      <w:r w:rsidRPr="000C7F9A">
        <w:rPr>
          <w:rFonts w:ascii="Times New Roman" w:eastAsia="Times New Roman" w:hAnsi="Times New Roman" w:cs="Times New Roman"/>
          <w:sz w:val="24"/>
          <w:szCs w:val="24"/>
          <w:shd w:val="clear" w:color="auto" w:fill="FFFFFF"/>
          <w:lang w:eastAsia="ru-RU"/>
        </w:rPr>
        <w:t xml:space="preserve"> Интернет http://top10a.ru/top-10-samye-krasivye-zdaniya-v-mire.h</w:t>
      </w:r>
    </w:p>
    <w:p w:rsidR="000C7F9A" w:rsidRPr="000C7F9A" w:rsidRDefault="000C7F9A" w:rsidP="000C7F9A">
      <w:pPr>
        <w:spacing w:after="0" w:line="240" w:lineRule="auto"/>
        <w:jc w:val="center"/>
        <w:rPr>
          <w:rFonts w:ascii="Times New Roman" w:eastAsia="Times New Roman" w:hAnsi="Times New Roman" w:cs="Times New Roman"/>
          <w:b/>
          <w:sz w:val="24"/>
          <w:szCs w:val="24"/>
          <w:lang w:eastAsia="ru-RU"/>
        </w:rPr>
      </w:pPr>
    </w:p>
    <w:p w:rsidR="000C7F9A" w:rsidRPr="000C7F9A" w:rsidRDefault="000C7F9A" w:rsidP="000C7F9A">
      <w:pPr>
        <w:spacing w:after="0" w:line="240" w:lineRule="auto"/>
        <w:jc w:val="center"/>
        <w:rPr>
          <w:rFonts w:ascii="Times New Roman" w:eastAsia="Times New Roman" w:hAnsi="Times New Roman" w:cs="Times New Roman"/>
          <w:b/>
          <w:sz w:val="24"/>
          <w:szCs w:val="24"/>
          <w:lang w:eastAsia="ru-RU"/>
        </w:rPr>
      </w:pPr>
    </w:p>
    <w:p w:rsidR="000C7F9A" w:rsidRPr="000C7F9A" w:rsidRDefault="000C7F9A" w:rsidP="000C7F9A">
      <w:pPr>
        <w:spacing w:after="0" w:line="240" w:lineRule="auto"/>
        <w:jc w:val="center"/>
        <w:rPr>
          <w:rFonts w:ascii="Times New Roman" w:eastAsia="Times New Roman" w:hAnsi="Times New Roman" w:cs="Times New Roman"/>
          <w:b/>
          <w:sz w:val="24"/>
          <w:szCs w:val="24"/>
          <w:lang w:eastAsia="ru-RU"/>
        </w:rPr>
      </w:pPr>
    </w:p>
    <w:p w:rsidR="000C7F9A" w:rsidRPr="000C7F9A" w:rsidRDefault="000C7F9A" w:rsidP="000C7F9A">
      <w:pPr>
        <w:spacing w:after="0" w:line="240" w:lineRule="auto"/>
        <w:jc w:val="center"/>
        <w:rPr>
          <w:rFonts w:ascii="Times New Roman" w:eastAsia="Times New Roman" w:hAnsi="Times New Roman" w:cs="Times New Roman"/>
          <w:b/>
          <w:sz w:val="24"/>
          <w:szCs w:val="24"/>
          <w:lang w:eastAsia="ru-RU"/>
        </w:rPr>
      </w:pPr>
    </w:p>
    <w:p w:rsidR="000C7F9A" w:rsidRPr="000C7F9A" w:rsidRDefault="000C7F9A" w:rsidP="000C7F9A">
      <w:pPr>
        <w:spacing w:after="0" w:line="240" w:lineRule="auto"/>
        <w:jc w:val="center"/>
        <w:rPr>
          <w:rFonts w:ascii="Times New Roman" w:eastAsia="Times New Roman" w:hAnsi="Times New Roman" w:cs="Times New Roman"/>
          <w:b/>
          <w:sz w:val="24"/>
          <w:szCs w:val="24"/>
          <w:lang w:eastAsia="ru-RU"/>
        </w:rPr>
      </w:pPr>
    </w:p>
    <w:p w:rsidR="000C7F9A" w:rsidRPr="000C7F9A" w:rsidRDefault="000C7F9A" w:rsidP="000C7F9A">
      <w:pPr>
        <w:spacing w:after="0" w:line="240" w:lineRule="auto"/>
        <w:jc w:val="center"/>
        <w:rPr>
          <w:rFonts w:ascii="Times New Roman" w:eastAsia="Times New Roman" w:hAnsi="Times New Roman" w:cs="Times New Roman"/>
          <w:b/>
          <w:sz w:val="24"/>
          <w:szCs w:val="24"/>
          <w:lang w:eastAsia="ru-RU"/>
        </w:rPr>
      </w:pPr>
    </w:p>
    <w:p w:rsidR="000C7F9A" w:rsidRPr="000C7F9A" w:rsidRDefault="000C7F9A" w:rsidP="000C7F9A">
      <w:pPr>
        <w:spacing w:after="0" w:line="240" w:lineRule="auto"/>
        <w:jc w:val="center"/>
        <w:rPr>
          <w:rFonts w:ascii="Times New Roman" w:eastAsia="Times New Roman" w:hAnsi="Times New Roman" w:cs="Times New Roman"/>
          <w:b/>
          <w:sz w:val="24"/>
          <w:szCs w:val="24"/>
          <w:lang w:eastAsia="ru-RU"/>
        </w:rPr>
      </w:pPr>
    </w:p>
    <w:p w:rsidR="000C7F9A" w:rsidRPr="000C7F9A" w:rsidRDefault="000C7F9A" w:rsidP="000C7F9A">
      <w:pPr>
        <w:spacing w:after="0" w:line="240" w:lineRule="auto"/>
        <w:jc w:val="center"/>
        <w:rPr>
          <w:rFonts w:ascii="Times New Roman" w:eastAsia="Times New Roman" w:hAnsi="Times New Roman" w:cs="Times New Roman"/>
          <w:b/>
          <w:sz w:val="24"/>
          <w:szCs w:val="24"/>
          <w:lang w:eastAsia="ru-RU"/>
        </w:rPr>
      </w:pPr>
    </w:p>
    <w:p w:rsidR="000C7F9A" w:rsidRPr="000C7F9A" w:rsidRDefault="000C7F9A" w:rsidP="000C7F9A">
      <w:pPr>
        <w:spacing w:after="0" w:line="240" w:lineRule="auto"/>
        <w:jc w:val="center"/>
        <w:rPr>
          <w:rFonts w:ascii="Times New Roman" w:eastAsia="Times New Roman" w:hAnsi="Times New Roman" w:cs="Times New Roman"/>
          <w:b/>
          <w:sz w:val="24"/>
          <w:szCs w:val="24"/>
          <w:lang w:eastAsia="ru-RU"/>
        </w:rPr>
      </w:pPr>
    </w:p>
    <w:p w:rsidR="000C7F9A" w:rsidRPr="000C7F9A" w:rsidRDefault="000C7F9A" w:rsidP="000C7F9A">
      <w:pPr>
        <w:spacing w:after="0" w:line="240" w:lineRule="auto"/>
        <w:jc w:val="center"/>
        <w:rPr>
          <w:rFonts w:ascii="Times New Roman" w:eastAsia="Times New Roman" w:hAnsi="Times New Roman" w:cs="Times New Roman"/>
          <w:b/>
          <w:sz w:val="24"/>
          <w:szCs w:val="24"/>
          <w:lang w:eastAsia="ru-RU"/>
        </w:rPr>
      </w:pPr>
    </w:p>
    <w:p w:rsidR="000C7F9A" w:rsidRPr="000C7F9A" w:rsidRDefault="000C7F9A" w:rsidP="000C7F9A">
      <w:pPr>
        <w:spacing w:after="0" w:line="240" w:lineRule="auto"/>
        <w:jc w:val="center"/>
        <w:rPr>
          <w:rFonts w:ascii="Times New Roman" w:eastAsia="Times New Roman" w:hAnsi="Times New Roman" w:cs="Times New Roman"/>
          <w:b/>
          <w:sz w:val="24"/>
          <w:szCs w:val="24"/>
          <w:lang w:eastAsia="ru-RU"/>
        </w:rPr>
      </w:pPr>
      <w:bookmarkStart w:id="0" w:name="_GoBack"/>
      <w:bookmarkEnd w:id="0"/>
    </w:p>
    <w:sectPr w:rsidR="000C7F9A" w:rsidRPr="000C7F9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F0ECB"/>
    <w:multiLevelType w:val="multilevel"/>
    <w:tmpl w:val="4AF89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1DE63D4A"/>
    <w:multiLevelType w:val="multilevel"/>
    <w:tmpl w:val="1CDEE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1487157"/>
    <w:multiLevelType w:val="multilevel"/>
    <w:tmpl w:val="C9704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5BE2D2D"/>
    <w:multiLevelType w:val="hybridMultilevel"/>
    <w:tmpl w:val="5F0CDAA4"/>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4246343D"/>
    <w:multiLevelType w:val="multilevel"/>
    <w:tmpl w:val="8E82B5C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
    <w:nsid w:val="72766282"/>
    <w:multiLevelType w:val="multilevel"/>
    <w:tmpl w:val="C30C4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C354C13"/>
    <w:multiLevelType w:val="multilevel"/>
    <w:tmpl w:val="99143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5"/>
  </w:num>
  <w:num w:numId="3">
    <w:abstractNumId w:val="1"/>
  </w:num>
  <w:num w:numId="4">
    <w:abstractNumId w:val="6"/>
  </w:num>
  <w:num w:numId="5">
    <w:abstractNumId w:val="2"/>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7F9A"/>
    <w:rsid w:val="000C7F9A"/>
    <w:rsid w:val="0089493B"/>
    <w:rsid w:val="00A74768"/>
    <w:rsid w:val="00B8167A"/>
    <w:rsid w:val="00D223A5"/>
    <w:rsid w:val="00F338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C7F9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C7F9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C7F9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C7F9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XVI_%D0%B2%D0%B5%D0%BA" TargetMode="External"/><Relationship Id="rId18" Type="http://schemas.openxmlformats.org/officeDocument/2006/relationships/hyperlink" Target="https://ru.wikipedia.org/wiki/1000-%D0%BB%D0%B5%D1%82%D0%B8%D0%B5_%D0%9A%D0%B0%D0%B7%D0%B0%D0%BD%D0%B8" TargetMode="External"/><Relationship Id="rId26" Type="http://schemas.openxmlformats.org/officeDocument/2006/relationships/hyperlink" Target="https://ru.wikipedia.org/wiki/%D0%98%D0%B2%D0%B0%D0%BD_%D0%93%D1%80%D0%BE%D0%B7%D0%BD%D1%8B%D0%B9" TargetMode="External"/><Relationship Id="rId39" Type="http://schemas.openxmlformats.org/officeDocument/2006/relationships/hyperlink" Target="https://ru.wikipedia.org/wiki/%D0%A0%D0%B0%D0%B7%D0%B2%D0%BE%D0%B4%D0%BD%D0%BE%D0%B9_%D0%BC%D0%BE%D1%81%D1%82" TargetMode="External"/><Relationship Id="rId21" Type="http://schemas.openxmlformats.org/officeDocument/2006/relationships/hyperlink" Target="https://ru.wikipedia.org/wiki/%D0%A8%D0%B0%D0%BF%D0%BA%D0%B0_%D0%9A%D0%B0%D0%B7%D0%B0%D0%BD%D1%81%D0%BA%D0%B0%D1%8F" TargetMode="External"/><Relationship Id="rId34" Type="http://schemas.openxmlformats.org/officeDocument/2006/relationships/hyperlink" Target="https://ru.wikipedia.org/wiki/%D0%A2%D0%B5%D0%BC%D0%B7%D0%B0" TargetMode="External"/><Relationship Id="rId42" Type="http://schemas.openxmlformats.org/officeDocument/2006/relationships/hyperlink" Target="https://ru.wikipedia.org/wiki/%D0%9D%D0%B5%D0%BE%D0%B3%D0%BE%D1%82%D0%B8%D0%BA%D0%B0" TargetMode="External"/><Relationship Id="rId47" Type="http://schemas.openxmlformats.org/officeDocument/2006/relationships/hyperlink" Target="https://ru.wikipedia.org/wiki/%D0%A1%D0%A8%D0%90" TargetMode="External"/><Relationship Id="rId50" Type="http://schemas.openxmlformats.org/officeDocument/2006/relationships/hyperlink" Target="https://ru.wikipedia.org/wiki/1912_%D0%B3%D0%BE%D0%B4" TargetMode="External"/><Relationship Id="rId55" Type="http://schemas.openxmlformats.org/officeDocument/2006/relationships/image" Target="media/image13.png"/><Relationship Id="rId63" Type="http://schemas.openxmlformats.org/officeDocument/2006/relationships/image" Target="media/image18.png"/><Relationship Id="rId68" Type="http://schemas.openxmlformats.org/officeDocument/2006/relationships/fontTable" Target="fontTable.xml"/><Relationship Id="rId7" Type="http://schemas.openxmlformats.org/officeDocument/2006/relationships/hyperlink" Target="http://eifeleva-bashnya.ru/index.php/turizm-k-eifelevoi-bashne.html" TargetMode="External"/><Relationship Id="rId2" Type="http://schemas.openxmlformats.org/officeDocument/2006/relationships/styles" Target="styles.xml"/><Relationship Id="rId16" Type="http://schemas.openxmlformats.org/officeDocument/2006/relationships/hyperlink" Target="https://ru.wikipedia.org/wiki/%D0%98%D0%BC%D0%B0%D0%BC" TargetMode="External"/><Relationship Id="rId29" Type="http://schemas.openxmlformats.org/officeDocument/2006/relationships/image" Target="media/image8.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hyperlink" Target="https://ru.wikipedia.org/wiki/%D0%9A%D0%B0%D0%B7%D0%B0%D0%BD%D1%8C" TargetMode="External"/><Relationship Id="rId32" Type="http://schemas.openxmlformats.org/officeDocument/2006/relationships/hyperlink" Target="https://ru.wikipedia.org/wiki/%D0%A0%D0%B0%D0%B7%D0%B2%D0%BE%D0%B4%D0%BD%D0%BE%D0%B9_%D0%BC%D0%BE%D1%81%D1%82" TargetMode="External"/><Relationship Id="rId37" Type="http://schemas.openxmlformats.org/officeDocument/2006/relationships/hyperlink" Target="https://ru.wikipedia.org/wiki/%D0%9B%D0%BE%D0%BD%D0%B4%D0%BE%D0%BD%D1%81%D0%BA%D0%B8%D0%B9_%D0%BC%D0%BE%D1%81%D1%82" TargetMode="External"/><Relationship Id="rId40" Type="http://schemas.openxmlformats.org/officeDocument/2006/relationships/hyperlink" Target="https://ru.wikipedia.org/wiki/%D0%9A%D0%BE%D1%80%D1%80%D0%BE%D0%B7%D0%B8%D1%8F" TargetMode="External"/><Relationship Id="rId45" Type="http://schemas.openxmlformats.org/officeDocument/2006/relationships/hyperlink" Target="https://ru.wikipedia.org/wiki/%D0%9C%D0%B8%D1%81%D1%81%D1%83%D1%80%D0%B8_(%D1%88%D1%82%D0%B0%D1%82)" TargetMode="External"/><Relationship Id="rId53" Type="http://schemas.openxmlformats.org/officeDocument/2006/relationships/hyperlink" Target="https://ru.wikipedia.org/wiki/%D0%A1%D0%BA%D0%BB%D1%8F%D0%BD%D0%BA%D0%B8" TargetMode="External"/><Relationship Id="rId58" Type="http://schemas.openxmlformats.org/officeDocument/2006/relationships/hyperlink" Target="http://www.ru-uk.net/anglichane/item/68-koroleva-elizaveta-60-interesnykh-faktov.html" TargetMode="External"/><Relationship Id="rId66" Type="http://schemas.openxmlformats.org/officeDocument/2006/relationships/hyperlink" Target="https://ru.wikipedia.org/wiki/%D0%9B%D0%B8%D0%BD%D0%BA%D0%BE%D0%BB%D1%8C%D0%BD%D1%81%D0%BA%D0%B8%D0%B9_%D1%81%D0%BE%D0%B1%D0%BE%D1%80" TargetMode="External"/><Relationship Id="rId5" Type="http://schemas.openxmlformats.org/officeDocument/2006/relationships/webSettings" Target="webSettings.xml"/><Relationship Id="rId15" Type="http://schemas.openxmlformats.org/officeDocument/2006/relationships/hyperlink" Target="https://ru.wikipedia.org/wiki/%D0%98%D0%B2%D0%B0%D0%BD_%D0%93%D1%80%D0%BE%D0%B7%D0%BD%D1%8B%D0%B9" TargetMode="External"/><Relationship Id="rId23" Type="http://schemas.openxmlformats.org/officeDocument/2006/relationships/hyperlink" Target="https://ru.wikipedia.org/wiki/%D0%9C%D0%BE%D1%81%D0%BA%D0%B2%D0%B0" TargetMode="External"/><Relationship Id="rId28" Type="http://schemas.openxmlformats.org/officeDocument/2006/relationships/image" Target="media/image7.png"/><Relationship Id="rId36" Type="http://schemas.openxmlformats.org/officeDocument/2006/relationships/image" Target="media/image10.png"/><Relationship Id="rId49" Type="http://schemas.openxmlformats.org/officeDocument/2006/relationships/hyperlink" Target="https://ru.wikipedia.org/wiki/%D0%93%D0%BE%D1%80%D0%BE%D0%B4%D1%81%D0%BA%D0%B0%D1%8F_%D0%BB%D0%B5%D0%B3%D0%B5%D0%BD%D0%B4%D0%B0" TargetMode="External"/><Relationship Id="rId57" Type="http://schemas.openxmlformats.org/officeDocument/2006/relationships/hyperlink" Target="http://www.ru-uk.net/zhizn-v-anglii/item/76-prazdniki-velikobritanii.html" TargetMode="External"/><Relationship Id="rId61" Type="http://schemas.openxmlformats.org/officeDocument/2006/relationships/hyperlink" Target="http://xn--80auyf7a.xn--p1ai/%D0%B0%D1%80%D1%82/%D0%B0%D1%80%D1%85%D0%B8%D1%82%D0%B5%D0%BA%D1%82%D1%83%D1%80%D0%B0/%D1%81%D0%B0%D0%BC%D1%8B%D0%B5-%D0%B8%D0%BD%D1%82%D0%B5%D1%80%D0%B5%D1%81%D0%BD%D1%8B%D0%B5-%D0%B7%D0%B4%D0%B0%D0%BD%D0%B8%D1%8F-%D0%B2-%D0%BC%D0%B8%D1%80%D0%B5" TargetMode="External"/><Relationship Id="rId10" Type="http://schemas.openxmlformats.org/officeDocument/2006/relationships/image" Target="media/image4.jpeg"/><Relationship Id="rId19" Type="http://schemas.openxmlformats.org/officeDocument/2006/relationships/hyperlink" Target="http://womanadvice.ru/dvorec-topkapy-v-stambule" TargetMode="External"/><Relationship Id="rId31" Type="http://schemas.openxmlformats.org/officeDocument/2006/relationships/hyperlink" Target="https://ru.wikipedia.org/wiki/%D0%90%D0%BD%D0%B3%D0%BB%D0%B8%D0%B9%D1%81%D0%BA%D0%B8%D0%B9_%D1%8F%D0%B7%D1%8B%D0%BA" TargetMode="External"/><Relationship Id="rId44" Type="http://schemas.openxmlformats.org/officeDocument/2006/relationships/hyperlink" Target="https://ru.wikipedia.org/wiki/%D0%A4%D1%83%D0%BD%D1%82_%D1%81%D1%82%D0%B5%D1%80%D0%BB%D0%B8%D0%BD%D0%B3%D0%BE%D0%B2" TargetMode="External"/><Relationship Id="rId52" Type="http://schemas.openxmlformats.org/officeDocument/2006/relationships/hyperlink" Target="https://ru.wikipedia.org/wiki/1910_%D0%B3%D0%BE%D0%B4" TargetMode="External"/><Relationship Id="rId60" Type="http://schemas.openxmlformats.org/officeDocument/2006/relationships/image" Target="media/image16.png"/><Relationship Id="rId65" Type="http://schemas.openxmlformats.org/officeDocument/2006/relationships/hyperlink" Target="https://ru.wikipedia.org/wiki/%D0%92%D0%B8%D0%B7%D0%B8%D1%80%D1%8C" TargetMode="Externa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yperlink" Target="https://ru.wikipedia.org/wiki/%D0%92%D0%B7%D1%8F%D1%82%D0%B8%D0%B5_%D0%9A%D0%B0%D0%B7%D0%B0%D0%BD%D0%B8" TargetMode="External"/><Relationship Id="rId22" Type="http://schemas.openxmlformats.org/officeDocument/2006/relationships/hyperlink" Target="https://ru.wikipedia.org/wiki/%D0%9A%D0%B0%D0%B7%D0%B0%D0%BD%D1%81%D0%BA%D0%BE%D0%B5_%D1%85%D0%B0%D0%BD%D1%81%D1%82%D0%B2%D0%BE" TargetMode="Externa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hyperlink" Target="https://ru.wikipedia.org/wiki/%D0%A2%D0%B0%D1%83%D1%8D%D1%80" TargetMode="External"/><Relationship Id="rId43" Type="http://schemas.openxmlformats.org/officeDocument/2006/relationships/image" Target="media/image11.png"/><Relationship Id="rId48" Type="http://schemas.openxmlformats.org/officeDocument/2006/relationships/hyperlink" Target="https://ru.wikipedia.org/wiki/%D0%90%D1%80%D0%B8%D0%B7%D0%BE%D0%BD%D0%B0" TargetMode="External"/><Relationship Id="rId56" Type="http://schemas.openxmlformats.org/officeDocument/2006/relationships/image" Target="media/image14.png"/><Relationship Id="rId64" Type="http://schemas.openxmlformats.org/officeDocument/2006/relationships/image" Target="media/image19.png"/><Relationship Id="rId69"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hyperlink" Target="https://ru.wikipedia.org/wiki/1952_%D0%B3%D0%BE%D0%B4" TargetMode="External"/><Relationship Id="rId3" Type="http://schemas.microsoft.com/office/2007/relationships/stylesWithEffects" Target="stylesWithEffects.xml"/><Relationship Id="rId12" Type="http://schemas.openxmlformats.org/officeDocument/2006/relationships/hyperlink" Target="https://ru.wikipedia.org/wiki/%D0%9A%D0%B0%D0%B7%D0%B0%D0%BD%D1%81%D0%BA%D0%BE%D0%B5_%D1%85%D0%B0%D0%BD%D1%81%D1%82%D0%B2%D0%BE" TargetMode="External"/><Relationship Id="rId17" Type="http://schemas.openxmlformats.org/officeDocument/2006/relationships/hyperlink" Target="https://ru.wikipedia.org/wiki/%D0%A1%D0%B5%D0%B8%D0%B4" TargetMode="External"/><Relationship Id="rId25" Type="http://schemas.openxmlformats.org/officeDocument/2006/relationships/hyperlink" Target="https://ru.wikipedia.org/wiki/%D0%9E%D1%80%D1%83%D0%B6%D0%B5%D0%B9%D0%BD%D0%B0%D1%8F_%D0%BF%D0%B0%D0%BB%D0%B0%D1%82%D0%B0" TargetMode="External"/><Relationship Id="rId33" Type="http://schemas.openxmlformats.org/officeDocument/2006/relationships/hyperlink" Target="https://ru.wikipedia.org/wiki/%D0%9B%D0%BE%D0%BD%D0%B4%D0%BE%D0%BD" TargetMode="External"/><Relationship Id="rId38" Type="http://schemas.openxmlformats.org/officeDocument/2006/relationships/hyperlink" Target="https://ru.wikipedia.org/wiki/1894_%D0%B3%D0%BE%D0%B4" TargetMode="External"/><Relationship Id="rId46" Type="http://schemas.openxmlformats.org/officeDocument/2006/relationships/hyperlink" Target="https://ru.wikipedia.org/wiki/%D0%9B%D0%BE%D0%BD%D0%B4%D0%BE%D0%BD%D1%81%D0%BA%D0%B8%D0%B9_%D0%BC%D0%BE%D1%81%D1%82" TargetMode="External"/><Relationship Id="rId59" Type="http://schemas.openxmlformats.org/officeDocument/2006/relationships/image" Target="media/image15.png"/><Relationship Id="rId67" Type="http://schemas.openxmlformats.org/officeDocument/2006/relationships/image" Target="media/image20.png"/><Relationship Id="rId20" Type="http://schemas.openxmlformats.org/officeDocument/2006/relationships/hyperlink" Target="https://ru.wikipedia.org/wiki/%D0%9C%D0%B8%D0%BD%D0%B0%D1%80%D0%B5%D1%82" TargetMode="External"/><Relationship Id="rId41" Type="http://schemas.openxmlformats.org/officeDocument/2006/relationships/hyperlink" Target="https://ru.wikipedia.org/wiki/%D0%92%D0%B8%D0%BA%D1%82%D0%BE%D1%80%D0%B8%D0%B0%D0%BD%D1%81%D0%BA%D0%B0%D1%8F_%D0%B0%D1%80%D1%85%D0%B8%D1%82%D0%B5%D0%BA%D1%82%D1%83%D1%80%D0%B0" TargetMode="External"/><Relationship Id="rId54" Type="http://schemas.openxmlformats.org/officeDocument/2006/relationships/image" Target="media/image12.png"/><Relationship Id="rId62" Type="http://schemas.openxmlformats.org/officeDocument/2006/relationships/image" Target="media/image1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13</Pages>
  <Words>5964</Words>
  <Characters>33999</Characters>
  <Application>Microsoft Office Word</Application>
  <DocSecurity>0</DocSecurity>
  <Lines>283</Lines>
  <Paragraphs>79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39884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cp:revision>
  <dcterms:created xsi:type="dcterms:W3CDTF">2021-01-22T11:59:00Z</dcterms:created>
  <dcterms:modified xsi:type="dcterms:W3CDTF">2021-01-22T12:03:00Z</dcterms:modified>
</cp:coreProperties>
</file>