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6E4" w:rsidRPr="009316E4" w:rsidRDefault="009316E4" w:rsidP="009316E4">
      <w:pPr>
        <w:spacing w:after="0" w:line="240" w:lineRule="auto"/>
        <w:jc w:val="center"/>
        <w:rPr>
          <w:rFonts w:ascii="Verdana" w:eastAsia="Times New Roman" w:hAnsi="Verdana" w:cs="Times New Roman"/>
          <w:b/>
          <w:bCs/>
          <w:sz w:val="21"/>
          <w:szCs w:val="21"/>
          <w:lang w:eastAsia="ru-RU"/>
        </w:rPr>
      </w:pPr>
      <w:r w:rsidRPr="009316E4">
        <w:rPr>
          <w:rFonts w:ascii="Arial" w:eastAsia="Times New Roman" w:hAnsi="Arial" w:cs="Arial"/>
          <w:b/>
          <w:bCs/>
          <w:sz w:val="24"/>
          <w:szCs w:val="24"/>
          <w:lang w:eastAsia="ru-RU"/>
        </w:rPr>
        <w:t>АДМИНИСТРАЦИЯ ГОРОДА НИЖНЕВАРТОВСКА</w:t>
      </w:r>
    </w:p>
    <w:p w:rsidR="009316E4" w:rsidRPr="009316E4" w:rsidRDefault="009316E4" w:rsidP="009316E4">
      <w:pPr>
        <w:spacing w:after="0" w:line="240" w:lineRule="auto"/>
        <w:jc w:val="center"/>
        <w:rPr>
          <w:rFonts w:ascii="Verdana" w:eastAsia="Times New Roman" w:hAnsi="Verdana" w:cs="Times New Roman"/>
          <w:b/>
          <w:bCs/>
          <w:sz w:val="21"/>
          <w:szCs w:val="21"/>
          <w:lang w:eastAsia="ru-RU"/>
        </w:rPr>
      </w:pPr>
      <w:r w:rsidRPr="009316E4">
        <w:rPr>
          <w:rFonts w:ascii="Arial" w:eastAsia="Times New Roman" w:hAnsi="Arial" w:cs="Arial"/>
          <w:b/>
          <w:bCs/>
          <w:sz w:val="24"/>
          <w:szCs w:val="24"/>
          <w:lang w:eastAsia="ru-RU"/>
        </w:rPr>
        <w:t> </w:t>
      </w:r>
    </w:p>
    <w:p w:rsidR="009316E4" w:rsidRPr="009316E4" w:rsidRDefault="009316E4" w:rsidP="009316E4">
      <w:pPr>
        <w:spacing w:after="0" w:line="240" w:lineRule="auto"/>
        <w:jc w:val="center"/>
        <w:rPr>
          <w:rFonts w:ascii="Verdana" w:eastAsia="Times New Roman" w:hAnsi="Verdana" w:cs="Times New Roman"/>
          <w:b/>
          <w:bCs/>
          <w:sz w:val="21"/>
          <w:szCs w:val="21"/>
          <w:lang w:eastAsia="ru-RU"/>
        </w:rPr>
      </w:pPr>
      <w:r w:rsidRPr="009316E4">
        <w:rPr>
          <w:rFonts w:ascii="Arial" w:eastAsia="Times New Roman" w:hAnsi="Arial" w:cs="Arial"/>
          <w:b/>
          <w:bCs/>
          <w:sz w:val="24"/>
          <w:szCs w:val="24"/>
          <w:lang w:eastAsia="ru-RU"/>
        </w:rPr>
        <w:t>ПОСТАНОВЛЕНИЕ</w:t>
      </w:r>
    </w:p>
    <w:p w:rsidR="009316E4" w:rsidRPr="009316E4" w:rsidRDefault="009316E4" w:rsidP="009316E4">
      <w:pPr>
        <w:spacing w:after="0" w:line="240" w:lineRule="auto"/>
        <w:jc w:val="center"/>
        <w:rPr>
          <w:rFonts w:ascii="Verdana" w:eastAsia="Times New Roman" w:hAnsi="Verdana" w:cs="Times New Roman"/>
          <w:b/>
          <w:bCs/>
          <w:sz w:val="21"/>
          <w:szCs w:val="21"/>
          <w:lang w:eastAsia="ru-RU"/>
        </w:rPr>
      </w:pPr>
      <w:r w:rsidRPr="009316E4">
        <w:rPr>
          <w:rFonts w:ascii="Arial" w:eastAsia="Times New Roman" w:hAnsi="Arial" w:cs="Arial"/>
          <w:b/>
          <w:bCs/>
          <w:sz w:val="24"/>
          <w:szCs w:val="24"/>
          <w:lang w:eastAsia="ru-RU"/>
        </w:rPr>
        <w:t>от 15 мая 2017 г. N 706</w:t>
      </w:r>
    </w:p>
    <w:p w:rsidR="009316E4" w:rsidRPr="009316E4" w:rsidRDefault="009316E4" w:rsidP="009316E4">
      <w:pPr>
        <w:spacing w:after="0" w:line="240" w:lineRule="auto"/>
        <w:jc w:val="center"/>
        <w:rPr>
          <w:rFonts w:ascii="Verdana" w:eastAsia="Times New Roman" w:hAnsi="Verdana" w:cs="Times New Roman"/>
          <w:b/>
          <w:bCs/>
          <w:sz w:val="21"/>
          <w:szCs w:val="21"/>
          <w:lang w:eastAsia="ru-RU"/>
        </w:rPr>
      </w:pPr>
      <w:r w:rsidRPr="009316E4">
        <w:rPr>
          <w:rFonts w:ascii="Arial" w:eastAsia="Times New Roman" w:hAnsi="Arial" w:cs="Arial"/>
          <w:b/>
          <w:bCs/>
          <w:sz w:val="24"/>
          <w:szCs w:val="24"/>
          <w:lang w:eastAsia="ru-RU"/>
        </w:rPr>
        <w:t> </w:t>
      </w:r>
    </w:p>
    <w:p w:rsidR="009316E4" w:rsidRPr="009316E4" w:rsidRDefault="009316E4" w:rsidP="009316E4">
      <w:pPr>
        <w:spacing w:after="0" w:line="240" w:lineRule="auto"/>
        <w:jc w:val="center"/>
        <w:rPr>
          <w:rFonts w:ascii="Verdana" w:eastAsia="Times New Roman" w:hAnsi="Verdana" w:cs="Times New Roman"/>
          <w:b/>
          <w:bCs/>
          <w:sz w:val="21"/>
          <w:szCs w:val="21"/>
          <w:lang w:eastAsia="ru-RU"/>
        </w:rPr>
      </w:pPr>
      <w:r w:rsidRPr="009316E4">
        <w:rPr>
          <w:rFonts w:ascii="Arial" w:eastAsia="Times New Roman" w:hAnsi="Arial" w:cs="Arial"/>
          <w:b/>
          <w:bCs/>
          <w:sz w:val="24"/>
          <w:szCs w:val="24"/>
          <w:lang w:eastAsia="ru-RU"/>
        </w:rPr>
        <w:t>ОБ УТВЕРЖДЕНИИ ПОРЯДКА ПРЕДОСТАВЛЕНИЯ СУБСИДИИ ИЗ БЮДЖЕТА</w:t>
      </w:r>
    </w:p>
    <w:p w:rsidR="009316E4" w:rsidRPr="009316E4" w:rsidRDefault="009316E4" w:rsidP="009316E4">
      <w:pPr>
        <w:spacing w:after="0" w:line="240" w:lineRule="auto"/>
        <w:jc w:val="center"/>
        <w:rPr>
          <w:rFonts w:ascii="Verdana" w:eastAsia="Times New Roman" w:hAnsi="Verdana" w:cs="Times New Roman"/>
          <w:b/>
          <w:bCs/>
          <w:sz w:val="21"/>
          <w:szCs w:val="21"/>
          <w:lang w:eastAsia="ru-RU"/>
        </w:rPr>
      </w:pPr>
      <w:r w:rsidRPr="009316E4">
        <w:rPr>
          <w:rFonts w:ascii="Arial" w:eastAsia="Times New Roman" w:hAnsi="Arial" w:cs="Arial"/>
          <w:b/>
          <w:bCs/>
          <w:sz w:val="24"/>
          <w:szCs w:val="24"/>
          <w:lang w:eastAsia="ru-RU"/>
        </w:rPr>
        <w:t>ГОРОДА НИЖНЕВАРТОВСКА НА ФИНАНСОВОЕ ОБЕСПЕЧЕНИЕ ЗАТРАТ</w:t>
      </w:r>
    </w:p>
    <w:p w:rsidR="009316E4" w:rsidRPr="009316E4" w:rsidRDefault="009316E4" w:rsidP="009316E4">
      <w:pPr>
        <w:spacing w:after="0" w:line="240" w:lineRule="auto"/>
        <w:jc w:val="center"/>
        <w:rPr>
          <w:rFonts w:ascii="Verdana" w:eastAsia="Times New Roman" w:hAnsi="Verdana" w:cs="Times New Roman"/>
          <w:b/>
          <w:bCs/>
          <w:sz w:val="21"/>
          <w:szCs w:val="21"/>
          <w:lang w:eastAsia="ru-RU"/>
        </w:rPr>
      </w:pPr>
      <w:r w:rsidRPr="009316E4">
        <w:rPr>
          <w:rFonts w:ascii="Arial" w:eastAsia="Times New Roman" w:hAnsi="Arial" w:cs="Arial"/>
          <w:b/>
          <w:bCs/>
          <w:sz w:val="24"/>
          <w:szCs w:val="24"/>
          <w:lang w:eastAsia="ru-RU"/>
        </w:rPr>
        <w:t>ПО БЛАГОУСТРОЙСТВУ ТЕРРИТОРИЙ, ПРИЛЕГАЮЩИХ</w:t>
      </w:r>
    </w:p>
    <w:p w:rsidR="009316E4" w:rsidRPr="009316E4" w:rsidRDefault="009316E4" w:rsidP="009316E4">
      <w:pPr>
        <w:spacing w:after="0" w:line="240" w:lineRule="auto"/>
        <w:jc w:val="center"/>
        <w:rPr>
          <w:rFonts w:ascii="Verdana" w:eastAsia="Times New Roman" w:hAnsi="Verdana" w:cs="Times New Roman"/>
          <w:b/>
          <w:bCs/>
          <w:sz w:val="21"/>
          <w:szCs w:val="21"/>
          <w:lang w:eastAsia="ru-RU"/>
        </w:rPr>
      </w:pPr>
      <w:r w:rsidRPr="009316E4">
        <w:rPr>
          <w:rFonts w:ascii="Arial" w:eastAsia="Times New Roman" w:hAnsi="Arial" w:cs="Arial"/>
          <w:b/>
          <w:bCs/>
          <w:sz w:val="24"/>
          <w:szCs w:val="24"/>
          <w:lang w:eastAsia="ru-RU"/>
        </w:rPr>
        <w:t>К МНОГОКВАРТИРНЫМ ДОМАМ</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9316E4" w:rsidRPr="009316E4" w:rsidTr="009316E4">
        <w:trPr>
          <w:tblCellSpacing w:w="15" w:type="dxa"/>
          <w:jc w:val="center"/>
        </w:trPr>
        <w:tc>
          <w:tcPr>
            <w:tcW w:w="0" w:type="auto"/>
            <w:vAlign w:val="center"/>
            <w:hideMark/>
          </w:tcPr>
          <w:p w:rsidR="009316E4" w:rsidRPr="009316E4" w:rsidRDefault="009316E4" w:rsidP="009316E4">
            <w:pPr>
              <w:spacing w:after="0" w:line="240" w:lineRule="auto"/>
              <w:jc w:val="center"/>
              <w:rPr>
                <w:rFonts w:ascii="Verdana" w:eastAsia="Times New Roman" w:hAnsi="Verdana" w:cs="Times New Roman"/>
                <w:b/>
                <w:bCs/>
                <w:sz w:val="21"/>
                <w:szCs w:val="21"/>
                <w:lang w:eastAsia="ru-RU"/>
              </w:rPr>
            </w:pPr>
          </w:p>
        </w:tc>
        <w:tc>
          <w:tcPr>
            <w:tcW w:w="0" w:type="auto"/>
            <w:vAlign w:val="center"/>
            <w:hideMark/>
          </w:tcPr>
          <w:p w:rsidR="009316E4" w:rsidRPr="009316E4" w:rsidRDefault="009316E4" w:rsidP="009316E4">
            <w:pPr>
              <w:spacing w:after="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Список изменяющих документов</w:t>
            </w:r>
          </w:p>
        </w:tc>
      </w:tr>
    </w:tbl>
    <w:p w:rsidR="009316E4" w:rsidRPr="009316E4" w:rsidRDefault="009316E4" w:rsidP="009316E4">
      <w:pPr>
        <w:shd w:val="clear" w:color="auto" w:fill="F4F3F8"/>
        <w:spacing w:after="0" w:line="240" w:lineRule="auto"/>
        <w:jc w:val="center"/>
        <w:rPr>
          <w:rFonts w:ascii="Verdana" w:eastAsia="Times New Roman" w:hAnsi="Verdana" w:cs="Times New Roman"/>
          <w:color w:val="392C69"/>
          <w:sz w:val="21"/>
          <w:szCs w:val="21"/>
          <w:lang w:eastAsia="ru-RU"/>
        </w:rPr>
      </w:pPr>
      <w:r w:rsidRPr="009316E4">
        <w:rPr>
          <w:rFonts w:ascii="Times New Roman" w:eastAsia="Times New Roman" w:hAnsi="Times New Roman" w:cs="Times New Roman"/>
          <w:color w:val="392C69"/>
          <w:sz w:val="24"/>
          <w:szCs w:val="24"/>
          <w:lang w:eastAsia="ru-RU"/>
        </w:rPr>
        <w:t>(в ред. постановлений Администрации города Нижневартовска</w:t>
      </w:r>
    </w:p>
    <w:p w:rsidR="009316E4" w:rsidRPr="009316E4" w:rsidRDefault="009316E4" w:rsidP="009316E4">
      <w:pPr>
        <w:shd w:val="clear" w:color="auto" w:fill="F4F3F8"/>
        <w:spacing w:after="0" w:line="240" w:lineRule="auto"/>
        <w:jc w:val="center"/>
        <w:rPr>
          <w:rFonts w:ascii="Verdana" w:eastAsia="Times New Roman" w:hAnsi="Verdana" w:cs="Times New Roman"/>
          <w:color w:val="392C69"/>
          <w:sz w:val="21"/>
          <w:szCs w:val="21"/>
          <w:lang w:eastAsia="ru-RU"/>
        </w:rPr>
      </w:pPr>
      <w:r w:rsidRPr="009316E4">
        <w:rPr>
          <w:rFonts w:ascii="Times New Roman" w:eastAsia="Times New Roman" w:hAnsi="Times New Roman" w:cs="Times New Roman"/>
          <w:color w:val="392C69"/>
          <w:sz w:val="24"/>
          <w:szCs w:val="24"/>
          <w:lang w:eastAsia="ru-RU"/>
        </w:rPr>
        <w:t xml:space="preserve">от 13.07.2018 </w:t>
      </w:r>
      <w:hyperlink r:id="rId4" w:history="1">
        <w:r w:rsidRPr="009316E4">
          <w:rPr>
            <w:rFonts w:ascii="Times New Roman" w:eastAsia="Times New Roman" w:hAnsi="Times New Roman" w:cs="Times New Roman"/>
            <w:color w:val="0000FF"/>
            <w:sz w:val="24"/>
            <w:szCs w:val="24"/>
            <w:u w:val="single"/>
            <w:lang w:eastAsia="ru-RU"/>
          </w:rPr>
          <w:t>N 1005</w:t>
        </w:r>
      </w:hyperlink>
      <w:r w:rsidRPr="009316E4">
        <w:rPr>
          <w:rFonts w:ascii="Times New Roman" w:eastAsia="Times New Roman" w:hAnsi="Times New Roman" w:cs="Times New Roman"/>
          <w:color w:val="392C69"/>
          <w:sz w:val="24"/>
          <w:szCs w:val="24"/>
          <w:lang w:eastAsia="ru-RU"/>
        </w:rPr>
        <w:t xml:space="preserve">, от 26.04.2019 </w:t>
      </w:r>
      <w:hyperlink r:id="rId5" w:history="1">
        <w:r w:rsidRPr="009316E4">
          <w:rPr>
            <w:rFonts w:ascii="Times New Roman" w:eastAsia="Times New Roman" w:hAnsi="Times New Roman" w:cs="Times New Roman"/>
            <w:color w:val="0000FF"/>
            <w:sz w:val="24"/>
            <w:szCs w:val="24"/>
            <w:u w:val="single"/>
            <w:lang w:eastAsia="ru-RU"/>
          </w:rPr>
          <w:t>N 324</w:t>
        </w:r>
      </w:hyperlink>
      <w:r w:rsidRPr="009316E4">
        <w:rPr>
          <w:rFonts w:ascii="Times New Roman" w:eastAsia="Times New Roman" w:hAnsi="Times New Roman" w:cs="Times New Roman"/>
          <w:color w:val="392C69"/>
          <w:sz w:val="24"/>
          <w:szCs w:val="24"/>
          <w:lang w:eastAsia="ru-RU"/>
        </w:rPr>
        <w:t xml:space="preserve">, от 26.11.2019 </w:t>
      </w:r>
      <w:hyperlink r:id="rId6" w:history="1">
        <w:r w:rsidRPr="009316E4">
          <w:rPr>
            <w:rFonts w:ascii="Times New Roman" w:eastAsia="Times New Roman" w:hAnsi="Times New Roman" w:cs="Times New Roman"/>
            <w:color w:val="0000FF"/>
            <w:sz w:val="24"/>
            <w:szCs w:val="24"/>
            <w:u w:val="single"/>
            <w:lang w:eastAsia="ru-RU"/>
          </w:rPr>
          <w:t>N 944</w:t>
        </w:r>
      </w:hyperlink>
      <w:r w:rsidRPr="009316E4">
        <w:rPr>
          <w:rFonts w:ascii="Times New Roman" w:eastAsia="Times New Roman" w:hAnsi="Times New Roman" w:cs="Times New Roman"/>
          <w:color w:val="392C69"/>
          <w:sz w:val="24"/>
          <w:szCs w:val="24"/>
          <w:lang w:eastAsia="ru-RU"/>
        </w:rPr>
        <w:t>,</w:t>
      </w:r>
    </w:p>
    <w:p w:rsidR="009316E4" w:rsidRPr="009316E4" w:rsidRDefault="009316E4" w:rsidP="009316E4">
      <w:pPr>
        <w:shd w:val="clear" w:color="auto" w:fill="F4F3F8"/>
        <w:spacing w:after="0" w:line="240" w:lineRule="auto"/>
        <w:jc w:val="center"/>
        <w:rPr>
          <w:rFonts w:ascii="Verdana" w:eastAsia="Times New Roman" w:hAnsi="Verdana" w:cs="Times New Roman"/>
          <w:color w:val="392C69"/>
          <w:sz w:val="21"/>
          <w:szCs w:val="21"/>
          <w:lang w:eastAsia="ru-RU"/>
        </w:rPr>
      </w:pPr>
      <w:r w:rsidRPr="009316E4">
        <w:rPr>
          <w:rFonts w:ascii="Times New Roman" w:eastAsia="Times New Roman" w:hAnsi="Times New Roman" w:cs="Times New Roman"/>
          <w:color w:val="392C69"/>
          <w:sz w:val="24"/>
          <w:szCs w:val="24"/>
          <w:lang w:eastAsia="ru-RU"/>
        </w:rPr>
        <w:t xml:space="preserve">от 03.06.2020 </w:t>
      </w:r>
      <w:hyperlink r:id="rId7" w:history="1">
        <w:r w:rsidRPr="009316E4">
          <w:rPr>
            <w:rFonts w:ascii="Times New Roman" w:eastAsia="Times New Roman" w:hAnsi="Times New Roman" w:cs="Times New Roman"/>
            <w:color w:val="0000FF"/>
            <w:sz w:val="24"/>
            <w:szCs w:val="24"/>
            <w:u w:val="single"/>
            <w:lang w:eastAsia="ru-RU"/>
          </w:rPr>
          <w:t>N 495</w:t>
        </w:r>
      </w:hyperlink>
      <w:r w:rsidRPr="009316E4">
        <w:rPr>
          <w:rFonts w:ascii="Times New Roman" w:eastAsia="Times New Roman" w:hAnsi="Times New Roman" w:cs="Times New Roman"/>
          <w:color w:val="392C69"/>
          <w:sz w:val="24"/>
          <w:szCs w:val="24"/>
          <w:lang w:eastAsia="ru-RU"/>
        </w:rPr>
        <w:t>)</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В целях создания условий для управления многоквартирными домами, повышения уровня комфортного проживания населения и качества оказания услуг, руководствуясь </w:t>
      </w:r>
      <w:hyperlink r:id="rId8" w:history="1">
        <w:r w:rsidRPr="009316E4">
          <w:rPr>
            <w:rFonts w:ascii="Times New Roman" w:eastAsia="Times New Roman" w:hAnsi="Times New Roman" w:cs="Times New Roman"/>
            <w:color w:val="0000FF"/>
            <w:sz w:val="24"/>
            <w:szCs w:val="24"/>
            <w:u w:val="single"/>
            <w:lang w:eastAsia="ru-RU"/>
          </w:rPr>
          <w:t>статьями 78</w:t>
        </w:r>
      </w:hyperlink>
      <w:r w:rsidRPr="009316E4">
        <w:rPr>
          <w:rFonts w:ascii="Times New Roman" w:eastAsia="Times New Roman" w:hAnsi="Times New Roman" w:cs="Times New Roman"/>
          <w:sz w:val="24"/>
          <w:szCs w:val="24"/>
          <w:lang w:eastAsia="ru-RU"/>
        </w:rPr>
        <w:t xml:space="preserve">, </w:t>
      </w:r>
      <w:hyperlink r:id="rId9" w:history="1">
        <w:r w:rsidRPr="009316E4">
          <w:rPr>
            <w:rFonts w:ascii="Times New Roman" w:eastAsia="Times New Roman" w:hAnsi="Times New Roman" w:cs="Times New Roman"/>
            <w:color w:val="0000FF"/>
            <w:sz w:val="24"/>
            <w:szCs w:val="24"/>
            <w:u w:val="single"/>
            <w:lang w:eastAsia="ru-RU"/>
          </w:rPr>
          <w:t>78.1</w:t>
        </w:r>
      </w:hyperlink>
      <w:r w:rsidRPr="009316E4">
        <w:rPr>
          <w:rFonts w:ascii="Times New Roman" w:eastAsia="Times New Roman" w:hAnsi="Times New Roman" w:cs="Times New Roman"/>
          <w:sz w:val="24"/>
          <w:szCs w:val="24"/>
          <w:lang w:eastAsia="ru-RU"/>
        </w:rPr>
        <w:t xml:space="preserve"> Бюджетного кодекса Российской Федерации, </w:t>
      </w:r>
      <w:hyperlink r:id="rId10" w:history="1">
        <w:r w:rsidRPr="009316E4">
          <w:rPr>
            <w:rFonts w:ascii="Times New Roman" w:eastAsia="Times New Roman" w:hAnsi="Times New Roman" w:cs="Times New Roman"/>
            <w:color w:val="0000FF"/>
            <w:sz w:val="24"/>
            <w:szCs w:val="24"/>
            <w:u w:val="single"/>
            <w:lang w:eastAsia="ru-RU"/>
          </w:rPr>
          <w:t>165</w:t>
        </w:r>
      </w:hyperlink>
      <w:r w:rsidRPr="009316E4">
        <w:rPr>
          <w:rFonts w:ascii="Times New Roman" w:eastAsia="Times New Roman" w:hAnsi="Times New Roman" w:cs="Times New Roman"/>
          <w:sz w:val="24"/>
          <w:szCs w:val="24"/>
          <w:lang w:eastAsia="ru-RU"/>
        </w:rPr>
        <w:t xml:space="preserve"> Жилищного кодекса Российской Федерации, </w:t>
      </w:r>
      <w:hyperlink r:id="rId11" w:history="1">
        <w:r w:rsidRPr="009316E4">
          <w:rPr>
            <w:rFonts w:ascii="Times New Roman" w:eastAsia="Times New Roman" w:hAnsi="Times New Roman" w:cs="Times New Roman"/>
            <w:color w:val="0000FF"/>
            <w:sz w:val="24"/>
            <w:szCs w:val="24"/>
            <w:u w:val="single"/>
            <w:lang w:eastAsia="ru-RU"/>
          </w:rPr>
          <w:t>16</w:t>
        </w:r>
      </w:hyperlink>
      <w:r w:rsidRPr="009316E4">
        <w:rPr>
          <w:rFonts w:ascii="Times New Roman" w:eastAsia="Times New Roman" w:hAnsi="Times New Roman" w:cs="Times New Roman"/>
          <w:sz w:val="24"/>
          <w:szCs w:val="24"/>
          <w:lang w:eastAsia="ru-RU"/>
        </w:rPr>
        <w:t xml:space="preserve"> Федерального закона от 06.10.2003 N 131-ФЗ "Об общих принципах организации местного самоуправления в Российской Федерации":</w:t>
      </w:r>
    </w:p>
    <w:p w:rsidR="009316E4" w:rsidRPr="009316E4" w:rsidRDefault="009316E4" w:rsidP="009316E4">
      <w:pPr>
        <w:spacing w:after="0" w:line="240" w:lineRule="auto"/>
        <w:jc w:val="both"/>
        <w:rPr>
          <w:rFonts w:ascii="Verdana" w:eastAsia="Times New Roman" w:hAnsi="Verdana" w:cs="Times New Roman"/>
          <w:color w:val="000000"/>
          <w:sz w:val="21"/>
          <w:szCs w:val="21"/>
          <w:lang w:eastAsia="ru-RU"/>
        </w:rPr>
      </w:pPr>
      <w:r w:rsidRPr="009316E4">
        <w:rPr>
          <w:rFonts w:ascii="Times New Roman" w:eastAsia="Times New Roman" w:hAnsi="Times New Roman" w:cs="Times New Roman"/>
          <w:color w:val="000000"/>
          <w:sz w:val="24"/>
          <w:szCs w:val="24"/>
          <w:lang w:eastAsia="ru-RU"/>
        </w:rPr>
        <w:t xml:space="preserve">(в ред. </w:t>
      </w:r>
      <w:hyperlink r:id="rId12" w:history="1">
        <w:r w:rsidRPr="009316E4">
          <w:rPr>
            <w:rFonts w:ascii="Times New Roman" w:eastAsia="Times New Roman" w:hAnsi="Times New Roman" w:cs="Times New Roman"/>
            <w:color w:val="0000FF"/>
            <w:sz w:val="24"/>
            <w:szCs w:val="24"/>
            <w:u w:val="single"/>
            <w:lang w:eastAsia="ru-RU"/>
          </w:rPr>
          <w:t>постановления</w:t>
        </w:r>
      </w:hyperlink>
      <w:r w:rsidRPr="009316E4">
        <w:rPr>
          <w:rFonts w:ascii="Times New Roman" w:eastAsia="Times New Roman" w:hAnsi="Times New Roman" w:cs="Times New Roman"/>
          <w:color w:val="000000"/>
          <w:sz w:val="24"/>
          <w:szCs w:val="24"/>
          <w:lang w:eastAsia="ru-RU"/>
        </w:rPr>
        <w:t xml:space="preserve"> Администрации города Нижневартовска от 26.04.2019 N 324)</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1. Утвердить </w:t>
      </w:r>
      <w:hyperlink w:anchor="p40" w:history="1">
        <w:r w:rsidRPr="009316E4">
          <w:rPr>
            <w:rFonts w:ascii="Times New Roman" w:eastAsia="Times New Roman" w:hAnsi="Times New Roman" w:cs="Times New Roman"/>
            <w:color w:val="0000FF"/>
            <w:sz w:val="24"/>
            <w:szCs w:val="24"/>
            <w:u w:val="single"/>
            <w:lang w:eastAsia="ru-RU"/>
          </w:rPr>
          <w:t>Порядок</w:t>
        </w:r>
      </w:hyperlink>
      <w:r w:rsidRPr="009316E4">
        <w:rPr>
          <w:rFonts w:ascii="Times New Roman" w:eastAsia="Times New Roman" w:hAnsi="Times New Roman" w:cs="Times New Roman"/>
          <w:sz w:val="24"/>
          <w:szCs w:val="24"/>
          <w:lang w:eastAsia="ru-RU"/>
        </w:rPr>
        <w:t xml:space="preserve"> предоставления субсидии из бюджета города Нижневартовска на финансовое обеспечение затрат по благоустройству территорий, прилегающих к многоквартирным домам, согласно приложению.</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2. Признать утратившими силу:</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постановления администрации города:</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от 14.12.2015 </w:t>
      </w:r>
      <w:hyperlink r:id="rId13" w:history="1">
        <w:r w:rsidRPr="009316E4">
          <w:rPr>
            <w:rFonts w:ascii="Times New Roman" w:eastAsia="Times New Roman" w:hAnsi="Times New Roman" w:cs="Times New Roman"/>
            <w:color w:val="0000FF"/>
            <w:sz w:val="24"/>
            <w:szCs w:val="24"/>
            <w:u w:val="single"/>
            <w:lang w:eastAsia="ru-RU"/>
          </w:rPr>
          <w:t>N 2231</w:t>
        </w:r>
      </w:hyperlink>
      <w:r w:rsidRPr="009316E4">
        <w:rPr>
          <w:rFonts w:ascii="Times New Roman" w:eastAsia="Times New Roman" w:hAnsi="Times New Roman" w:cs="Times New Roman"/>
          <w:sz w:val="24"/>
          <w:szCs w:val="24"/>
          <w:lang w:eastAsia="ru-RU"/>
        </w:rPr>
        <w:t xml:space="preserve"> "Об утверждении Порядка предоставления субсидии из бюджета города Нижневартовска на возмещение затрат по благоустройству территорий, прилегающих к жилищному фонду";</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от 27.05.2016 </w:t>
      </w:r>
      <w:hyperlink r:id="rId14" w:history="1">
        <w:r w:rsidRPr="009316E4">
          <w:rPr>
            <w:rFonts w:ascii="Times New Roman" w:eastAsia="Times New Roman" w:hAnsi="Times New Roman" w:cs="Times New Roman"/>
            <w:color w:val="0000FF"/>
            <w:sz w:val="24"/>
            <w:szCs w:val="24"/>
            <w:u w:val="single"/>
            <w:lang w:eastAsia="ru-RU"/>
          </w:rPr>
          <w:t>N 739</w:t>
        </w:r>
      </w:hyperlink>
      <w:r w:rsidRPr="009316E4">
        <w:rPr>
          <w:rFonts w:ascii="Times New Roman" w:eastAsia="Times New Roman" w:hAnsi="Times New Roman" w:cs="Times New Roman"/>
          <w:sz w:val="24"/>
          <w:szCs w:val="24"/>
          <w:lang w:eastAsia="ru-RU"/>
        </w:rPr>
        <w:t xml:space="preserve"> "О внесении изменений в приложение к постановлению администрации города от 14.12.2015 N 2231 "Об утверждении Порядка предоставления субсидии из бюджета города Нижневартовска на возмещение затрат по благоустройству территорий, прилегающих к жилищному фонду";</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 </w:t>
      </w:r>
      <w:hyperlink r:id="rId15" w:history="1">
        <w:r w:rsidRPr="009316E4">
          <w:rPr>
            <w:rFonts w:ascii="Times New Roman" w:eastAsia="Times New Roman" w:hAnsi="Times New Roman" w:cs="Times New Roman"/>
            <w:color w:val="0000FF"/>
            <w:sz w:val="24"/>
            <w:szCs w:val="24"/>
            <w:u w:val="single"/>
            <w:lang w:eastAsia="ru-RU"/>
          </w:rPr>
          <w:t>пункт 5</w:t>
        </w:r>
      </w:hyperlink>
      <w:r w:rsidRPr="009316E4">
        <w:rPr>
          <w:rFonts w:ascii="Times New Roman" w:eastAsia="Times New Roman" w:hAnsi="Times New Roman" w:cs="Times New Roman"/>
          <w:sz w:val="24"/>
          <w:szCs w:val="24"/>
          <w:lang w:eastAsia="ru-RU"/>
        </w:rPr>
        <w:t xml:space="preserve"> приложения к постановлению администрации города от 27.01.2017 N 109 "О внесении изменений в некоторые постановления администрации города".</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3. Управлению по информационной политике администрации города (С.В. Селиванова) обеспечить официальное опубликование постановления.</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4. Постановление вступает в силу после его официального опубликования и распространяется на правоотношения, возникшие с 01.01.2017.</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5. Контроль за выполнением постановления возложить на заместителя главы города, директора департамента жилищно-коммунального хозяйства администрации города М.А. Коротаева.</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right"/>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Глава города</w:t>
      </w:r>
    </w:p>
    <w:p w:rsidR="009316E4" w:rsidRPr="009316E4" w:rsidRDefault="009316E4" w:rsidP="009316E4">
      <w:pPr>
        <w:spacing w:after="0" w:line="240" w:lineRule="auto"/>
        <w:jc w:val="right"/>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В.В.ТИХОНОВ</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right"/>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Приложение</w:t>
      </w:r>
    </w:p>
    <w:p w:rsidR="009316E4" w:rsidRPr="009316E4" w:rsidRDefault="009316E4" w:rsidP="009316E4">
      <w:pPr>
        <w:spacing w:after="0" w:line="240" w:lineRule="auto"/>
        <w:jc w:val="right"/>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к постановлению</w:t>
      </w:r>
    </w:p>
    <w:p w:rsidR="009316E4" w:rsidRPr="009316E4" w:rsidRDefault="009316E4" w:rsidP="009316E4">
      <w:pPr>
        <w:spacing w:after="0" w:line="240" w:lineRule="auto"/>
        <w:jc w:val="right"/>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администрации города</w:t>
      </w:r>
    </w:p>
    <w:p w:rsidR="009316E4" w:rsidRPr="009316E4" w:rsidRDefault="009316E4" w:rsidP="009316E4">
      <w:pPr>
        <w:spacing w:after="0" w:line="240" w:lineRule="auto"/>
        <w:jc w:val="right"/>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lastRenderedPageBreak/>
        <w:t>от 15.05.2017 N 706</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center"/>
        <w:rPr>
          <w:rFonts w:ascii="Verdana" w:eastAsia="Times New Roman" w:hAnsi="Verdana" w:cs="Times New Roman"/>
          <w:b/>
          <w:bCs/>
          <w:sz w:val="21"/>
          <w:szCs w:val="21"/>
          <w:lang w:eastAsia="ru-RU"/>
        </w:rPr>
      </w:pPr>
      <w:bookmarkStart w:id="0" w:name="p40"/>
      <w:bookmarkEnd w:id="0"/>
      <w:r w:rsidRPr="009316E4">
        <w:rPr>
          <w:rFonts w:ascii="Arial" w:eastAsia="Times New Roman" w:hAnsi="Arial" w:cs="Arial"/>
          <w:b/>
          <w:bCs/>
          <w:sz w:val="24"/>
          <w:szCs w:val="24"/>
          <w:lang w:eastAsia="ru-RU"/>
        </w:rPr>
        <w:t>ПОРЯДОК</w:t>
      </w:r>
    </w:p>
    <w:p w:rsidR="009316E4" w:rsidRPr="009316E4" w:rsidRDefault="009316E4" w:rsidP="009316E4">
      <w:pPr>
        <w:spacing w:after="0" w:line="240" w:lineRule="auto"/>
        <w:jc w:val="center"/>
        <w:rPr>
          <w:rFonts w:ascii="Verdana" w:eastAsia="Times New Roman" w:hAnsi="Verdana" w:cs="Times New Roman"/>
          <w:b/>
          <w:bCs/>
          <w:sz w:val="21"/>
          <w:szCs w:val="21"/>
          <w:lang w:eastAsia="ru-RU"/>
        </w:rPr>
      </w:pPr>
      <w:r w:rsidRPr="009316E4">
        <w:rPr>
          <w:rFonts w:ascii="Arial" w:eastAsia="Times New Roman" w:hAnsi="Arial" w:cs="Arial"/>
          <w:b/>
          <w:bCs/>
          <w:sz w:val="24"/>
          <w:szCs w:val="24"/>
          <w:lang w:eastAsia="ru-RU"/>
        </w:rPr>
        <w:t>ПРЕДОСТАВЛЕНИЯ СУБСИДИИ ИЗ БЮДЖЕТА ГОРОДА НИЖНЕВАРТОВСКА</w:t>
      </w:r>
    </w:p>
    <w:p w:rsidR="009316E4" w:rsidRPr="009316E4" w:rsidRDefault="009316E4" w:rsidP="009316E4">
      <w:pPr>
        <w:spacing w:after="0" w:line="240" w:lineRule="auto"/>
        <w:jc w:val="center"/>
        <w:rPr>
          <w:rFonts w:ascii="Verdana" w:eastAsia="Times New Roman" w:hAnsi="Verdana" w:cs="Times New Roman"/>
          <w:b/>
          <w:bCs/>
          <w:sz w:val="21"/>
          <w:szCs w:val="21"/>
          <w:lang w:eastAsia="ru-RU"/>
        </w:rPr>
      </w:pPr>
      <w:r w:rsidRPr="009316E4">
        <w:rPr>
          <w:rFonts w:ascii="Arial" w:eastAsia="Times New Roman" w:hAnsi="Arial" w:cs="Arial"/>
          <w:b/>
          <w:bCs/>
          <w:sz w:val="24"/>
          <w:szCs w:val="24"/>
          <w:lang w:eastAsia="ru-RU"/>
        </w:rPr>
        <w:t>НА ФИНАНСОВОЕ ОБЕСПЕЧЕНИЕ ЗАТРАТ ПО БЛАГОУСТРОЙСТВУ</w:t>
      </w:r>
    </w:p>
    <w:p w:rsidR="009316E4" w:rsidRPr="009316E4" w:rsidRDefault="009316E4" w:rsidP="009316E4">
      <w:pPr>
        <w:spacing w:after="0" w:line="240" w:lineRule="auto"/>
        <w:jc w:val="center"/>
        <w:rPr>
          <w:rFonts w:ascii="Verdana" w:eastAsia="Times New Roman" w:hAnsi="Verdana" w:cs="Times New Roman"/>
          <w:b/>
          <w:bCs/>
          <w:sz w:val="21"/>
          <w:szCs w:val="21"/>
          <w:lang w:eastAsia="ru-RU"/>
        </w:rPr>
      </w:pPr>
      <w:r w:rsidRPr="009316E4">
        <w:rPr>
          <w:rFonts w:ascii="Arial" w:eastAsia="Times New Roman" w:hAnsi="Arial" w:cs="Arial"/>
          <w:b/>
          <w:bCs/>
          <w:sz w:val="24"/>
          <w:szCs w:val="24"/>
          <w:lang w:eastAsia="ru-RU"/>
        </w:rPr>
        <w:t>ТЕРРИТОРИЙ, ПРИЛЕГАЮЩИХ К МНОГОКВАРТИРНЫМ ДОМАМ</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9316E4" w:rsidRPr="009316E4" w:rsidTr="009316E4">
        <w:trPr>
          <w:tblCellSpacing w:w="15" w:type="dxa"/>
          <w:jc w:val="center"/>
        </w:trPr>
        <w:tc>
          <w:tcPr>
            <w:tcW w:w="0" w:type="auto"/>
            <w:vAlign w:val="center"/>
            <w:hideMark/>
          </w:tcPr>
          <w:p w:rsidR="009316E4" w:rsidRPr="009316E4" w:rsidRDefault="009316E4" w:rsidP="009316E4">
            <w:pPr>
              <w:spacing w:after="0" w:line="240" w:lineRule="auto"/>
              <w:jc w:val="center"/>
              <w:rPr>
                <w:rFonts w:ascii="Verdana" w:eastAsia="Times New Roman" w:hAnsi="Verdana" w:cs="Times New Roman"/>
                <w:b/>
                <w:bCs/>
                <w:sz w:val="21"/>
                <w:szCs w:val="21"/>
                <w:lang w:eastAsia="ru-RU"/>
              </w:rPr>
            </w:pPr>
          </w:p>
        </w:tc>
        <w:tc>
          <w:tcPr>
            <w:tcW w:w="0" w:type="auto"/>
            <w:vAlign w:val="center"/>
            <w:hideMark/>
          </w:tcPr>
          <w:p w:rsidR="009316E4" w:rsidRPr="009316E4" w:rsidRDefault="009316E4" w:rsidP="009316E4">
            <w:pPr>
              <w:spacing w:after="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Список изменяющих документов</w:t>
            </w:r>
          </w:p>
        </w:tc>
      </w:tr>
    </w:tbl>
    <w:p w:rsidR="009316E4" w:rsidRPr="009316E4" w:rsidRDefault="009316E4" w:rsidP="009316E4">
      <w:pPr>
        <w:shd w:val="clear" w:color="auto" w:fill="F4F3F8"/>
        <w:spacing w:after="0" w:line="240" w:lineRule="auto"/>
        <w:jc w:val="center"/>
        <w:rPr>
          <w:rFonts w:ascii="Verdana" w:eastAsia="Times New Roman" w:hAnsi="Verdana" w:cs="Times New Roman"/>
          <w:color w:val="392C69"/>
          <w:sz w:val="21"/>
          <w:szCs w:val="21"/>
          <w:lang w:eastAsia="ru-RU"/>
        </w:rPr>
      </w:pPr>
      <w:r w:rsidRPr="009316E4">
        <w:rPr>
          <w:rFonts w:ascii="Times New Roman" w:eastAsia="Times New Roman" w:hAnsi="Times New Roman" w:cs="Times New Roman"/>
          <w:color w:val="392C69"/>
          <w:sz w:val="24"/>
          <w:szCs w:val="24"/>
          <w:lang w:eastAsia="ru-RU"/>
        </w:rPr>
        <w:t>(в ред. постановлений Администрации города Нижневартовска</w:t>
      </w:r>
    </w:p>
    <w:p w:rsidR="009316E4" w:rsidRPr="009316E4" w:rsidRDefault="009316E4" w:rsidP="009316E4">
      <w:pPr>
        <w:shd w:val="clear" w:color="auto" w:fill="F4F3F8"/>
        <w:spacing w:after="0" w:line="240" w:lineRule="auto"/>
        <w:jc w:val="center"/>
        <w:rPr>
          <w:rFonts w:ascii="Verdana" w:eastAsia="Times New Roman" w:hAnsi="Verdana" w:cs="Times New Roman"/>
          <w:color w:val="392C69"/>
          <w:sz w:val="21"/>
          <w:szCs w:val="21"/>
          <w:lang w:eastAsia="ru-RU"/>
        </w:rPr>
      </w:pPr>
      <w:r w:rsidRPr="009316E4">
        <w:rPr>
          <w:rFonts w:ascii="Times New Roman" w:eastAsia="Times New Roman" w:hAnsi="Times New Roman" w:cs="Times New Roman"/>
          <w:color w:val="392C69"/>
          <w:sz w:val="24"/>
          <w:szCs w:val="24"/>
          <w:lang w:eastAsia="ru-RU"/>
        </w:rPr>
        <w:t xml:space="preserve">от 13.07.2018 </w:t>
      </w:r>
      <w:hyperlink r:id="rId16" w:history="1">
        <w:r w:rsidRPr="009316E4">
          <w:rPr>
            <w:rFonts w:ascii="Times New Roman" w:eastAsia="Times New Roman" w:hAnsi="Times New Roman" w:cs="Times New Roman"/>
            <w:color w:val="0000FF"/>
            <w:sz w:val="24"/>
            <w:szCs w:val="24"/>
            <w:u w:val="single"/>
            <w:lang w:eastAsia="ru-RU"/>
          </w:rPr>
          <w:t>N 1005</w:t>
        </w:r>
      </w:hyperlink>
      <w:r w:rsidRPr="009316E4">
        <w:rPr>
          <w:rFonts w:ascii="Times New Roman" w:eastAsia="Times New Roman" w:hAnsi="Times New Roman" w:cs="Times New Roman"/>
          <w:color w:val="392C69"/>
          <w:sz w:val="24"/>
          <w:szCs w:val="24"/>
          <w:lang w:eastAsia="ru-RU"/>
        </w:rPr>
        <w:t xml:space="preserve">, от 26.04.2019 </w:t>
      </w:r>
      <w:hyperlink r:id="rId17" w:history="1">
        <w:r w:rsidRPr="009316E4">
          <w:rPr>
            <w:rFonts w:ascii="Times New Roman" w:eastAsia="Times New Roman" w:hAnsi="Times New Roman" w:cs="Times New Roman"/>
            <w:color w:val="0000FF"/>
            <w:sz w:val="24"/>
            <w:szCs w:val="24"/>
            <w:u w:val="single"/>
            <w:lang w:eastAsia="ru-RU"/>
          </w:rPr>
          <w:t>N 324</w:t>
        </w:r>
      </w:hyperlink>
      <w:r w:rsidRPr="009316E4">
        <w:rPr>
          <w:rFonts w:ascii="Times New Roman" w:eastAsia="Times New Roman" w:hAnsi="Times New Roman" w:cs="Times New Roman"/>
          <w:color w:val="392C69"/>
          <w:sz w:val="24"/>
          <w:szCs w:val="24"/>
          <w:lang w:eastAsia="ru-RU"/>
        </w:rPr>
        <w:t xml:space="preserve">, от 26.11.2019 </w:t>
      </w:r>
      <w:hyperlink r:id="rId18" w:history="1">
        <w:r w:rsidRPr="009316E4">
          <w:rPr>
            <w:rFonts w:ascii="Times New Roman" w:eastAsia="Times New Roman" w:hAnsi="Times New Roman" w:cs="Times New Roman"/>
            <w:color w:val="0000FF"/>
            <w:sz w:val="24"/>
            <w:szCs w:val="24"/>
            <w:u w:val="single"/>
            <w:lang w:eastAsia="ru-RU"/>
          </w:rPr>
          <w:t>N 944</w:t>
        </w:r>
      </w:hyperlink>
      <w:r w:rsidRPr="009316E4">
        <w:rPr>
          <w:rFonts w:ascii="Times New Roman" w:eastAsia="Times New Roman" w:hAnsi="Times New Roman" w:cs="Times New Roman"/>
          <w:color w:val="392C69"/>
          <w:sz w:val="24"/>
          <w:szCs w:val="24"/>
          <w:lang w:eastAsia="ru-RU"/>
        </w:rPr>
        <w:t>,</w:t>
      </w:r>
    </w:p>
    <w:p w:rsidR="009316E4" w:rsidRPr="009316E4" w:rsidRDefault="009316E4" w:rsidP="009316E4">
      <w:pPr>
        <w:shd w:val="clear" w:color="auto" w:fill="F4F3F8"/>
        <w:spacing w:after="0" w:line="240" w:lineRule="auto"/>
        <w:jc w:val="center"/>
        <w:rPr>
          <w:rFonts w:ascii="Verdana" w:eastAsia="Times New Roman" w:hAnsi="Verdana" w:cs="Times New Roman"/>
          <w:color w:val="392C69"/>
          <w:sz w:val="21"/>
          <w:szCs w:val="21"/>
          <w:lang w:eastAsia="ru-RU"/>
        </w:rPr>
      </w:pPr>
      <w:r w:rsidRPr="009316E4">
        <w:rPr>
          <w:rFonts w:ascii="Times New Roman" w:eastAsia="Times New Roman" w:hAnsi="Times New Roman" w:cs="Times New Roman"/>
          <w:color w:val="392C69"/>
          <w:sz w:val="24"/>
          <w:szCs w:val="24"/>
          <w:lang w:eastAsia="ru-RU"/>
        </w:rPr>
        <w:t xml:space="preserve">от 03.06.2020 </w:t>
      </w:r>
      <w:hyperlink r:id="rId19" w:history="1">
        <w:r w:rsidRPr="009316E4">
          <w:rPr>
            <w:rFonts w:ascii="Times New Roman" w:eastAsia="Times New Roman" w:hAnsi="Times New Roman" w:cs="Times New Roman"/>
            <w:color w:val="0000FF"/>
            <w:sz w:val="24"/>
            <w:szCs w:val="24"/>
            <w:u w:val="single"/>
            <w:lang w:eastAsia="ru-RU"/>
          </w:rPr>
          <w:t>N 495</w:t>
        </w:r>
      </w:hyperlink>
      <w:r w:rsidRPr="009316E4">
        <w:rPr>
          <w:rFonts w:ascii="Times New Roman" w:eastAsia="Times New Roman" w:hAnsi="Times New Roman" w:cs="Times New Roman"/>
          <w:color w:val="392C69"/>
          <w:sz w:val="24"/>
          <w:szCs w:val="24"/>
          <w:lang w:eastAsia="ru-RU"/>
        </w:rPr>
        <w:t>)</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center"/>
        <w:rPr>
          <w:rFonts w:ascii="Verdana" w:eastAsia="Times New Roman" w:hAnsi="Verdana" w:cs="Times New Roman"/>
          <w:sz w:val="21"/>
          <w:szCs w:val="21"/>
          <w:lang w:eastAsia="ru-RU"/>
        </w:rPr>
      </w:pPr>
      <w:r w:rsidRPr="009316E4">
        <w:rPr>
          <w:rFonts w:ascii="Arial" w:eastAsia="Times New Roman" w:hAnsi="Arial" w:cs="Arial"/>
          <w:b/>
          <w:bCs/>
          <w:sz w:val="24"/>
          <w:szCs w:val="24"/>
          <w:lang w:eastAsia="ru-RU"/>
        </w:rPr>
        <w:t>I. Общие положения</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1.1. Настоящий Порядок определяет условия и механизм предоставления субсидии из бюджета города Нижневартовска на финансовое обеспечение затрат по благоустройству территорий, прилегающих к многоквартирным домам.</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1.2. В настоящем Порядке используются следующие понятия:</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субсидия - средства, предоставляемые из бюджета города на безвозмездной и безвозвратной основе в соответствии с утвержденным решением Думы города о бюджете в целях финансового обеспечения затрат по благоустройству территорий, прилегающих к многоквартирным домам;</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территория, прилегающая к многоквартирному дому, - земельный участок, на котором расположены многоквартирный дом и иные входящие в состав такого дома объекты недвижимого имущества, являющийся общей долевой собственностью собственников помещений в многоквартирном доме, границы которого определяются в соответствии с кадастровым паспортом земельного участка;</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 благоустройство территорий, прилегающих к многоквартирным домам, - работы по ремонту внутриквартальных проездов, тротуаров, мест стоянки автотранспортных средств, контейнерных площадок, замене ограждений, замене малых архитектурных форм, относящиеся в соответствии с </w:t>
      </w:r>
      <w:hyperlink r:id="rId20" w:history="1">
        <w:r w:rsidRPr="009316E4">
          <w:rPr>
            <w:rFonts w:ascii="Times New Roman" w:eastAsia="Times New Roman" w:hAnsi="Times New Roman" w:cs="Times New Roman"/>
            <w:color w:val="0000FF"/>
            <w:sz w:val="24"/>
            <w:szCs w:val="24"/>
            <w:u w:val="single"/>
            <w:lang w:eastAsia="ru-RU"/>
          </w:rPr>
          <w:t>Постановлением</w:t>
        </w:r>
      </w:hyperlink>
      <w:r w:rsidRPr="009316E4">
        <w:rPr>
          <w:rFonts w:ascii="Times New Roman" w:eastAsia="Times New Roman" w:hAnsi="Times New Roman" w:cs="Times New Roman"/>
          <w:sz w:val="24"/>
          <w:szCs w:val="24"/>
          <w:lang w:eastAsia="ru-RU"/>
        </w:rPr>
        <w:t xml:space="preserve"> Госстроя России от 27.09.2003 N 170 "Об утверждении Правил и норм технической эксплуатации жилищного фонда" к работам, производимым при капитальном ремонте;</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перечень многоквартирных домов - перечень многоквартирных домов, прилегающие территории к которым планируется благоустроить;</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комиссия - постоянно действующая комиссия по формированию перечня многоквартирных домов, состав которой утвержден распоряжением администрации города;</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малые архитектурные формы - урны, скамейки, чаши для цветов, оборудование детских и хозяйственно-бытовых площадок.</w:t>
      </w:r>
    </w:p>
    <w:p w:rsidR="009316E4" w:rsidRPr="009316E4" w:rsidRDefault="009316E4" w:rsidP="009316E4">
      <w:pPr>
        <w:spacing w:after="0" w:line="240" w:lineRule="auto"/>
        <w:jc w:val="both"/>
        <w:rPr>
          <w:rFonts w:ascii="Verdana" w:eastAsia="Times New Roman" w:hAnsi="Verdana" w:cs="Times New Roman"/>
          <w:color w:val="000000"/>
          <w:sz w:val="21"/>
          <w:szCs w:val="21"/>
          <w:lang w:eastAsia="ru-RU"/>
        </w:rPr>
      </w:pPr>
      <w:r w:rsidRPr="009316E4">
        <w:rPr>
          <w:rFonts w:ascii="Times New Roman" w:eastAsia="Times New Roman" w:hAnsi="Times New Roman" w:cs="Times New Roman"/>
          <w:color w:val="000000"/>
          <w:sz w:val="24"/>
          <w:szCs w:val="24"/>
          <w:lang w:eastAsia="ru-RU"/>
        </w:rPr>
        <w:t xml:space="preserve">(абзац введен </w:t>
      </w:r>
      <w:hyperlink r:id="rId21" w:history="1">
        <w:r w:rsidRPr="009316E4">
          <w:rPr>
            <w:rFonts w:ascii="Times New Roman" w:eastAsia="Times New Roman" w:hAnsi="Times New Roman" w:cs="Times New Roman"/>
            <w:color w:val="0000FF"/>
            <w:sz w:val="24"/>
            <w:szCs w:val="24"/>
            <w:u w:val="single"/>
            <w:lang w:eastAsia="ru-RU"/>
          </w:rPr>
          <w:t>постановлением</w:t>
        </w:r>
      </w:hyperlink>
      <w:r w:rsidRPr="009316E4">
        <w:rPr>
          <w:rFonts w:ascii="Times New Roman" w:eastAsia="Times New Roman" w:hAnsi="Times New Roman" w:cs="Times New Roman"/>
          <w:color w:val="000000"/>
          <w:sz w:val="24"/>
          <w:szCs w:val="24"/>
          <w:lang w:eastAsia="ru-RU"/>
        </w:rPr>
        <w:t xml:space="preserve"> Администрации города Нижневартовска от 26.04.2019 N 324)</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bookmarkStart w:id="1" w:name="p60"/>
      <w:bookmarkEnd w:id="1"/>
      <w:r w:rsidRPr="009316E4">
        <w:rPr>
          <w:rFonts w:ascii="Times New Roman" w:eastAsia="Times New Roman" w:hAnsi="Times New Roman" w:cs="Times New Roman"/>
          <w:sz w:val="24"/>
          <w:szCs w:val="24"/>
          <w:lang w:eastAsia="ru-RU"/>
        </w:rPr>
        <w:t>1.3. Субсидия предоставляется в целях финансового обеспечения затрат по благоустройству территорий, прилегающих к многоквартирным домам, носит целевой характер и не может быть использована на другие цели.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1.4. Предоставление субсидии осуществляется в соответствии с настоящим Порядком в пределах лимитов бюджетных обязательств, предусмотренных в бюджете города Нижневартовска на соответствующий финансовый год.</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1.5. Главным распорядителем средств бюджета города,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w:t>
      </w:r>
      <w:r w:rsidRPr="009316E4">
        <w:rPr>
          <w:rFonts w:ascii="Times New Roman" w:eastAsia="Times New Roman" w:hAnsi="Times New Roman" w:cs="Times New Roman"/>
          <w:sz w:val="24"/>
          <w:szCs w:val="24"/>
          <w:lang w:eastAsia="ru-RU"/>
        </w:rPr>
        <w:lastRenderedPageBreak/>
        <w:t>является департамент жилищно-коммунального хозяйства администрации города Нижневартовска (далее - департамент ЖКХ).</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1.6. Субсидия предоставляется управляющим организациям, товариществам собственников жилья, жилищным кооперативам или иным специализированным потребительским кооперативам, осуществляющим управление многоквартирными жилыми домами в соответствии со </w:t>
      </w:r>
      <w:hyperlink r:id="rId22" w:history="1">
        <w:r w:rsidRPr="009316E4">
          <w:rPr>
            <w:rFonts w:ascii="Times New Roman" w:eastAsia="Times New Roman" w:hAnsi="Times New Roman" w:cs="Times New Roman"/>
            <w:color w:val="0000FF"/>
            <w:sz w:val="24"/>
            <w:szCs w:val="24"/>
            <w:u w:val="single"/>
            <w:lang w:eastAsia="ru-RU"/>
          </w:rPr>
          <w:t>статьями 161</w:t>
        </w:r>
      </w:hyperlink>
      <w:r w:rsidRPr="009316E4">
        <w:rPr>
          <w:rFonts w:ascii="Times New Roman" w:eastAsia="Times New Roman" w:hAnsi="Times New Roman" w:cs="Times New Roman"/>
          <w:sz w:val="24"/>
          <w:szCs w:val="24"/>
          <w:lang w:eastAsia="ru-RU"/>
        </w:rPr>
        <w:t xml:space="preserve">, </w:t>
      </w:r>
      <w:hyperlink r:id="rId23" w:history="1">
        <w:r w:rsidRPr="009316E4">
          <w:rPr>
            <w:rFonts w:ascii="Times New Roman" w:eastAsia="Times New Roman" w:hAnsi="Times New Roman" w:cs="Times New Roman"/>
            <w:color w:val="0000FF"/>
            <w:sz w:val="24"/>
            <w:szCs w:val="24"/>
            <w:u w:val="single"/>
            <w:lang w:eastAsia="ru-RU"/>
          </w:rPr>
          <w:t>163</w:t>
        </w:r>
      </w:hyperlink>
      <w:r w:rsidRPr="009316E4">
        <w:rPr>
          <w:rFonts w:ascii="Times New Roman" w:eastAsia="Times New Roman" w:hAnsi="Times New Roman" w:cs="Times New Roman"/>
          <w:sz w:val="24"/>
          <w:szCs w:val="24"/>
          <w:lang w:eastAsia="ru-RU"/>
        </w:rPr>
        <w:t xml:space="preserve"> Жилищного кодекса Российской Федерации (далее - управляющие организации).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bookmarkStart w:id="2" w:name="p64"/>
      <w:bookmarkEnd w:id="2"/>
      <w:r w:rsidRPr="009316E4">
        <w:rPr>
          <w:rFonts w:ascii="Times New Roman" w:eastAsia="Times New Roman" w:hAnsi="Times New Roman" w:cs="Times New Roman"/>
          <w:sz w:val="24"/>
          <w:szCs w:val="24"/>
          <w:lang w:eastAsia="ru-RU"/>
        </w:rPr>
        <w:t>1.7. Критериями отбора управляющих организаций для получения субсидии являются:</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осуществление управления многоквартирным домом, прилегающую территорию к которому требуется благоустроить;</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 включение многоквартирного дома в перечень многоквартирных домов согласно </w:t>
      </w:r>
      <w:hyperlink w:anchor="p69" w:history="1">
        <w:r w:rsidRPr="009316E4">
          <w:rPr>
            <w:rFonts w:ascii="Times New Roman" w:eastAsia="Times New Roman" w:hAnsi="Times New Roman" w:cs="Times New Roman"/>
            <w:color w:val="0000FF"/>
            <w:sz w:val="24"/>
            <w:szCs w:val="24"/>
            <w:u w:val="single"/>
            <w:lang w:eastAsia="ru-RU"/>
          </w:rPr>
          <w:t>разделу II</w:t>
        </w:r>
      </w:hyperlink>
      <w:r w:rsidRPr="009316E4">
        <w:rPr>
          <w:rFonts w:ascii="Times New Roman" w:eastAsia="Times New Roman" w:hAnsi="Times New Roman" w:cs="Times New Roman"/>
          <w:sz w:val="24"/>
          <w:szCs w:val="24"/>
          <w:lang w:eastAsia="ru-RU"/>
        </w:rPr>
        <w:t xml:space="preserve"> настоящего Порядка;</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принятие решения собственниками помещений в многоквартирном доме о необходимости выполнения благоустройства территории, прилегающей к многоквартирному дому, и о согласии участвовать в долевом софинансировании расходов на благоустройство территории, прилегающей к многоквартирному дому, в размере не менее 5% от стоимости выполненных работ.</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center"/>
        <w:rPr>
          <w:rFonts w:ascii="Verdana" w:eastAsia="Times New Roman" w:hAnsi="Verdana" w:cs="Times New Roman"/>
          <w:sz w:val="21"/>
          <w:szCs w:val="21"/>
          <w:lang w:eastAsia="ru-RU"/>
        </w:rPr>
      </w:pPr>
      <w:bookmarkStart w:id="3" w:name="p69"/>
      <w:bookmarkEnd w:id="3"/>
      <w:r w:rsidRPr="009316E4">
        <w:rPr>
          <w:rFonts w:ascii="Arial" w:eastAsia="Times New Roman" w:hAnsi="Arial" w:cs="Arial"/>
          <w:b/>
          <w:bCs/>
          <w:sz w:val="24"/>
          <w:szCs w:val="24"/>
          <w:lang w:eastAsia="ru-RU"/>
        </w:rPr>
        <w:t>II. Порядок формирования перечня многоквартирных домов</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2.1. Перечень многоквартирных домов формируется комиссией на основании </w:t>
      </w:r>
      <w:hyperlink w:anchor="p239" w:history="1">
        <w:r w:rsidRPr="009316E4">
          <w:rPr>
            <w:rFonts w:ascii="Times New Roman" w:eastAsia="Times New Roman" w:hAnsi="Times New Roman" w:cs="Times New Roman"/>
            <w:color w:val="0000FF"/>
            <w:sz w:val="24"/>
            <w:szCs w:val="24"/>
            <w:u w:val="single"/>
            <w:lang w:eastAsia="ru-RU"/>
          </w:rPr>
          <w:t>заявок</w:t>
        </w:r>
      </w:hyperlink>
      <w:r w:rsidRPr="009316E4">
        <w:rPr>
          <w:rFonts w:ascii="Times New Roman" w:eastAsia="Times New Roman" w:hAnsi="Times New Roman" w:cs="Times New Roman"/>
          <w:sz w:val="24"/>
          <w:szCs w:val="24"/>
          <w:lang w:eastAsia="ru-RU"/>
        </w:rPr>
        <w:t>, представленных в департамент ЖКХ управляющими организациями, по форме согласно приложению 1 к настоящему Порядку.</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Абзац утратил силу. - </w:t>
      </w:r>
      <w:hyperlink r:id="rId24" w:history="1">
        <w:r w:rsidRPr="009316E4">
          <w:rPr>
            <w:rFonts w:ascii="Times New Roman" w:eastAsia="Times New Roman" w:hAnsi="Times New Roman" w:cs="Times New Roman"/>
            <w:color w:val="0000FF"/>
            <w:sz w:val="24"/>
            <w:szCs w:val="24"/>
            <w:u w:val="single"/>
            <w:lang w:eastAsia="ru-RU"/>
          </w:rPr>
          <w:t>Постановление</w:t>
        </w:r>
      </w:hyperlink>
      <w:r w:rsidRPr="009316E4">
        <w:rPr>
          <w:rFonts w:ascii="Times New Roman" w:eastAsia="Times New Roman" w:hAnsi="Times New Roman" w:cs="Times New Roman"/>
          <w:sz w:val="24"/>
          <w:szCs w:val="24"/>
          <w:lang w:eastAsia="ru-RU"/>
        </w:rPr>
        <w:t xml:space="preserve"> Администрации города Нижневартовска от 26.11.2019 N 944.</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2.1.1. Информация о сроках приема заявок размещается департаментом ЖКХ на официальном сайте органов местного самоуправления города Нижневартовска после доведения до департамента ЖКХ лимитов бюджетных обязательств на предоставление субсидии.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Период с даты размещения информации о сроках приема заявок до даты окончания приема заявок должен составлять не менее 10 рабочих дней.</w:t>
      </w:r>
    </w:p>
    <w:p w:rsidR="009316E4" w:rsidRPr="009316E4" w:rsidRDefault="009316E4" w:rsidP="009316E4">
      <w:pPr>
        <w:spacing w:after="0" w:line="240" w:lineRule="auto"/>
        <w:jc w:val="both"/>
        <w:rPr>
          <w:rFonts w:ascii="Verdana" w:eastAsia="Times New Roman" w:hAnsi="Verdana" w:cs="Times New Roman"/>
          <w:color w:val="000000"/>
          <w:sz w:val="21"/>
          <w:szCs w:val="21"/>
          <w:lang w:eastAsia="ru-RU"/>
        </w:rPr>
      </w:pPr>
      <w:r w:rsidRPr="009316E4">
        <w:rPr>
          <w:rFonts w:ascii="Times New Roman" w:eastAsia="Times New Roman" w:hAnsi="Times New Roman" w:cs="Times New Roman"/>
          <w:color w:val="000000"/>
          <w:sz w:val="24"/>
          <w:szCs w:val="24"/>
          <w:lang w:eastAsia="ru-RU"/>
        </w:rPr>
        <w:t xml:space="preserve">(п. 2.1.1 введен </w:t>
      </w:r>
      <w:hyperlink r:id="rId25" w:history="1">
        <w:r w:rsidRPr="009316E4">
          <w:rPr>
            <w:rFonts w:ascii="Times New Roman" w:eastAsia="Times New Roman" w:hAnsi="Times New Roman" w:cs="Times New Roman"/>
            <w:color w:val="0000FF"/>
            <w:sz w:val="24"/>
            <w:szCs w:val="24"/>
            <w:u w:val="single"/>
            <w:lang w:eastAsia="ru-RU"/>
          </w:rPr>
          <w:t>постановлением</w:t>
        </w:r>
      </w:hyperlink>
      <w:r w:rsidRPr="009316E4">
        <w:rPr>
          <w:rFonts w:ascii="Times New Roman" w:eastAsia="Times New Roman" w:hAnsi="Times New Roman" w:cs="Times New Roman"/>
          <w:color w:val="000000"/>
          <w:sz w:val="24"/>
          <w:szCs w:val="24"/>
          <w:lang w:eastAsia="ru-RU"/>
        </w:rPr>
        <w:t xml:space="preserve"> Администрации города Нижневартовска от 26.11.2019 N 944)</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bookmarkStart w:id="4" w:name="p77"/>
      <w:bookmarkEnd w:id="4"/>
      <w:r w:rsidRPr="009316E4">
        <w:rPr>
          <w:rFonts w:ascii="Times New Roman" w:eastAsia="Times New Roman" w:hAnsi="Times New Roman" w:cs="Times New Roman"/>
          <w:sz w:val="24"/>
          <w:szCs w:val="24"/>
          <w:lang w:eastAsia="ru-RU"/>
        </w:rPr>
        <w:t>2.2. К заявке прилагаются следующие документы:</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1) </w:t>
      </w:r>
      <w:hyperlink w:anchor="p298" w:history="1">
        <w:r w:rsidRPr="009316E4">
          <w:rPr>
            <w:rFonts w:ascii="Times New Roman" w:eastAsia="Times New Roman" w:hAnsi="Times New Roman" w:cs="Times New Roman"/>
            <w:color w:val="0000FF"/>
            <w:sz w:val="24"/>
            <w:szCs w:val="24"/>
            <w:u w:val="single"/>
            <w:lang w:eastAsia="ru-RU"/>
          </w:rPr>
          <w:t>акт</w:t>
        </w:r>
      </w:hyperlink>
      <w:r w:rsidRPr="009316E4">
        <w:rPr>
          <w:rFonts w:ascii="Times New Roman" w:eastAsia="Times New Roman" w:hAnsi="Times New Roman" w:cs="Times New Roman"/>
          <w:sz w:val="24"/>
          <w:szCs w:val="24"/>
          <w:lang w:eastAsia="ru-RU"/>
        </w:rPr>
        <w:t xml:space="preserve"> обследования технического состояния территории, прилегающей к многоквартирному дому, по форме согласно приложению 2 к настоящему Порядку;</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2) информация о работах по благоустройству территории, прилегающей к многоквартирному дому, проводимых за последние 5 лет, подписанная руководителем управляющей организации;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3) заверенная руководителем управляющей организации копия протокола общего собрания собственников помещений в многоквартирном доме с решением:</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о необходимости выполнения работ, перечне и стоимости работ по благоустройству территории, прилегающей к многоквартирному дому;</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о согласии собственников помещений в многоквартирном доме участвовать в долевом софинансировании расходов на благоустройство территории, прилегающей к многоквартирному дому, в размере не менее 5% от стоимости выполненных работ, порядке финансирования благоустройства, сроках возмещения расходов и других предложениях, связанных с условиями выполнения благоустройства территории, прилегающей к многоквартирному дому;</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 о включении в состав общего имущества в многоквартирном доме оборудования, иных материальных объектов, установленных на территории, прилегающей к многоквартирному дому, в результате реализации мероприятий по ее благоустройству в </w:t>
      </w:r>
      <w:r w:rsidRPr="009316E4">
        <w:rPr>
          <w:rFonts w:ascii="Times New Roman" w:eastAsia="Times New Roman" w:hAnsi="Times New Roman" w:cs="Times New Roman"/>
          <w:sz w:val="24"/>
          <w:szCs w:val="24"/>
          <w:lang w:eastAsia="ru-RU"/>
        </w:rPr>
        <w:lastRenderedPageBreak/>
        <w:t>целях осуществления последующего содержания указанных объектов в соответствии с требованиями законодательства Российской Федерации;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о выборе представителей, уполномоченных собственниками помещений в многоквартирном доме, на участие в приемке выполненных работ и решение вопросов, связанных с проведением благоустройства территории, прилегающей к многоквартирному дому (далее - представители собственников);</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4) заверенная руководителем управляющей организации копия проектно-сметной документации, выполненной организацией, имеющей право на выполнение работ по подготовке проектной документации, проверенной организацией, имеющей право на проведение проверки достоверности определения сметной стоимости ремонтных работ в соответствии с законодательством Российской Федерации, и согласованной с представителями собственников;</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5) копия ситуационного плана, согласованного с ресурсоснабжающими организациями (тепло-, газо-, водоснабжения, электрических сетей);</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6) справка о финансовой дисциплине собственников (нанимателей) помещений в многоквартирном доме, прилегающая территория к которому подлежит благоустройству, с указанием процента сбора платежей по дому за жилищно-коммунальные услуги в среднем за последние 12 месяцев за подписью руководителя и главного бухгалтера управляющей организации.</w:t>
      </w:r>
    </w:p>
    <w:p w:rsidR="009316E4" w:rsidRPr="009316E4" w:rsidRDefault="009316E4" w:rsidP="009316E4">
      <w:pPr>
        <w:spacing w:after="0" w:line="240" w:lineRule="auto"/>
        <w:jc w:val="both"/>
        <w:rPr>
          <w:rFonts w:ascii="Verdana" w:eastAsia="Times New Roman" w:hAnsi="Verdana" w:cs="Times New Roman"/>
          <w:color w:val="000000"/>
          <w:sz w:val="21"/>
          <w:szCs w:val="21"/>
          <w:lang w:eastAsia="ru-RU"/>
        </w:rPr>
      </w:pPr>
      <w:r w:rsidRPr="009316E4">
        <w:rPr>
          <w:rFonts w:ascii="Times New Roman" w:eastAsia="Times New Roman" w:hAnsi="Times New Roman" w:cs="Times New Roman"/>
          <w:color w:val="000000"/>
          <w:sz w:val="24"/>
          <w:szCs w:val="24"/>
          <w:lang w:eastAsia="ru-RU"/>
        </w:rPr>
        <w:t xml:space="preserve">(п. 2.2 в ред. </w:t>
      </w:r>
      <w:hyperlink r:id="rId26" w:history="1">
        <w:r w:rsidRPr="009316E4">
          <w:rPr>
            <w:rFonts w:ascii="Times New Roman" w:eastAsia="Times New Roman" w:hAnsi="Times New Roman" w:cs="Times New Roman"/>
            <w:color w:val="0000FF"/>
            <w:sz w:val="24"/>
            <w:szCs w:val="24"/>
            <w:u w:val="single"/>
            <w:lang w:eastAsia="ru-RU"/>
          </w:rPr>
          <w:t>постановления</w:t>
        </w:r>
      </w:hyperlink>
      <w:r w:rsidRPr="009316E4">
        <w:rPr>
          <w:rFonts w:ascii="Times New Roman" w:eastAsia="Times New Roman" w:hAnsi="Times New Roman" w:cs="Times New Roman"/>
          <w:color w:val="000000"/>
          <w:sz w:val="24"/>
          <w:szCs w:val="24"/>
          <w:lang w:eastAsia="ru-RU"/>
        </w:rPr>
        <w:t xml:space="preserve"> Администрации города Нижневартовска от 26.04.2019 N 324)</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2.3. В случае выполнения работ по благоустройству территорий, прилегающих к многоквартирным домам, на земельном участке, являющемся общим имуществом нескольких многоквартирных домов, управляющая организация представляет документы, указанные в </w:t>
      </w:r>
      <w:hyperlink w:anchor="p77" w:history="1">
        <w:r w:rsidRPr="009316E4">
          <w:rPr>
            <w:rFonts w:ascii="Times New Roman" w:eastAsia="Times New Roman" w:hAnsi="Times New Roman" w:cs="Times New Roman"/>
            <w:color w:val="0000FF"/>
            <w:sz w:val="24"/>
            <w:szCs w:val="24"/>
            <w:u w:val="single"/>
            <w:lang w:eastAsia="ru-RU"/>
          </w:rPr>
          <w:t>пункте 2.2</w:t>
        </w:r>
      </w:hyperlink>
      <w:r w:rsidRPr="009316E4">
        <w:rPr>
          <w:rFonts w:ascii="Times New Roman" w:eastAsia="Times New Roman" w:hAnsi="Times New Roman" w:cs="Times New Roman"/>
          <w:sz w:val="24"/>
          <w:szCs w:val="24"/>
          <w:lang w:eastAsia="ru-RU"/>
        </w:rPr>
        <w:t xml:space="preserve"> настоящего Порядка, в отношении группы многоквартирных домов, расположенных на данном земельном участке.</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2.3.1. За правильность определения объема потребности в субсидии, полноту и достоверность представленной информации, указанной в </w:t>
      </w:r>
      <w:hyperlink w:anchor="p77" w:history="1">
        <w:r w:rsidRPr="009316E4">
          <w:rPr>
            <w:rFonts w:ascii="Times New Roman" w:eastAsia="Times New Roman" w:hAnsi="Times New Roman" w:cs="Times New Roman"/>
            <w:color w:val="0000FF"/>
            <w:sz w:val="24"/>
            <w:szCs w:val="24"/>
            <w:u w:val="single"/>
            <w:lang w:eastAsia="ru-RU"/>
          </w:rPr>
          <w:t>пункте 2.2</w:t>
        </w:r>
      </w:hyperlink>
      <w:r w:rsidRPr="009316E4">
        <w:rPr>
          <w:rFonts w:ascii="Times New Roman" w:eastAsia="Times New Roman" w:hAnsi="Times New Roman" w:cs="Times New Roman"/>
          <w:sz w:val="24"/>
          <w:szCs w:val="24"/>
          <w:lang w:eastAsia="ru-RU"/>
        </w:rPr>
        <w:t xml:space="preserve"> настоящего Порядка, несет руководитель управляющей организации.</w:t>
      </w:r>
    </w:p>
    <w:p w:rsidR="009316E4" w:rsidRPr="009316E4" w:rsidRDefault="009316E4" w:rsidP="009316E4">
      <w:pPr>
        <w:spacing w:after="0" w:line="240" w:lineRule="auto"/>
        <w:jc w:val="both"/>
        <w:rPr>
          <w:rFonts w:ascii="Verdana" w:eastAsia="Times New Roman" w:hAnsi="Verdana" w:cs="Times New Roman"/>
          <w:color w:val="000000"/>
          <w:sz w:val="21"/>
          <w:szCs w:val="21"/>
          <w:lang w:eastAsia="ru-RU"/>
        </w:rPr>
      </w:pPr>
      <w:r w:rsidRPr="009316E4">
        <w:rPr>
          <w:rFonts w:ascii="Times New Roman" w:eastAsia="Times New Roman" w:hAnsi="Times New Roman" w:cs="Times New Roman"/>
          <w:color w:val="000000"/>
          <w:sz w:val="24"/>
          <w:szCs w:val="24"/>
          <w:lang w:eastAsia="ru-RU"/>
        </w:rPr>
        <w:t xml:space="preserve">(п. 2.3.1 введен </w:t>
      </w:r>
      <w:hyperlink r:id="rId27" w:history="1">
        <w:r w:rsidRPr="009316E4">
          <w:rPr>
            <w:rFonts w:ascii="Times New Roman" w:eastAsia="Times New Roman" w:hAnsi="Times New Roman" w:cs="Times New Roman"/>
            <w:color w:val="0000FF"/>
            <w:sz w:val="24"/>
            <w:szCs w:val="24"/>
            <w:u w:val="single"/>
            <w:lang w:eastAsia="ru-RU"/>
          </w:rPr>
          <w:t>постановлением</w:t>
        </w:r>
      </w:hyperlink>
      <w:r w:rsidRPr="009316E4">
        <w:rPr>
          <w:rFonts w:ascii="Times New Roman" w:eastAsia="Times New Roman" w:hAnsi="Times New Roman" w:cs="Times New Roman"/>
          <w:color w:val="000000"/>
          <w:sz w:val="24"/>
          <w:szCs w:val="24"/>
          <w:lang w:eastAsia="ru-RU"/>
        </w:rPr>
        <w:t xml:space="preserve"> Администрации города Нижневартовска от 26.04.2019 N 324)</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bookmarkStart w:id="5" w:name="p93"/>
      <w:bookmarkEnd w:id="5"/>
      <w:r w:rsidRPr="009316E4">
        <w:rPr>
          <w:rFonts w:ascii="Times New Roman" w:eastAsia="Times New Roman" w:hAnsi="Times New Roman" w:cs="Times New Roman"/>
          <w:sz w:val="24"/>
          <w:szCs w:val="24"/>
          <w:lang w:eastAsia="ru-RU"/>
        </w:rPr>
        <w:t>2.4. Заявка подлежит регистрации в журнале регистрации заявок секретарем комиссии в день ее поступления.</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2.5. Комиссия в течение 10 рабочих дней со дня прекращения приема заявок рассматривает поступившие заявки и приложенные к ним документы на соответствие требованиям настоящего Порядка, принимает решение о включении или отказе от включения многоквартирного дома в перечень многоквартирных домов и доводит соответствующее решение до управляющих организаций.</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2.6. При поступлении дополнительных средств из бюджета города на благоустройство территорий, прилегающих к многоквартирным домам, или возникновении экономии денежных средств, сложившейся после проведения управляющими организациями процедур закупок и достаточной для организации дополнительных процедур закупок, департамент ЖКХ размещает на официальном сайте органов местного самоуправления города Нижневартовска информацию о приеме дополнительных заявок.</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2.7. В случае представления дополнительных заявок от управляющих организаций заседание комиссии проводится дополнительно. Поступившие заявки рассматриваются в соответствии с </w:t>
      </w:r>
      <w:hyperlink w:anchor="p93" w:history="1">
        <w:r w:rsidRPr="009316E4">
          <w:rPr>
            <w:rFonts w:ascii="Times New Roman" w:eastAsia="Times New Roman" w:hAnsi="Times New Roman" w:cs="Times New Roman"/>
            <w:color w:val="0000FF"/>
            <w:sz w:val="24"/>
            <w:szCs w:val="24"/>
            <w:u w:val="single"/>
            <w:lang w:eastAsia="ru-RU"/>
          </w:rPr>
          <w:t>пунктами 2.4</w:t>
        </w:r>
      </w:hyperlink>
      <w:r w:rsidRPr="009316E4">
        <w:rPr>
          <w:rFonts w:ascii="Times New Roman" w:eastAsia="Times New Roman" w:hAnsi="Times New Roman" w:cs="Times New Roman"/>
          <w:sz w:val="24"/>
          <w:szCs w:val="24"/>
          <w:lang w:eastAsia="ru-RU"/>
        </w:rPr>
        <w:t xml:space="preserve"> - </w:t>
      </w:r>
      <w:hyperlink w:anchor="p103" w:history="1">
        <w:r w:rsidRPr="009316E4">
          <w:rPr>
            <w:rFonts w:ascii="Times New Roman" w:eastAsia="Times New Roman" w:hAnsi="Times New Roman" w:cs="Times New Roman"/>
            <w:color w:val="0000FF"/>
            <w:sz w:val="24"/>
            <w:szCs w:val="24"/>
            <w:u w:val="single"/>
            <w:lang w:eastAsia="ru-RU"/>
          </w:rPr>
          <w:t>2.9</w:t>
        </w:r>
      </w:hyperlink>
      <w:r w:rsidRPr="009316E4">
        <w:rPr>
          <w:rFonts w:ascii="Times New Roman" w:eastAsia="Times New Roman" w:hAnsi="Times New Roman" w:cs="Times New Roman"/>
          <w:sz w:val="24"/>
          <w:szCs w:val="24"/>
          <w:lang w:eastAsia="ru-RU"/>
        </w:rPr>
        <w:t xml:space="preserve"> настоящего Порядка.</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2.8. Основания для отказа от включения многоквартирного дома в перечень многоквартирных домов:</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1) несоответствие заявки установленной форме;</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2) несоответствие представленных управляющей организацией документов требованиям, установленным </w:t>
      </w:r>
      <w:hyperlink w:anchor="p77" w:history="1">
        <w:r w:rsidRPr="009316E4">
          <w:rPr>
            <w:rFonts w:ascii="Times New Roman" w:eastAsia="Times New Roman" w:hAnsi="Times New Roman" w:cs="Times New Roman"/>
            <w:color w:val="0000FF"/>
            <w:sz w:val="24"/>
            <w:szCs w:val="24"/>
            <w:u w:val="single"/>
            <w:lang w:eastAsia="ru-RU"/>
          </w:rPr>
          <w:t>пунктом 2.2</w:t>
        </w:r>
      </w:hyperlink>
      <w:r w:rsidRPr="009316E4">
        <w:rPr>
          <w:rFonts w:ascii="Times New Roman" w:eastAsia="Times New Roman" w:hAnsi="Times New Roman" w:cs="Times New Roman"/>
          <w:sz w:val="24"/>
          <w:szCs w:val="24"/>
          <w:lang w:eastAsia="ru-RU"/>
        </w:rPr>
        <w:t xml:space="preserve"> настоящего Порядка, или непредставление (представление не в полном объеме) указанных документов;</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lastRenderedPageBreak/>
        <w:t>3) представление недостоверных сведений;</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4) отсутствие в бюджете города лимитов, предусмотренных для предоставления субсидии;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5) недостаточный объем бюджетных ассигнований, предусмотренный для предоставления субсидии бюджетом города на соответствующий финансовый год.</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bookmarkStart w:id="6" w:name="p103"/>
      <w:bookmarkEnd w:id="6"/>
      <w:r w:rsidRPr="009316E4">
        <w:rPr>
          <w:rFonts w:ascii="Times New Roman" w:eastAsia="Times New Roman" w:hAnsi="Times New Roman" w:cs="Times New Roman"/>
          <w:sz w:val="24"/>
          <w:szCs w:val="24"/>
          <w:lang w:eastAsia="ru-RU"/>
        </w:rPr>
        <w:t xml:space="preserve">2.9. В случае если сумма заявленных управляющими организациями субсидий превышает лимит выделенных на соответствующий финансовый год средств, комиссия проводит отбор многоквартирных домов, прилегающие территории к которым планируется благоустроить, в соответствии с </w:t>
      </w:r>
      <w:hyperlink w:anchor="p344" w:history="1">
        <w:r w:rsidRPr="009316E4">
          <w:rPr>
            <w:rFonts w:ascii="Times New Roman" w:eastAsia="Times New Roman" w:hAnsi="Times New Roman" w:cs="Times New Roman"/>
            <w:color w:val="0000FF"/>
            <w:sz w:val="24"/>
            <w:szCs w:val="24"/>
            <w:u w:val="single"/>
            <w:lang w:eastAsia="ru-RU"/>
          </w:rPr>
          <w:t>критериями</w:t>
        </w:r>
      </w:hyperlink>
      <w:r w:rsidRPr="009316E4">
        <w:rPr>
          <w:rFonts w:ascii="Times New Roman" w:eastAsia="Times New Roman" w:hAnsi="Times New Roman" w:cs="Times New Roman"/>
          <w:sz w:val="24"/>
          <w:szCs w:val="24"/>
          <w:lang w:eastAsia="ru-RU"/>
        </w:rPr>
        <w:t xml:space="preserve"> отбора многоквартирных домов согласно приложению 3 к настоящему Порядку. Первую позицию занимает многоквартирный дом, получивший максимальное количество баллов, далее - по убывающей.</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2.10. В случае, если нескольким многоквартирным домам присвоено одинаковое количество баллов, то приоритет получает многоквартирный дом, набравший наибольшее количество баллов по критерию 1. Если по критерию 1 многоквартирным домам также присвоено одинаковое количество баллов, то сравнению подлежит критерий 2, и так далее - до выявления одного многоквартирного дома с наибольшим количеством баллов. При равном количестве баллов по всем критериям приоритет получает многоквартирный дом, заявка </w:t>
      </w:r>
      <w:proofErr w:type="gramStart"/>
      <w:r w:rsidRPr="009316E4">
        <w:rPr>
          <w:rFonts w:ascii="Times New Roman" w:eastAsia="Times New Roman" w:hAnsi="Times New Roman" w:cs="Times New Roman"/>
          <w:sz w:val="24"/>
          <w:szCs w:val="24"/>
          <w:lang w:eastAsia="ru-RU"/>
        </w:rPr>
        <w:t>на включение</w:t>
      </w:r>
      <w:proofErr w:type="gramEnd"/>
      <w:r w:rsidRPr="009316E4">
        <w:rPr>
          <w:rFonts w:ascii="Times New Roman" w:eastAsia="Times New Roman" w:hAnsi="Times New Roman" w:cs="Times New Roman"/>
          <w:sz w:val="24"/>
          <w:szCs w:val="24"/>
          <w:lang w:eastAsia="ru-RU"/>
        </w:rPr>
        <w:t xml:space="preserve"> которого в перечень многоквартирных домов поступила в департамент ЖКХ раньше.</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2.11. На основании перечня многоквартирных домов управляющими организациями составляются (корректируются) планы мероприятий по благоустройству территорий, прилегающих к многоквартирным домам.</w:t>
      </w:r>
    </w:p>
    <w:p w:rsidR="009316E4" w:rsidRPr="009316E4" w:rsidRDefault="009316E4" w:rsidP="009316E4">
      <w:pPr>
        <w:spacing w:after="0" w:line="240" w:lineRule="auto"/>
        <w:jc w:val="both"/>
        <w:rPr>
          <w:rFonts w:ascii="Verdana" w:eastAsia="Times New Roman" w:hAnsi="Verdana" w:cs="Times New Roman"/>
          <w:color w:val="000000"/>
          <w:sz w:val="21"/>
          <w:szCs w:val="21"/>
          <w:lang w:eastAsia="ru-RU"/>
        </w:rPr>
      </w:pPr>
      <w:r w:rsidRPr="009316E4">
        <w:rPr>
          <w:rFonts w:ascii="Times New Roman" w:eastAsia="Times New Roman" w:hAnsi="Times New Roman" w:cs="Times New Roman"/>
          <w:color w:val="000000"/>
          <w:sz w:val="24"/>
          <w:szCs w:val="24"/>
          <w:lang w:eastAsia="ru-RU"/>
        </w:rPr>
        <w:t xml:space="preserve">(в ред. </w:t>
      </w:r>
      <w:hyperlink r:id="rId28" w:history="1">
        <w:r w:rsidRPr="009316E4">
          <w:rPr>
            <w:rFonts w:ascii="Times New Roman" w:eastAsia="Times New Roman" w:hAnsi="Times New Roman" w:cs="Times New Roman"/>
            <w:color w:val="0000FF"/>
            <w:sz w:val="24"/>
            <w:szCs w:val="24"/>
            <w:u w:val="single"/>
            <w:lang w:eastAsia="ru-RU"/>
          </w:rPr>
          <w:t>постановления</w:t>
        </w:r>
      </w:hyperlink>
      <w:r w:rsidRPr="009316E4">
        <w:rPr>
          <w:rFonts w:ascii="Times New Roman" w:eastAsia="Times New Roman" w:hAnsi="Times New Roman" w:cs="Times New Roman"/>
          <w:color w:val="000000"/>
          <w:sz w:val="24"/>
          <w:szCs w:val="24"/>
          <w:lang w:eastAsia="ru-RU"/>
        </w:rPr>
        <w:t xml:space="preserve"> Администрации города Нижневартовска от 26.11.2019 N 944)</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2.12. В случае перехода многоквартирного дома из управления управляющей организации, подавшей заявку, в управление иной управляющей организации данный многоквартирный дом подлежит исключению из перечня многоквартирных домов.</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center"/>
        <w:rPr>
          <w:rFonts w:ascii="Verdana" w:eastAsia="Times New Roman" w:hAnsi="Verdana" w:cs="Times New Roman"/>
          <w:sz w:val="21"/>
          <w:szCs w:val="21"/>
          <w:lang w:eastAsia="ru-RU"/>
        </w:rPr>
      </w:pPr>
      <w:r w:rsidRPr="009316E4">
        <w:rPr>
          <w:rFonts w:ascii="Arial" w:eastAsia="Times New Roman" w:hAnsi="Arial" w:cs="Arial"/>
          <w:b/>
          <w:bCs/>
          <w:sz w:val="24"/>
          <w:szCs w:val="24"/>
          <w:lang w:eastAsia="ru-RU"/>
        </w:rPr>
        <w:t>III. Условия и порядок предоставления субсидии</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bookmarkStart w:id="7" w:name="p112"/>
      <w:bookmarkEnd w:id="7"/>
      <w:r w:rsidRPr="009316E4">
        <w:rPr>
          <w:rFonts w:ascii="Times New Roman" w:eastAsia="Times New Roman" w:hAnsi="Times New Roman" w:cs="Times New Roman"/>
          <w:sz w:val="24"/>
          <w:szCs w:val="24"/>
          <w:lang w:eastAsia="ru-RU"/>
        </w:rPr>
        <w:t>3.1. Управляющая организация, претендующая на получение субсидии, представляет в департамент ЖКХ в течение 10 рабочих дней со дня принятия комиссией решения о включении многоквартирных домов, находящихся в управлении данной управляющей организации, в перечень многоквартирных домов следующие документы:</w:t>
      </w:r>
    </w:p>
    <w:p w:rsidR="009316E4" w:rsidRPr="009316E4" w:rsidRDefault="009316E4" w:rsidP="009316E4">
      <w:pPr>
        <w:spacing w:after="0" w:line="240" w:lineRule="auto"/>
        <w:jc w:val="both"/>
        <w:rPr>
          <w:rFonts w:ascii="Verdana" w:eastAsia="Times New Roman" w:hAnsi="Verdana" w:cs="Times New Roman"/>
          <w:color w:val="000000"/>
          <w:sz w:val="21"/>
          <w:szCs w:val="21"/>
          <w:lang w:eastAsia="ru-RU"/>
        </w:rPr>
      </w:pPr>
      <w:r w:rsidRPr="009316E4">
        <w:rPr>
          <w:rFonts w:ascii="Times New Roman" w:eastAsia="Times New Roman" w:hAnsi="Times New Roman" w:cs="Times New Roman"/>
          <w:color w:val="000000"/>
          <w:sz w:val="24"/>
          <w:szCs w:val="24"/>
          <w:lang w:eastAsia="ru-RU"/>
        </w:rPr>
        <w:t xml:space="preserve">(в ред. </w:t>
      </w:r>
      <w:hyperlink r:id="rId29" w:history="1">
        <w:r w:rsidRPr="009316E4">
          <w:rPr>
            <w:rFonts w:ascii="Times New Roman" w:eastAsia="Times New Roman" w:hAnsi="Times New Roman" w:cs="Times New Roman"/>
            <w:color w:val="0000FF"/>
            <w:sz w:val="24"/>
            <w:szCs w:val="24"/>
            <w:u w:val="single"/>
            <w:lang w:eastAsia="ru-RU"/>
          </w:rPr>
          <w:t>постановления</w:t>
        </w:r>
      </w:hyperlink>
      <w:r w:rsidRPr="009316E4">
        <w:rPr>
          <w:rFonts w:ascii="Times New Roman" w:eastAsia="Times New Roman" w:hAnsi="Times New Roman" w:cs="Times New Roman"/>
          <w:color w:val="000000"/>
          <w:sz w:val="24"/>
          <w:szCs w:val="24"/>
          <w:lang w:eastAsia="ru-RU"/>
        </w:rPr>
        <w:t xml:space="preserve"> Администрации города Нижневартовска от 26.11.2019 N 944)</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1) письмо-заявка на предоставление субсидии в произвольной форме;</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2) документ, подтверждающий полномочия лица на осуществление действий от имени управляющей организации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управляющей организации);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3) доверенность на осуществление действий от имени управляющей организации в случае, если письмо-заявка на предоставление субсидии подписана лицом, не являющимся руководителем управляющей организации;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bookmarkStart w:id="8" w:name="p118"/>
      <w:bookmarkEnd w:id="8"/>
      <w:r w:rsidRPr="009316E4">
        <w:rPr>
          <w:rFonts w:ascii="Times New Roman" w:eastAsia="Times New Roman" w:hAnsi="Times New Roman" w:cs="Times New Roman"/>
          <w:sz w:val="24"/>
          <w:szCs w:val="24"/>
          <w:lang w:eastAsia="ru-RU"/>
        </w:rPr>
        <w:t>4) выписка из реестра лицензий на осуществление предпринимательской деятельности по управлению многоквартирными домами, представленная лицензирующим органом (не представляется товариществами собственников жилья, жилищными кооперативами или иными специализированными потребительскими кооперативами);</w:t>
      </w:r>
    </w:p>
    <w:p w:rsidR="009316E4" w:rsidRPr="009316E4" w:rsidRDefault="009316E4" w:rsidP="009316E4">
      <w:pPr>
        <w:spacing w:after="0" w:line="240" w:lineRule="auto"/>
        <w:jc w:val="both"/>
        <w:rPr>
          <w:rFonts w:ascii="Verdana" w:eastAsia="Times New Roman" w:hAnsi="Verdana" w:cs="Times New Roman"/>
          <w:color w:val="000000"/>
          <w:sz w:val="21"/>
          <w:szCs w:val="21"/>
          <w:lang w:eastAsia="ru-RU"/>
        </w:rPr>
      </w:pPr>
      <w:r w:rsidRPr="009316E4">
        <w:rPr>
          <w:rFonts w:ascii="Times New Roman" w:eastAsia="Times New Roman" w:hAnsi="Times New Roman" w:cs="Times New Roman"/>
          <w:color w:val="000000"/>
          <w:sz w:val="24"/>
          <w:szCs w:val="24"/>
          <w:lang w:eastAsia="ru-RU"/>
        </w:rPr>
        <w:t xml:space="preserve">(пп. 4 в ред. </w:t>
      </w:r>
      <w:hyperlink r:id="rId30" w:history="1">
        <w:r w:rsidRPr="009316E4">
          <w:rPr>
            <w:rFonts w:ascii="Times New Roman" w:eastAsia="Times New Roman" w:hAnsi="Times New Roman" w:cs="Times New Roman"/>
            <w:color w:val="0000FF"/>
            <w:sz w:val="24"/>
            <w:szCs w:val="24"/>
            <w:u w:val="single"/>
            <w:lang w:eastAsia="ru-RU"/>
          </w:rPr>
          <w:t>постановления</w:t>
        </w:r>
      </w:hyperlink>
      <w:r w:rsidRPr="009316E4">
        <w:rPr>
          <w:rFonts w:ascii="Times New Roman" w:eastAsia="Times New Roman" w:hAnsi="Times New Roman" w:cs="Times New Roman"/>
          <w:color w:val="000000"/>
          <w:sz w:val="24"/>
          <w:szCs w:val="24"/>
          <w:lang w:eastAsia="ru-RU"/>
        </w:rPr>
        <w:t xml:space="preserve"> Администрации города Нижневартовска от 03.06.2020 N 495)</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5) выписка из Единого государственного реестра юридических лиц, выданная Федеральной налоговой службой не ранее чем за 3 месяца до дня подачи документов;</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bookmarkStart w:id="9" w:name="p122"/>
      <w:bookmarkEnd w:id="9"/>
      <w:r w:rsidRPr="009316E4">
        <w:rPr>
          <w:rFonts w:ascii="Times New Roman" w:eastAsia="Times New Roman" w:hAnsi="Times New Roman" w:cs="Times New Roman"/>
          <w:sz w:val="24"/>
          <w:szCs w:val="24"/>
          <w:lang w:eastAsia="ru-RU"/>
        </w:rPr>
        <w:t xml:space="preserve">6) справка об отсутствии задолженности по уплате налогов, сборов и иных обязательных платежей в бюджеты бюджетной системы Российской Федерации, выданная </w:t>
      </w:r>
      <w:r w:rsidRPr="009316E4">
        <w:rPr>
          <w:rFonts w:ascii="Times New Roman" w:eastAsia="Times New Roman" w:hAnsi="Times New Roman" w:cs="Times New Roman"/>
          <w:sz w:val="24"/>
          <w:szCs w:val="24"/>
          <w:lang w:eastAsia="ru-RU"/>
        </w:rPr>
        <w:lastRenderedPageBreak/>
        <w:t>Федеральной налоговой службой не ранее первого числа месяца, предшествующего месяцу, в котором планируется заключение договора о предоставлении субсидии;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7) заверенные руководителем управляющей организации копии документов, подтверждающих право управления многоквартирными домами, прилегающие территории к которым планируется благоустроить;</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8) план мероприятий по благоустройству территорий, прилегающих к многоквартирным домам, согласованный с департаментом ЖКХ.</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3.2. В случае если документы, указанные в </w:t>
      </w:r>
      <w:hyperlink w:anchor="p118" w:history="1">
        <w:r w:rsidRPr="009316E4">
          <w:rPr>
            <w:rFonts w:ascii="Times New Roman" w:eastAsia="Times New Roman" w:hAnsi="Times New Roman" w:cs="Times New Roman"/>
            <w:color w:val="0000FF"/>
            <w:sz w:val="24"/>
            <w:szCs w:val="24"/>
            <w:u w:val="single"/>
            <w:lang w:eastAsia="ru-RU"/>
          </w:rPr>
          <w:t>подпунктах 4</w:t>
        </w:r>
      </w:hyperlink>
      <w:r w:rsidRPr="009316E4">
        <w:rPr>
          <w:rFonts w:ascii="Times New Roman" w:eastAsia="Times New Roman" w:hAnsi="Times New Roman" w:cs="Times New Roman"/>
          <w:sz w:val="24"/>
          <w:szCs w:val="24"/>
          <w:lang w:eastAsia="ru-RU"/>
        </w:rPr>
        <w:t xml:space="preserve"> - </w:t>
      </w:r>
      <w:hyperlink w:anchor="p122" w:history="1">
        <w:r w:rsidRPr="009316E4">
          <w:rPr>
            <w:rFonts w:ascii="Times New Roman" w:eastAsia="Times New Roman" w:hAnsi="Times New Roman" w:cs="Times New Roman"/>
            <w:color w:val="0000FF"/>
            <w:sz w:val="24"/>
            <w:szCs w:val="24"/>
            <w:u w:val="single"/>
            <w:lang w:eastAsia="ru-RU"/>
          </w:rPr>
          <w:t>6 пункта 3.1</w:t>
        </w:r>
      </w:hyperlink>
      <w:r w:rsidRPr="009316E4">
        <w:rPr>
          <w:rFonts w:ascii="Times New Roman" w:eastAsia="Times New Roman" w:hAnsi="Times New Roman" w:cs="Times New Roman"/>
          <w:sz w:val="24"/>
          <w:szCs w:val="24"/>
          <w:lang w:eastAsia="ru-RU"/>
        </w:rPr>
        <w:t xml:space="preserve"> настоящего Порядка, не представлены управляющей организацией самостоятельно, департамент ЖКХ запрашивает их в порядке межведомственного информационного взаимодействия, установленном Федеральным </w:t>
      </w:r>
      <w:hyperlink r:id="rId31" w:history="1">
        <w:r w:rsidRPr="009316E4">
          <w:rPr>
            <w:rFonts w:ascii="Times New Roman" w:eastAsia="Times New Roman" w:hAnsi="Times New Roman" w:cs="Times New Roman"/>
            <w:color w:val="0000FF"/>
            <w:sz w:val="24"/>
            <w:szCs w:val="24"/>
            <w:u w:val="single"/>
            <w:lang w:eastAsia="ru-RU"/>
          </w:rPr>
          <w:t>законом</w:t>
        </w:r>
      </w:hyperlink>
      <w:r w:rsidRPr="009316E4">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3.3. Департамент ЖКХ в течение 10 рабочих дней со дня получения документов, указанных в </w:t>
      </w:r>
      <w:hyperlink w:anchor="p112" w:history="1">
        <w:r w:rsidRPr="009316E4">
          <w:rPr>
            <w:rFonts w:ascii="Times New Roman" w:eastAsia="Times New Roman" w:hAnsi="Times New Roman" w:cs="Times New Roman"/>
            <w:color w:val="0000FF"/>
            <w:sz w:val="24"/>
            <w:szCs w:val="24"/>
            <w:u w:val="single"/>
            <w:lang w:eastAsia="ru-RU"/>
          </w:rPr>
          <w:t>пункте 3.1</w:t>
        </w:r>
      </w:hyperlink>
      <w:r w:rsidRPr="009316E4">
        <w:rPr>
          <w:rFonts w:ascii="Times New Roman" w:eastAsia="Times New Roman" w:hAnsi="Times New Roman" w:cs="Times New Roman"/>
          <w:sz w:val="24"/>
          <w:szCs w:val="24"/>
          <w:lang w:eastAsia="ru-RU"/>
        </w:rPr>
        <w:t xml:space="preserve"> настоящего Порядка, рассматривает представленные документы и принимает решение о предоставлении или отказе в предоставлении субсидии.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3.4. Основаниями для отказа управляющей организации в предоставлении субсидии являются:</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 несоответствие управляющей организации требованиям, установленным </w:t>
      </w:r>
      <w:hyperlink w:anchor="p64" w:history="1">
        <w:r w:rsidRPr="009316E4">
          <w:rPr>
            <w:rFonts w:ascii="Times New Roman" w:eastAsia="Times New Roman" w:hAnsi="Times New Roman" w:cs="Times New Roman"/>
            <w:color w:val="0000FF"/>
            <w:sz w:val="24"/>
            <w:szCs w:val="24"/>
            <w:u w:val="single"/>
            <w:lang w:eastAsia="ru-RU"/>
          </w:rPr>
          <w:t>пунктом 1.7</w:t>
        </w:r>
      </w:hyperlink>
      <w:r w:rsidRPr="009316E4">
        <w:rPr>
          <w:rFonts w:ascii="Times New Roman" w:eastAsia="Times New Roman" w:hAnsi="Times New Roman" w:cs="Times New Roman"/>
          <w:sz w:val="24"/>
          <w:szCs w:val="24"/>
          <w:lang w:eastAsia="ru-RU"/>
        </w:rPr>
        <w:t xml:space="preserve">, </w:t>
      </w:r>
      <w:hyperlink w:anchor="p146" w:history="1">
        <w:r w:rsidRPr="009316E4">
          <w:rPr>
            <w:rFonts w:ascii="Times New Roman" w:eastAsia="Times New Roman" w:hAnsi="Times New Roman" w:cs="Times New Roman"/>
            <w:color w:val="0000FF"/>
            <w:sz w:val="24"/>
            <w:szCs w:val="24"/>
            <w:u w:val="single"/>
            <w:lang w:eastAsia="ru-RU"/>
          </w:rPr>
          <w:t>пунктом 3.8</w:t>
        </w:r>
      </w:hyperlink>
      <w:r w:rsidRPr="009316E4">
        <w:rPr>
          <w:rFonts w:ascii="Times New Roman" w:eastAsia="Times New Roman" w:hAnsi="Times New Roman" w:cs="Times New Roman"/>
          <w:sz w:val="24"/>
          <w:szCs w:val="24"/>
          <w:lang w:eastAsia="ru-RU"/>
        </w:rPr>
        <w:t xml:space="preserve"> настоящего Порядка;</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 несоответствие представленных управляющей организацией документов требованиям, определенным </w:t>
      </w:r>
      <w:hyperlink w:anchor="p112" w:history="1">
        <w:r w:rsidRPr="009316E4">
          <w:rPr>
            <w:rFonts w:ascii="Times New Roman" w:eastAsia="Times New Roman" w:hAnsi="Times New Roman" w:cs="Times New Roman"/>
            <w:color w:val="0000FF"/>
            <w:sz w:val="24"/>
            <w:szCs w:val="24"/>
            <w:u w:val="single"/>
            <w:lang w:eastAsia="ru-RU"/>
          </w:rPr>
          <w:t>пунктом 3.1</w:t>
        </w:r>
      </w:hyperlink>
      <w:r w:rsidRPr="009316E4">
        <w:rPr>
          <w:rFonts w:ascii="Times New Roman" w:eastAsia="Times New Roman" w:hAnsi="Times New Roman" w:cs="Times New Roman"/>
          <w:sz w:val="24"/>
          <w:szCs w:val="24"/>
          <w:lang w:eastAsia="ru-RU"/>
        </w:rPr>
        <w:t xml:space="preserve"> настоящего Порядка, или непредставление (представление не в полном объеме) указанных документов (за исключением документов, запрашиваемых департаментом ЖКХ в порядке межведомственного информационного взаимодействия);</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недостоверность представленной управляющей организацией информации;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отсутствие в бюджете города лимитов, предусмотренных для предоставления субсидии.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3.5. Размер субсидии определяется по формуле:</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С = Ср * (100 - Дс) / 100,</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где:</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С - размер субсидии;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Ср - стоимость работ по благоустройству территории, прилегающей к многоквартирному дому;</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Дс - доля собственников помещений в многоквартирном доме в софинансировании расходов на благоустройство территории, прилегающей к многоквартирному дому, выраженная в процентах (не менее 5%).</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3.6. В случае изменения в течение текущего финансового года плана мероприятий по благоустройству территорий, прилегающих к многоквартирным домам, и (или) стоимости работ плановый размер выделенной субсидии может быть изменен (уменьшен или увеличен) путем внесения соответствующих изменений в договор о предоставлении субсидии в пределах утвержденных бюджетных ассигнований на данные цели.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3.7. Субсидия предоставляется при соблюдении следующих условий:</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заключение договора о предоставлении субсидии между департаментом ЖКХ и управляющей организацией;</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 согласие управляющей организации и лиц, являющихся подрядчиками по договорам (контрактам), заключенным в целях исполнения обязательств по договору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w:t>
      </w:r>
      <w:r w:rsidRPr="009316E4">
        <w:rPr>
          <w:rFonts w:ascii="Times New Roman" w:eastAsia="Times New Roman" w:hAnsi="Times New Roman" w:cs="Times New Roman"/>
          <w:sz w:val="24"/>
          <w:szCs w:val="24"/>
          <w:lang w:eastAsia="ru-RU"/>
        </w:rPr>
        <w:lastRenderedPageBreak/>
        <w:t>осуществление департаментом ЖКХ и органом муниципального финансового контроля проверок соблюдения ими условий, целей и порядка предоставления субсидии.</w:t>
      </w:r>
    </w:p>
    <w:p w:rsidR="009316E4" w:rsidRPr="009316E4" w:rsidRDefault="009316E4" w:rsidP="009316E4">
      <w:pPr>
        <w:spacing w:after="0" w:line="240" w:lineRule="auto"/>
        <w:jc w:val="both"/>
        <w:rPr>
          <w:rFonts w:ascii="Verdana" w:eastAsia="Times New Roman" w:hAnsi="Verdana" w:cs="Times New Roman"/>
          <w:color w:val="000000"/>
          <w:sz w:val="21"/>
          <w:szCs w:val="21"/>
          <w:lang w:eastAsia="ru-RU"/>
        </w:rPr>
      </w:pPr>
      <w:r w:rsidRPr="009316E4">
        <w:rPr>
          <w:rFonts w:ascii="Times New Roman" w:eastAsia="Times New Roman" w:hAnsi="Times New Roman" w:cs="Times New Roman"/>
          <w:color w:val="000000"/>
          <w:sz w:val="24"/>
          <w:szCs w:val="24"/>
          <w:lang w:eastAsia="ru-RU"/>
        </w:rPr>
        <w:t xml:space="preserve">(п. 3.7 в ред. </w:t>
      </w:r>
      <w:hyperlink r:id="rId32" w:history="1">
        <w:r w:rsidRPr="009316E4">
          <w:rPr>
            <w:rFonts w:ascii="Times New Roman" w:eastAsia="Times New Roman" w:hAnsi="Times New Roman" w:cs="Times New Roman"/>
            <w:color w:val="0000FF"/>
            <w:sz w:val="24"/>
            <w:szCs w:val="24"/>
            <w:u w:val="single"/>
            <w:lang w:eastAsia="ru-RU"/>
          </w:rPr>
          <w:t>постановления</w:t>
        </w:r>
      </w:hyperlink>
      <w:r w:rsidRPr="009316E4">
        <w:rPr>
          <w:rFonts w:ascii="Times New Roman" w:eastAsia="Times New Roman" w:hAnsi="Times New Roman" w:cs="Times New Roman"/>
          <w:color w:val="000000"/>
          <w:sz w:val="24"/>
          <w:szCs w:val="24"/>
          <w:lang w:eastAsia="ru-RU"/>
        </w:rPr>
        <w:t xml:space="preserve"> Администрации города Нижневартовска от 26.04.2019 N 324)</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bookmarkStart w:id="10" w:name="p146"/>
      <w:bookmarkEnd w:id="10"/>
      <w:r w:rsidRPr="009316E4">
        <w:rPr>
          <w:rFonts w:ascii="Times New Roman" w:eastAsia="Times New Roman" w:hAnsi="Times New Roman" w:cs="Times New Roman"/>
          <w:sz w:val="24"/>
          <w:szCs w:val="24"/>
          <w:lang w:eastAsia="ru-RU"/>
        </w:rPr>
        <w:t>3.8. Требования, которым должна соответствовать управляющая организация на первое число месяца, предшествующего месяцу, в котором планируется заключение договора о предоставлении субсидии: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управляющая организация - юридическое лицо не должна находиться в процессе реорганизации, ликвидации, в отношении нее не введена процедура банкротства, деятельность управляющей организации не приостановлена в порядке, предусмотренном законодательством Российской Федерации, а управляющая организация - индивидуальный предприниматель не должна прекращать деятельность в качестве индивидуального предпринимателя;</w:t>
      </w:r>
    </w:p>
    <w:p w:rsidR="009316E4" w:rsidRPr="009316E4" w:rsidRDefault="009316E4" w:rsidP="009316E4">
      <w:pPr>
        <w:spacing w:after="0" w:line="240" w:lineRule="auto"/>
        <w:jc w:val="both"/>
        <w:rPr>
          <w:rFonts w:ascii="Verdana" w:eastAsia="Times New Roman" w:hAnsi="Verdana" w:cs="Times New Roman"/>
          <w:color w:val="000000"/>
          <w:sz w:val="21"/>
          <w:szCs w:val="21"/>
          <w:lang w:eastAsia="ru-RU"/>
        </w:rPr>
      </w:pPr>
      <w:r w:rsidRPr="009316E4">
        <w:rPr>
          <w:rFonts w:ascii="Times New Roman" w:eastAsia="Times New Roman" w:hAnsi="Times New Roman" w:cs="Times New Roman"/>
          <w:color w:val="000000"/>
          <w:sz w:val="24"/>
          <w:szCs w:val="24"/>
          <w:lang w:eastAsia="ru-RU"/>
        </w:rPr>
        <w:t xml:space="preserve">(в ред. </w:t>
      </w:r>
      <w:hyperlink r:id="rId33" w:history="1">
        <w:r w:rsidRPr="009316E4">
          <w:rPr>
            <w:rFonts w:ascii="Times New Roman" w:eastAsia="Times New Roman" w:hAnsi="Times New Roman" w:cs="Times New Roman"/>
            <w:color w:val="0000FF"/>
            <w:sz w:val="24"/>
            <w:szCs w:val="24"/>
            <w:u w:val="single"/>
            <w:lang w:eastAsia="ru-RU"/>
          </w:rPr>
          <w:t>постановления</w:t>
        </w:r>
      </w:hyperlink>
      <w:r w:rsidRPr="009316E4">
        <w:rPr>
          <w:rFonts w:ascii="Times New Roman" w:eastAsia="Times New Roman" w:hAnsi="Times New Roman" w:cs="Times New Roman"/>
          <w:color w:val="000000"/>
          <w:sz w:val="24"/>
          <w:szCs w:val="24"/>
          <w:lang w:eastAsia="ru-RU"/>
        </w:rPr>
        <w:t xml:space="preserve"> Администрации города Нижневартовска от 26.11.2019 N 944)</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управляющая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 управляющая организация не должна получать средства из бюджета города на основании иных нормативных правовых актов или муниципальных правовых актов на цели, указанные в </w:t>
      </w:r>
      <w:hyperlink w:anchor="p60" w:history="1">
        <w:r w:rsidRPr="009316E4">
          <w:rPr>
            <w:rFonts w:ascii="Times New Roman" w:eastAsia="Times New Roman" w:hAnsi="Times New Roman" w:cs="Times New Roman"/>
            <w:color w:val="0000FF"/>
            <w:sz w:val="24"/>
            <w:szCs w:val="24"/>
            <w:u w:val="single"/>
            <w:lang w:eastAsia="ru-RU"/>
          </w:rPr>
          <w:t>пункте 1.3</w:t>
        </w:r>
      </w:hyperlink>
      <w:r w:rsidRPr="009316E4">
        <w:rPr>
          <w:rFonts w:ascii="Times New Roman" w:eastAsia="Times New Roman" w:hAnsi="Times New Roman" w:cs="Times New Roman"/>
          <w:sz w:val="24"/>
          <w:szCs w:val="24"/>
          <w:lang w:eastAsia="ru-RU"/>
        </w:rPr>
        <w:t xml:space="preserve"> настоящего Порядка.</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3.9. Договор о предоставлении субсидии заключается в соответствии с типовой формой, установленной департаментом финансов администрации города для соответствующего вида субсидии, и должен предусматривать:</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размер и сроки предоставления субсидии;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порядок, сроки и формы представления управляющей организацией отчетности об осуществлении расходов, источником финансового обеспечения которых является субсидия;</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согласие управляющей организации и лиц, являющихся подрядчиками по договорам (контрактам), заключенным в целях исполнения обязательств по договору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ЖКХ и органом муниципального финансового контроля проверок соблюдения ими условий, целей и порядка предоставления субсидии;</w:t>
      </w:r>
    </w:p>
    <w:p w:rsidR="009316E4" w:rsidRPr="009316E4" w:rsidRDefault="009316E4" w:rsidP="009316E4">
      <w:pPr>
        <w:spacing w:after="0" w:line="240" w:lineRule="auto"/>
        <w:jc w:val="both"/>
        <w:rPr>
          <w:rFonts w:ascii="Verdana" w:eastAsia="Times New Roman" w:hAnsi="Verdana" w:cs="Times New Roman"/>
          <w:color w:val="000000"/>
          <w:sz w:val="21"/>
          <w:szCs w:val="21"/>
          <w:lang w:eastAsia="ru-RU"/>
        </w:rPr>
      </w:pPr>
      <w:r w:rsidRPr="009316E4">
        <w:rPr>
          <w:rFonts w:ascii="Times New Roman" w:eastAsia="Times New Roman" w:hAnsi="Times New Roman" w:cs="Times New Roman"/>
          <w:color w:val="000000"/>
          <w:sz w:val="24"/>
          <w:szCs w:val="24"/>
          <w:lang w:eastAsia="ru-RU"/>
        </w:rPr>
        <w:t xml:space="preserve">(в ред. </w:t>
      </w:r>
      <w:hyperlink r:id="rId34" w:history="1">
        <w:r w:rsidRPr="009316E4">
          <w:rPr>
            <w:rFonts w:ascii="Times New Roman" w:eastAsia="Times New Roman" w:hAnsi="Times New Roman" w:cs="Times New Roman"/>
            <w:color w:val="0000FF"/>
            <w:sz w:val="24"/>
            <w:szCs w:val="24"/>
            <w:u w:val="single"/>
            <w:lang w:eastAsia="ru-RU"/>
          </w:rPr>
          <w:t>постановления</w:t>
        </w:r>
      </w:hyperlink>
      <w:r w:rsidRPr="009316E4">
        <w:rPr>
          <w:rFonts w:ascii="Times New Roman" w:eastAsia="Times New Roman" w:hAnsi="Times New Roman" w:cs="Times New Roman"/>
          <w:color w:val="000000"/>
          <w:sz w:val="24"/>
          <w:szCs w:val="24"/>
          <w:lang w:eastAsia="ru-RU"/>
        </w:rPr>
        <w:t xml:space="preserve"> Администрации города Нижневартовска от 26.04.2019 N 324)</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запрет приобретения управляющей организацией за счет полученных из бюджета города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положение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департаментом ЖКХ по согласованию с департаментом финансов администрации города (далее - департамент финансов) решения о наличии потребности в указанных средствах;</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lastRenderedPageBreak/>
        <w:t>- порядок и сроки возврата субсидии (остатков субсидии) в бюджет города в случае образования не использованного в отчетном финансовом году остатка субсидии и отсутствия решения департамента ЖКХ, принятого по согласованию с департаментом финансов, о наличии потребности в указанных средствах.</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3.10. Субсидия предоставляется в целях, указанных в </w:t>
      </w:r>
      <w:hyperlink w:anchor="p60" w:history="1">
        <w:r w:rsidRPr="009316E4">
          <w:rPr>
            <w:rFonts w:ascii="Times New Roman" w:eastAsia="Times New Roman" w:hAnsi="Times New Roman" w:cs="Times New Roman"/>
            <w:color w:val="0000FF"/>
            <w:sz w:val="24"/>
            <w:szCs w:val="24"/>
            <w:u w:val="single"/>
            <w:lang w:eastAsia="ru-RU"/>
          </w:rPr>
          <w:t>пункте 1.3</w:t>
        </w:r>
      </w:hyperlink>
      <w:r w:rsidRPr="009316E4">
        <w:rPr>
          <w:rFonts w:ascii="Times New Roman" w:eastAsia="Times New Roman" w:hAnsi="Times New Roman" w:cs="Times New Roman"/>
          <w:sz w:val="24"/>
          <w:szCs w:val="24"/>
          <w:lang w:eastAsia="ru-RU"/>
        </w:rPr>
        <w:t xml:space="preserve"> настоящего Порядка, для оплаты договоров (контрактов) на выполнение работ по благоустройству территорий, прилегающих к многоквартирным домам, включенных в план мероприятий по благоустройству территорий, прилегающих к многоквартирным домам, согласованный с департаментом ЖКХ.</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3.11. Благоустройство территорий, прилегающих к многоквартирным домам, выполняется управляющей организацией путем привлечения подрядной(ых) организации(ий).</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3.12. Управляющая организация обязана:</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 осуществлять расчет стоимости работ в соответствии с </w:t>
      </w:r>
      <w:hyperlink r:id="rId35" w:history="1">
        <w:r w:rsidRPr="009316E4">
          <w:rPr>
            <w:rFonts w:ascii="Times New Roman" w:eastAsia="Times New Roman" w:hAnsi="Times New Roman" w:cs="Times New Roman"/>
            <w:color w:val="0000FF"/>
            <w:sz w:val="24"/>
            <w:szCs w:val="24"/>
            <w:u w:val="single"/>
            <w:lang w:eastAsia="ru-RU"/>
          </w:rPr>
          <w:t>Методикой</w:t>
        </w:r>
      </w:hyperlink>
      <w:r w:rsidRPr="009316E4">
        <w:rPr>
          <w:rFonts w:ascii="Times New Roman" w:eastAsia="Times New Roman" w:hAnsi="Times New Roman" w:cs="Times New Roman"/>
          <w:sz w:val="24"/>
          <w:szCs w:val="24"/>
          <w:lang w:eastAsia="ru-RU"/>
        </w:rPr>
        <w:t xml:space="preserve"> определения стоимости строительной продукции на территории Российской Федерации МДС 81-35.2004, утвержденной постановлением Госстроя России от 05.03.2004 N 15/1, и другими действующими нормативными документами по ценообразованию и сметному нормированию;</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осуществлять закупки работ по благоустройству территорий, прилегающих к многоквартирным домам, согласно действующему законодательству;</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осуществлять контроль за качеством и сроками выполнения работ по капитальному ремонту в соответствии с требованиями договора (контракта) на выполнение работ, в том числе за:</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соответствием предъявляемых к оплате объемов работ фактически выполненным объемам;</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соблюдением технологии проведения работ;</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качеством применяемых материалов;</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своевременностью устранения недостатков и дефектов, выявленных при осуществлении строительного контроля;</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безопасностью выполнения работ для населения и окружающей среды;</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соблюдением сроков выполнения работ;</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организовать приемку выполненных работ в соответствии с ведомственными строительными нормами "Правила приемки в эксплуатацию законченных капитальным ремонтом жилых зданий" (ВСН 42-85(р)), утвержденными приказом Госгражданстроя СССР от 07.05.1985 N 135, с включением в состав рабочей комиссии представителей собственников, Общественного совета города Нижневартовска по вопросам жилищно-коммунального хозяйства, Общественной организации инвалидов города Нижневартовска (далее - общественные организации), департамента ЖКХ;</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производить оплату подрядной организации исключительно за выполненные работы.</w:t>
      </w:r>
    </w:p>
    <w:p w:rsidR="009316E4" w:rsidRPr="009316E4" w:rsidRDefault="009316E4" w:rsidP="009316E4">
      <w:pPr>
        <w:spacing w:after="0" w:line="240" w:lineRule="auto"/>
        <w:jc w:val="both"/>
        <w:rPr>
          <w:rFonts w:ascii="Verdana" w:eastAsia="Times New Roman" w:hAnsi="Verdana" w:cs="Times New Roman"/>
          <w:color w:val="000000"/>
          <w:sz w:val="21"/>
          <w:szCs w:val="21"/>
          <w:lang w:eastAsia="ru-RU"/>
        </w:rPr>
      </w:pPr>
      <w:r w:rsidRPr="009316E4">
        <w:rPr>
          <w:rFonts w:ascii="Times New Roman" w:eastAsia="Times New Roman" w:hAnsi="Times New Roman" w:cs="Times New Roman"/>
          <w:color w:val="000000"/>
          <w:sz w:val="24"/>
          <w:szCs w:val="24"/>
          <w:lang w:eastAsia="ru-RU"/>
        </w:rPr>
        <w:t xml:space="preserve">(абзац введен </w:t>
      </w:r>
      <w:hyperlink r:id="rId36" w:history="1">
        <w:r w:rsidRPr="009316E4">
          <w:rPr>
            <w:rFonts w:ascii="Times New Roman" w:eastAsia="Times New Roman" w:hAnsi="Times New Roman" w:cs="Times New Roman"/>
            <w:color w:val="0000FF"/>
            <w:sz w:val="24"/>
            <w:szCs w:val="24"/>
            <w:u w:val="single"/>
            <w:lang w:eastAsia="ru-RU"/>
          </w:rPr>
          <w:t>постановлением</w:t>
        </w:r>
      </w:hyperlink>
      <w:r w:rsidRPr="009316E4">
        <w:rPr>
          <w:rFonts w:ascii="Times New Roman" w:eastAsia="Times New Roman" w:hAnsi="Times New Roman" w:cs="Times New Roman"/>
          <w:color w:val="000000"/>
          <w:sz w:val="24"/>
          <w:szCs w:val="24"/>
          <w:lang w:eastAsia="ru-RU"/>
        </w:rPr>
        <w:t xml:space="preserve"> Администрации города Нижневартовска от 26.04.2019 N 324)</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3.13. Субсидия перечисляется управляющей организации в течение 10 рабочих дней после подписания департаментом ЖКХ отчета по субсидии, предусмотренного </w:t>
      </w:r>
      <w:hyperlink w:anchor="p184" w:history="1">
        <w:r w:rsidRPr="009316E4">
          <w:rPr>
            <w:rFonts w:ascii="Times New Roman" w:eastAsia="Times New Roman" w:hAnsi="Times New Roman" w:cs="Times New Roman"/>
            <w:color w:val="0000FF"/>
            <w:sz w:val="24"/>
            <w:szCs w:val="24"/>
            <w:u w:val="single"/>
            <w:lang w:eastAsia="ru-RU"/>
          </w:rPr>
          <w:t>пунктом 4.1</w:t>
        </w:r>
      </w:hyperlink>
      <w:r w:rsidRPr="009316E4">
        <w:rPr>
          <w:rFonts w:ascii="Times New Roman" w:eastAsia="Times New Roman" w:hAnsi="Times New Roman" w:cs="Times New Roman"/>
          <w:sz w:val="24"/>
          <w:szCs w:val="24"/>
          <w:lang w:eastAsia="ru-RU"/>
        </w:rPr>
        <w:t xml:space="preserve"> настоящего Порядка.</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3.14. Перечисление субсидии осуществляется в безналичной форме на расчетный счет управляющей организации, открытый в кредитной организации.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3.15. В течение 3 рабочих дней после получения субсидии (зачисления денежных средств на расчетный счет) управляющая организация осуществляет перечисление денежных средств подрядной организации для оплаты работ, выполняемых по договору (контракту) на выполнение работ по благоустройству территорий, прилегающих к многоквартирным домам, в соответствии с отчетом по субсидии, предоставленном в департамент ЖКХ.</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lastRenderedPageBreak/>
        <w:t>3.16. Управляющей организации запрещено приобретать за счет полученных из бюджета города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3.17. Управляющая организация вправе осуществлять расходование образовавшегося не использованного в отчетном финансовом году остатка субсидии при принятии департаментом ЖКХ по согласованию с департаментом финансов решения о наличии потребности в указанных средствах.</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center"/>
        <w:rPr>
          <w:rFonts w:ascii="Verdana" w:eastAsia="Times New Roman" w:hAnsi="Verdana" w:cs="Times New Roman"/>
          <w:sz w:val="21"/>
          <w:szCs w:val="21"/>
          <w:lang w:eastAsia="ru-RU"/>
        </w:rPr>
      </w:pPr>
      <w:r w:rsidRPr="009316E4">
        <w:rPr>
          <w:rFonts w:ascii="Arial" w:eastAsia="Times New Roman" w:hAnsi="Arial" w:cs="Arial"/>
          <w:b/>
          <w:bCs/>
          <w:sz w:val="24"/>
          <w:szCs w:val="24"/>
          <w:lang w:eastAsia="ru-RU"/>
        </w:rPr>
        <w:t>IV. Требование к отчетности</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bookmarkStart w:id="11" w:name="p184"/>
      <w:bookmarkEnd w:id="11"/>
      <w:r w:rsidRPr="009316E4">
        <w:rPr>
          <w:rFonts w:ascii="Times New Roman" w:eastAsia="Times New Roman" w:hAnsi="Times New Roman" w:cs="Times New Roman"/>
          <w:sz w:val="24"/>
          <w:szCs w:val="24"/>
          <w:lang w:eastAsia="ru-RU"/>
        </w:rPr>
        <w:t>4.1. После приемки выполненных работ по благоустройству территории, прилегающей к многоквартирному дому, управляющая организация представляет в департамент ЖКХ отчет по субсидии по форме, установленной договором о предоставлении субсидии, с приложением следующих документов:</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копия договора (контракта) с подрядной организацией на выполнение работ по благоустройству территории, прилегающей к многоквартирному дому, заверенная руководителем управляющей организации;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акт о приемке выполненных работ (форма КС-2);</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справка о стоимости выполненных работ и затрат (форма КС-3);</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копия акта приемки в эксплуатацию законченного капитальным ремонтом объекта, подписанного комиссией с привлечением представителей собственников, общественных организаций, департамента ЖКХ, заверенная руководителем управляющей организации;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фото- или видеоматериалы, подтверждающие выполнение работ.</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4.2. Отчет по субсидии представляется управляющей организацией в течение 5 рабочих дней после приемки выполненных работ.</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4.3. В течение 5 рабочих дней со дня получения документов, указанных в </w:t>
      </w:r>
      <w:hyperlink w:anchor="p184" w:history="1">
        <w:r w:rsidRPr="009316E4">
          <w:rPr>
            <w:rFonts w:ascii="Times New Roman" w:eastAsia="Times New Roman" w:hAnsi="Times New Roman" w:cs="Times New Roman"/>
            <w:color w:val="0000FF"/>
            <w:sz w:val="24"/>
            <w:szCs w:val="24"/>
            <w:u w:val="single"/>
            <w:lang w:eastAsia="ru-RU"/>
          </w:rPr>
          <w:t>пункте 4.1</w:t>
        </w:r>
      </w:hyperlink>
      <w:r w:rsidRPr="009316E4">
        <w:rPr>
          <w:rFonts w:ascii="Times New Roman" w:eastAsia="Times New Roman" w:hAnsi="Times New Roman" w:cs="Times New Roman"/>
          <w:sz w:val="24"/>
          <w:szCs w:val="24"/>
          <w:lang w:eastAsia="ru-RU"/>
        </w:rPr>
        <w:t xml:space="preserve"> настоящего Порядка, департамент ЖКХ осуществляет проверку представленных документов и подписывает отчет или при наличии в документах неточных, неполных или недостоверных сведений направляет управляющей организации мотивированный отказ от его подписания.</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4.4. В течение 5 рабочих дней после перечисления денежных средств подрядной организации управляющая организация представляет в департамент ЖКХ копии документов (платежные поручения с отметкой банка), подтверждающих фактическое перечисление денежных средств подрядчику.</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center"/>
        <w:rPr>
          <w:rFonts w:ascii="Verdana" w:eastAsia="Times New Roman" w:hAnsi="Verdana" w:cs="Times New Roman"/>
          <w:sz w:val="21"/>
          <w:szCs w:val="21"/>
          <w:lang w:eastAsia="ru-RU"/>
        </w:rPr>
      </w:pPr>
      <w:r w:rsidRPr="009316E4">
        <w:rPr>
          <w:rFonts w:ascii="Arial" w:eastAsia="Times New Roman" w:hAnsi="Arial" w:cs="Arial"/>
          <w:b/>
          <w:bCs/>
          <w:sz w:val="24"/>
          <w:szCs w:val="24"/>
          <w:lang w:eastAsia="ru-RU"/>
        </w:rPr>
        <w:t>V. Требования об осуществлении контроля за соблюдением</w:t>
      </w:r>
    </w:p>
    <w:p w:rsidR="009316E4" w:rsidRPr="009316E4" w:rsidRDefault="009316E4" w:rsidP="009316E4">
      <w:pPr>
        <w:spacing w:after="0" w:line="240" w:lineRule="auto"/>
        <w:jc w:val="center"/>
        <w:rPr>
          <w:rFonts w:ascii="Verdana" w:eastAsia="Times New Roman" w:hAnsi="Verdana" w:cs="Times New Roman"/>
          <w:sz w:val="21"/>
          <w:szCs w:val="21"/>
          <w:lang w:eastAsia="ru-RU"/>
        </w:rPr>
      </w:pPr>
      <w:r w:rsidRPr="009316E4">
        <w:rPr>
          <w:rFonts w:ascii="Arial" w:eastAsia="Times New Roman" w:hAnsi="Arial" w:cs="Arial"/>
          <w:b/>
          <w:bCs/>
          <w:sz w:val="24"/>
          <w:szCs w:val="24"/>
          <w:lang w:eastAsia="ru-RU"/>
        </w:rPr>
        <w:t>условий, целей и порядка предоставления субсидии</w:t>
      </w:r>
    </w:p>
    <w:p w:rsidR="009316E4" w:rsidRPr="009316E4" w:rsidRDefault="009316E4" w:rsidP="009316E4">
      <w:pPr>
        <w:spacing w:after="0" w:line="240" w:lineRule="auto"/>
        <w:jc w:val="center"/>
        <w:rPr>
          <w:rFonts w:ascii="Verdana" w:eastAsia="Times New Roman" w:hAnsi="Verdana" w:cs="Times New Roman"/>
          <w:sz w:val="21"/>
          <w:szCs w:val="21"/>
          <w:lang w:eastAsia="ru-RU"/>
        </w:rPr>
      </w:pPr>
      <w:r w:rsidRPr="009316E4">
        <w:rPr>
          <w:rFonts w:ascii="Arial" w:eastAsia="Times New Roman" w:hAnsi="Arial" w:cs="Arial"/>
          <w:b/>
          <w:bCs/>
          <w:sz w:val="24"/>
          <w:szCs w:val="24"/>
          <w:lang w:eastAsia="ru-RU"/>
        </w:rPr>
        <w:t>и ответственность за их нарушение</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5.1. Департамент ЖКХ и орган муниципального финансового контроля осуществляют обязательную проверку соблюдения управляющей организацией условий, целей и порядка предоставления субсидии.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bookmarkStart w:id="12" w:name="p199"/>
      <w:bookmarkEnd w:id="12"/>
      <w:r w:rsidRPr="009316E4">
        <w:rPr>
          <w:rFonts w:ascii="Times New Roman" w:eastAsia="Times New Roman" w:hAnsi="Times New Roman" w:cs="Times New Roman"/>
          <w:sz w:val="24"/>
          <w:szCs w:val="24"/>
          <w:lang w:eastAsia="ru-RU"/>
        </w:rPr>
        <w:t>5.2. Субсидия подлежит возврату управляющей организацией в доход бюджета города в случаях выявления фактов:</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нецелевого использования субсидии;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невыполнения условий, предусмотренных при предоставлении субсидии;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наличия в документах, представленных управляющей организацией, недостоверной или неполной информации;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неправомерной оплаты за невыполненные объемы работ.</w:t>
      </w:r>
    </w:p>
    <w:p w:rsidR="009316E4" w:rsidRPr="009316E4" w:rsidRDefault="009316E4" w:rsidP="009316E4">
      <w:pPr>
        <w:spacing w:after="0" w:line="240" w:lineRule="auto"/>
        <w:jc w:val="both"/>
        <w:rPr>
          <w:rFonts w:ascii="Verdana" w:eastAsia="Times New Roman" w:hAnsi="Verdana" w:cs="Times New Roman"/>
          <w:color w:val="000000"/>
          <w:sz w:val="21"/>
          <w:szCs w:val="21"/>
          <w:lang w:eastAsia="ru-RU"/>
        </w:rPr>
      </w:pPr>
      <w:r w:rsidRPr="009316E4">
        <w:rPr>
          <w:rFonts w:ascii="Times New Roman" w:eastAsia="Times New Roman" w:hAnsi="Times New Roman" w:cs="Times New Roman"/>
          <w:color w:val="000000"/>
          <w:sz w:val="24"/>
          <w:szCs w:val="24"/>
          <w:lang w:eastAsia="ru-RU"/>
        </w:rPr>
        <w:lastRenderedPageBreak/>
        <w:t xml:space="preserve">(абзац введен </w:t>
      </w:r>
      <w:hyperlink r:id="rId37" w:history="1">
        <w:r w:rsidRPr="009316E4">
          <w:rPr>
            <w:rFonts w:ascii="Times New Roman" w:eastAsia="Times New Roman" w:hAnsi="Times New Roman" w:cs="Times New Roman"/>
            <w:color w:val="0000FF"/>
            <w:sz w:val="24"/>
            <w:szCs w:val="24"/>
            <w:u w:val="single"/>
            <w:lang w:eastAsia="ru-RU"/>
          </w:rPr>
          <w:t>постановлением</w:t>
        </w:r>
      </w:hyperlink>
      <w:r w:rsidRPr="009316E4">
        <w:rPr>
          <w:rFonts w:ascii="Times New Roman" w:eastAsia="Times New Roman" w:hAnsi="Times New Roman" w:cs="Times New Roman"/>
          <w:color w:val="000000"/>
          <w:sz w:val="24"/>
          <w:szCs w:val="24"/>
          <w:lang w:eastAsia="ru-RU"/>
        </w:rPr>
        <w:t xml:space="preserve"> Администрации города Нижневартовска от 26.04.2019 N 324)</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5.3. Факты, указанные в </w:t>
      </w:r>
      <w:hyperlink w:anchor="p199" w:history="1">
        <w:r w:rsidRPr="009316E4">
          <w:rPr>
            <w:rFonts w:ascii="Times New Roman" w:eastAsia="Times New Roman" w:hAnsi="Times New Roman" w:cs="Times New Roman"/>
            <w:color w:val="0000FF"/>
            <w:sz w:val="24"/>
            <w:szCs w:val="24"/>
            <w:u w:val="single"/>
            <w:lang w:eastAsia="ru-RU"/>
          </w:rPr>
          <w:t>пункте 5.2</w:t>
        </w:r>
      </w:hyperlink>
      <w:r w:rsidRPr="009316E4">
        <w:rPr>
          <w:rFonts w:ascii="Times New Roman" w:eastAsia="Times New Roman" w:hAnsi="Times New Roman" w:cs="Times New Roman"/>
          <w:sz w:val="24"/>
          <w:szCs w:val="24"/>
          <w:lang w:eastAsia="ru-RU"/>
        </w:rPr>
        <w:t xml:space="preserve"> настоящего Порядка, устанавливаются путем проведения проверки департаментом ЖКХ и (или) органом муниципального финансового контроля управляющей компании и оформляются актом проведения проверки.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xml:space="preserve">5.4. В течение 5 рабочих дней со дня проведения проверки и установления фактов, указанных в </w:t>
      </w:r>
      <w:hyperlink w:anchor="p199" w:history="1">
        <w:r w:rsidRPr="009316E4">
          <w:rPr>
            <w:rFonts w:ascii="Times New Roman" w:eastAsia="Times New Roman" w:hAnsi="Times New Roman" w:cs="Times New Roman"/>
            <w:color w:val="0000FF"/>
            <w:sz w:val="24"/>
            <w:szCs w:val="24"/>
            <w:u w:val="single"/>
            <w:lang w:eastAsia="ru-RU"/>
          </w:rPr>
          <w:t>пункте 5.2</w:t>
        </w:r>
      </w:hyperlink>
      <w:r w:rsidRPr="009316E4">
        <w:rPr>
          <w:rFonts w:ascii="Times New Roman" w:eastAsia="Times New Roman" w:hAnsi="Times New Roman" w:cs="Times New Roman"/>
          <w:sz w:val="24"/>
          <w:szCs w:val="24"/>
          <w:lang w:eastAsia="ru-RU"/>
        </w:rPr>
        <w:t xml:space="preserve"> настоящего Порядка, департамент ЖКХ готовит письменное требование об устранении указанного нарушения.</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Требование вручается управляющей организации (законному представителю) лично или направляется заказным письмом с уведомлением о вручении.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5.5. Управляющая организация в случае, если нарушение носит устранимый характер, в течение 30 календарных дней после получения указанного требования обязана устранить нарушение и направить в департамент ЖКХ и (или) орган муниципального финансового контроля отчет об устранении нарушения.</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В случае если в установленный срок требование не выполнено либо в случае если нарушение носит неустранимый характер, управляющая организация возвращает полученные средства в объеме субсидии, при использовании которого допущено нарушение, в бюджет города в течение 30 календарных дней со дня получения требования департамента ЖКХ и (или) органа муниципального финансового контроля.</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5.6. В случае образования не использованного в отчетном финансовом году остатка субсидии и отсутствия решения департамента ЖКХ, принятого по согласованию с департаментом финансов, о наличии потребности в указанных средствах управляющая организация производит возврат в текущем финансовом году остатка субсидии, не использованного в отчетном финансовом году, в течение первых 15 рабочих дней текущего финансового года.</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Управляющей организации, не возвратившей неиспользованный остаток субсидии в установленный срок, департамент ЖКХ направляет письменное требование о возврате, которое вручается управляющей организации (законному представителю) лично или направляется заказным письмом с уведомлением о вручении.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5.7. Управляющая организация в течение 7 рабочих дней со дня получения требования о возврате субсидии обязана возвратить денежные средства на расчетный счет, указанный в требовании.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5.8. В случае невыполнения требования о возврате субсидии в установленный срок взыскание денежных средств производится в судебном порядке в соответствии с действующим законодательством.</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5.9. Управляющая организация несет ответственность, предусмотренную действующим законодательством Российской Федерации, за необоснованность, недостоверность расчетов и финансовой отчетности и нецелевое использование субсидии.</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right"/>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Приложение 1</w:t>
      </w:r>
    </w:p>
    <w:p w:rsidR="009316E4" w:rsidRPr="009316E4" w:rsidRDefault="009316E4" w:rsidP="009316E4">
      <w:pPr>
        <w:spacing w:after="0" w:line="240" w:lineRule="auto"/>
        <w:jc w:val="right"/>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к Порядку</w:t>
      </w:r>
    </w:p>
    <w:p w:rsidR="009316E4" w:rsidRPr="009316E4" w:rsidRDefault="009316E4" w:rsidP="009316E4">
      <w:pPr>
        <w:spacing w:after="0" w:line="240" w:lineRule="auto"/>
        <w:jc w:val="right"/>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предоставления субсидии из бюджета</w:t>
      </w:r>
    </w:p>
    <w:p w:rsidR="009316E4" w:rsidRPr="009316E4" w:rsidRDefault="009316E4" w:rsidP="009316E4">
      <w:pPr>
        <w:spacing w:after="0" w:line="240" w:lineRule="auto"/>
        <w:jc w:val="right"/>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города Нижневартовска на финансовое</w:t>
      </w:r>
    </w:p>
    <w:p w:rsidR="009316E4" w:rsidRPr="009316E4" w:rsidRDefault="009316E4" w:rsidP="009316E4">
      <w:pPr>
        <w:spacing w:after="0" w:line="240" w:lineRule="auto"/>
        <w:jc w:val="right"/>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обеспечение затрат по благоустройству</w:t>
      </w:r>
    </w:p>
    <w:p w:rsidR="009316E4" w:rsidRPr="009316E4" w:rsidRDefault="009316E4" w:rsidP="009316E4">
      <w:pPr>
        <w:spacing w:after="0" w:line="240" w:lineRule="auto"/>
        <w:jc w:val="right"/>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территорий, прилегающих к многоквартирным домам</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9316E4" w:rsidRPr="009316E4" w:rsidTr="009316E4">
        <w:trPr>
          <w:tblCellSpacing w:w="15" w:type="dxa"/>
          <w:jc w:val="center"/>
        </w:trPr>
        <w:tc>
          <w:tcPr>
            <w:tcW w:w="0" w:type="auto"/>
            <w:vAlign w:val="center"/>
            <w:hideMark/>
          </w:tcPr>
          <w:p w:rsidR="009316E4" w:rsidRPr="009316E4" w:rsidRDefault="009316E4" w:rsidP="009316E4">
            <w:pPr>
              <w:spacing w:after="0" w:line="240" w:lineRule="auto"/>
              <w:jc w:val="right"/>
              <w:rPr>
                <w:rFonts w:ascii="Verdana" w:eastAsia="Times New Roman" w:hAnsi="Verdana" w:cs="Times New Roman"/>
                <w:sz w:val="21"/>
                <w:szCs w:val="21"/>
                <w:lang w:eastAsia="ru-RU"/>
              </w:rPr>
            </w:pPr>
          </w:p>
        </w:tc>
        <w:tc>
          <w:tcPr>
            <w:tcW w:w="0" w:type="auto"/>
            <w:vAlign w:val="center"/>
            <w:hideMark/>
          </w:tcPr>
          <w:p w:rsidR="009316E4" w:rsidRPr="009316E4" w:rsidRDefault="009316E4" w:rsidP="009316E4">
            <w:pPr>
              <w:spacing w:after="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Список изменяющих документов</w:t>
            </w:r>
          </w:p>
        </w:tc>
      </w:tr>
    </w:tbl>
    <w:p w:rsidR="009316E4" w:rsidRPr="009316E4" w:rsidRDefault="009316E4" w:rsidP="009316E4">
      <w:pPr>
        <w:shd w:val="clear" w:color="auto" w:fill="F4F3F8"/>
        <w:spacing w:after="0" w:line="240" w:lineRule="auto"/>
        <w:jc w:val="center"/>
        <w:rPr>
          <w:rFonts w:ascii="Verdana" w:eastAsia="Times New Roman" w:hAnsi="Verdana" w:cs="Times New Roman"/>
          <w:color w:val="392C69"/>
          <w:sz w:val="21"/>
          <w:szCs w:val="21"/>
          <w:lang w:eastAsia="ru-RU"/>
        </w:rPr>
      </w:pPr>
      <w:r w:rsidRPr="009316E4">
        <w:rPr>
          <w:rFonts w:ascii="Times New Roman" w:eastAsia="Times New Roman" w:hAnsi="Times New Roman" w:cs="Times New Roman"/>
          <w:color w:val="392C69"/>
          <w:sz w:val="24"/>
          <w:szCs w:val="24"/>
          <w:lang w:eastAsia="ru-RU"/>
        </w:rPr>
        <w:t xml:space="preserve">(в ред. </w:t>
      </w:r>
      <w:hyperlink r:id="rId38" w:history="1">
        <w:r w:rsidRPr="009316E4">
          <w:rPr>
            <w:rFonts w:ascii="Times New Roman" w:eastAsia="Times New Roman" w:hAnsi="Times New Roman" w:cs="Times New Roman"/>
            <w:color w:val="0000FF"/>
            <w:sz w:val="24"/>
            <w:szCs w:val="24"/>
            <w:u w:val="single"/>
            <w:lang w:eastAsia="ru-RU"/>
          </w:rPr>
          <w:t>постановления</w:t>
        </w:r>
      </w:hyperlink>
      <w:r w:rsidRPr="009316E4">
        <w:rPr>
          <w:rFonts w:ascii="Times New Roman" w:eastAsia="Times New Roman" w:hAnsi="Times New Roman" w:cs="Times New Roman"/>
          <w:color w:val="392C69"/>
          <w:sz w:val="24"/>
          <w:szCs w:val="24"/>
          <w:lang w:eastAsia="ru-RU"/>
        </w:rPr>
        <w:t xml:space="preserve"> Администрации города Нижневартовска</w:t>
      </w:r>
    </w:p>
    <w:p w:rsidR="009316E4" w:rsidRPr="009316E4" w:rsidRDefault="009316E4" w:rsidP="009316E4">
      <w:pPr>
        <w:shd w:val="clear" w:color="auto" w:fill="F4F3F8"/>
        <w:spacing w:after="0" w:line="240" w:lineRule="auto"/>
        <w:jc w:val="center"/>
        <w:rPr>
          <w:rFonts w:ascii="Verdana" w:eastAsia="Times New Roman" w:hAnsi="Verdana" w:cs="Times New Roman"/>
          <w:color w:val="392C69"/>
          <w:sz w:val="21"/>
          <w:szCs w:val="21"/>
          <w:lang w:eastAsia="ru-RU"/>
        </w:rPr>
      </w:pPr>
      <w:r w:rsidRPr="009316E4">
        <w:rPr>
          <w:rFonts w:ascii="Times New Roman" w:eastAsia="Times New Roman" w:hAnsi="Times New Roman" w:cs="Times New Roman"/>
          <w:color w:val="392C69"/>
          <w:sz w:val="24"/>
          <w:szCs w:val="24"/>
          <w:lang w:eastAsia="ru-RU"/>
        </w:rPr>
        <w:t>от 26.04.2019 N 324)</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lastRenderedPageBreak/>
        <w:t> </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В департамент</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жилищно-коммунального хозяйства</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администрации города Нижневартовска</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______________________________________</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(наименование управляющей организации)</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адрес: _______________________________</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"___" _______________________ 20___ г.</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13" w:name="p239"/>
      <w:bookmarkEnd w:id="13"/>
      <w:r w:rsidRPr="009316E4">
        <w:rPr>
          <w:rFonts w:ascii="Times New Roman" w:eastAsia="Times New Roman" w:hAnsi="Times New Roman" w:cs="Times New Roman"/>
          <w:sz w:val="24"/>
          <w:szCs w:val="24"/>
          <w:lang w:eastAsia="ru-RU"/>
        </w:rPr>
        <w:t xml:space="preserve">                                  заявка.</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Прошу рассмотреть возможность включения многоквартирного дома N _______</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по улице _________________________, __________ года ввода в эксплуатацию, в</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9316E4">
        <w:rPr>
          <w:rFonts w:ascii="Times New Roman" w:eastAsia="Times New Roman" w:hAnsi="Times New Roman" w:cs="Times New Roman"/>
          <w:sz w:val="24"/>
          <w:szCs w:val="24"/>
          <w:lang w:eastAsia="ru-RU"/>
        </w:rPr>
        <w:t>перечень  многоквартирных</w:t>
      </w:r>
      <w:proofErr w:type="gramEnd"/>
      <w:r w:rsidRPr="009316E4">
        <w:rPr>
          <w:rFonts w:ascii="Times New Roman" w:eastAsia="Times New Roman" w:hAnsi="Times New Roman" w:cs="Times New Roman"/>
          <w:sz w:val="24"/>
          <w:szCs w:val="24"/>
          <w:lang w:eastAsia="ru-RU"/>
        </w:rPr>
        <w:t xml:space="preserve">  домов  для  выполнения  работ по благоустройству</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территории, прилегающей к многоквартирному дому, с предоставлением субсидии</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в сумме _______________________________________ рублей.</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(сумма цифрами и прописью)</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firstRow="1" w:lastRow="0" w:firstColumn="1" w:lastColumn="0" w:noHBand="0" w:noVBand="1"/>
      </w:tblPr>
      <w:tblGrid>
        <w:gridCol w:w="949"/>
        <w:gridCol w:w="1297"/>
        <w:gridCol w:w="931"/>
        <w:gridCol w:w="1435"/>
        <w:gridCol w:w="1183"/>
        <w:gridCol w:w="979"/>
        <w:gridCol w:w="1385"/>
        <w:gridCol w:w="1156"/>
      </w:tblGrid>
      <w:tr w:rsidR="009316E4" w:rsidRPr="009316E4" w:rsidTr="009316E4">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Стоимость выполнения работ (руб.)</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Год проведения последнего капитального ремонта с указанием источника финансирования и объема ремонтных работ (частичный или в полном объеме)</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Степень разрушения дорожного покрытия (% от общей площади дорожного покрытия)</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Скопление воды на проездах, тротуарах, местах стоянки автотранспортных средств в период таяния снега и дождей (% от общей площади проездов, тротуаров, мест стоянки автотранспортных средств)</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Количество малых архитектурных форм, требующих замены или ремонта (% от общего количества)</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Количество ограждений, требующих замены или ремонта (% от общего количества)</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Доля средств собственников помещений в многоквартирном доме в финансировании расходов на благоустройство территории (%)</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Процент сбора платежей по дому за жилищно-коммунальные услуги в среднем за последние 12 месяцев</w:t>
            </w:r>
          </w:p>
        </w:tc>
      </w:tr>
      <w:tr w:rsidR="009316E4" w:rsidRPr="009316E4" w:rsidTr="009316E4">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tc>
      </w:tr>
    </w:tbl>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К заявке прилагаются следующие документы:</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акт обследования технического состояния территории, прилегающей к многоквартирному дому;</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информация о работах по благоустройству территории, прилегающей к многоквартирному дому, проводимых за последние 5 лет;</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копия протокола общего собрания собственников помещений в многоквартирном доме;</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копия проектно-сметной документации;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копия ситуационного плана, согласованного с ресурсоснабжающими организациями;</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справка о финансовой дисциплине собственников (нанимателей) помещений в многоквартирном доме.</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firstRow="1" w:lastRow="0" w:firstColumn="1" w:lastColumn="0" w:noHBand="0" w:noVBand="1"/>
      </w:tblPr>
      <w:tblGrid>
        <w:gridCol w:w="3877"/>
        <w:gridCol w:w="84"/>
        <w:gridCol w:w="1407"/>
        <w:gridCol w:w="84"/>
        <w:gridCol w:w="3628"/>
      </w:tblGrid>
      <w:tr w:rsidR="009316E4" w:rsidRPr="009316E4" w:rsidTr="009316E4">
        <w:tc>
          <w:tcPr>
            <w:tcW w:w="0" w:type="auto"/>
            <w:hideMark/>
          </w:tcPr>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lastRenderedPageBreak/>
              <w:t>Руководитель</w:t>
            </w:r>
          </w:p>
          <w:p w:rsidR="009316E4" w:rsidRPr="009316E4" w:rsidRDefault="009316E4" w:rsidP="009316E4">
            <w:pPr>
              <w:spacing w:after="10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управляющей организации</w:t>
            </w:r>
          </w:p>
        </w:tc>
        <w:tc>
          <w:tcPr>
            <w:tcW w:w="0" w:type="auto"/>
            <w:hideMark/>
          </w:tcPr>
          <w:p w:rsidR="009316E4" w:rsidRPr="009316E4" w:rsidRDefault="009316E4" w:rsidP="009316E4">
            <w:pPr>
              <w:spacing w:after="10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tc>
        <w:tc>
          <w:tcPr>
            <w:tcW w:w="0" w:type="auto"/>
            <w:tcBorders>
              <w:bottom w:val="single" w:sz="8" w:space="0" w:color="000000"/>
            </w:tcBorders>
            <w:hideMark/>
          </w:tcPr>
          <w:p w:rsidR="009316E4" w:rsidRPr="009316E4" w:rsidRDefault="009316E4" w:rsidP="009316E4">
            <w:pPr>
              <w:spacing w:after="10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tc>
        <w:tc>
          <w:tcPr>
            <w:tcW w:w="0" w:type="auto"/>
            <w:hideMark/>
          </w:tcPr>
          <w:p w:rsidR="009316E4" w:rsidRPr="009316E4" w:rsidRDefault="009316E4" w:rsidP="009316E4">
            <w:pPr>
              <w:spacing w:after="10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tc>
        <w:tc>
          <w:tcPr>
            <w:tcW w:w="0" w:type="auto"/>
            <w:tcBorders>
              <w:bottom w:val="single" w:sz="8" w:space="0" w:color="000000"/>
            </w:tcBorders>
            <w:hideMark/>
          </w:tcPr>
          <w:p w:rsidR="009316E4" w:rsidRPr="009316E4" w:rsidRDefault="009316E4" w:rsidP="009316E4">
            <w:pPr>
              <w:spacing w:after="10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tc>
      </w:tr>
      <w:tr w:rsidR="009316E4" w:rsidRPr="009316E4" w:rsidTr="009316E4">
        <w:tc>
          <w:tcPr>
            <w:tcW w:w="0" w:type="auto"/>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tc>
        <w:tc>
          <w:tcPr>
            <w:tcW w:w="0" w:type="auto"/>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tc>
        <w:tc>
          <w:tcPr>
            <w:tcW w:w="0" w:type="auto"/>
            <w:tcBorders>
              <w:top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(подпись)</w:t>
            </w:r>
          </w:p>
        </w:tc>
        <w:tc>
          <w:tcPr>
            <w:tcW w:w="0" w:type="auto"/>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tc>
        <w:tc>
          <w:tcPr>
            <w:tcW w:w="0" w:type="auto"/>
            <w:tcBorders>
              <w:top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(фамилия, имя, отчество)</w:t>
            </w:r>
          </w:p>
        </w:tc>
      </w:tr>
    </w:tbl>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ind w:firstLine="540"/>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М.П.</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right"/>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Приложение 2</w:t>
      </w:r>
    </w:p>
    <w:p w:rsidR="009316E4" w:rsidRPr="009316E4" w:rsidRDefault="009316E4" w:rsidP="009316E4">
      <w:pPr>
        <w:spacing w:after="0" w:line="240" w:lineRule="auto"/>
        <w:jc w:val="right"/>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к Порядку</w:t>
      </w:r>
    </w:p>
    <w:p w:rsidR="009316E4" w:rsidRPr="009316E4" w:rsidRDefault="009316E4" w:rsidP="009316E4">
      <w:pPr>
        <w:spacing w:after="0" w:line="240" w:lineRule="auto"/>
        <w:jc w:val="right"/>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предоставления субсидии из бюджета</w:t>
      </w:r>
    </w:p>
    <w:p w:rsidR="009316E4" w:rsidRPr="009316E4" w:rsidRDefault="009316E4" w:rsidP="009316E4">
      <w:pPr>
        <w:spacing w:after="0" w:line="240" w:lineRule="auto"/>
        <w:jc w:val="right"/>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города Нижневартовска на финансовое</w:t>
      </w:r>
    </w:p>
    <w:p w:rsidR="009316E4" w:rsidRPr="009316E4" w:rsidRDefault="009316E4" w:rsidP="009316E4">
      <w:pPr>
        <w:spacing w:after="0" w:line="240" w:lineRule="auto"/>
        <w:jc w:val="right"/>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обеспечение затрат по благоустройству</w:t>
      </w:r>
    </w:p>
    <w:p w:rsidR="009316E4" w:rsidRPr="009316E4" w:rsidRDefault="009316E4" w:rsidP="009316E4">
      <w:pPr>
        <w:spacing w:after="0" w:line="240" w:lineRule="auto"/>
        <w:jc w:val="right"/>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территорий, прилегающих к многоквартирным домам</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14" w:name="p298"/>
      <w:bookmarkEnd w:id="14"/>
      <w:r w:rsidRPr="009316E4">
        <w:rPr>
          <w:rFonts w:ascii="Times New Roman" w:eastAsia="Times New Roman" w:hAnsi="Times New Roman" w:cs="Times New Roman"/>
          <w:sz w:val="24"/>
          <w:szCs w:val="24"/>
          <w:lang w:eastAsia="ru-RU"/>
        </w:rPr>
        <w:t xml:space="preserve">                                    Акт</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от "____" ________________ 20___ г.</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обследования технического состояния территории,</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прилегающей к многоквартирному дому</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N _______ по улице ____________________</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Комиссия в составе:</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представителей управляющей организации</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___________________________________________________________________________</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(фамилия, имя, отчество, должность, наименование организации)</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представителей собственников помещений в многоквартирном доме</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___________________________________________________________________________</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(фамилия, имя, отчество, адрес)</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9316E4">
        <w:rPr>
          <w:rFonts w:ascii="Times New Roman" w:eastAsia="Times New Roman" w:hAnsi="Times New Roman" w:cs="Times New Roman"/>
          <w:sz w:val="24"/>
          <w:szCs w:val="24"/>
          <w:lang w:eastAsia="ru-RU"/>
        </w:rPr>
        <w:t>произвела  обследование</w:t>
      </w:r>
      <w:proofErr w:type="gramEnd"/>
      <w:r w:rsidRPr="009316E4">
        <w:rPr>
          <w:rFonts w:ascii="Times New Roman" w:eastAsia="Times New Roman" w:hAnsi="Times New Roman" w:cs="Times New Roman"/>
          <w:sz w:val="24"/>
          <w:szCs w:val="24"/>
          <w:lang w:eastAsia="ru-RU"/>
        </w:rPr>
        <w:t xml:space="preserve">  территории,  прилегающей  к  многоквартирному дому</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N ____________ по улице ___________________________________________________</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В результате обследования установлено:</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  </w:t>
      </w:r>
      <w:proofErr w:type="gramStart"/>
      <w:r w:rsidRPr="009316E4">
        <w:rPr>
          <w:rFonts w:ascii="Times New Roman" w:eastAsia="Times New Roman" w:hAnsi="Times New Roman" w:cs="Times New Roman"/>
          <w:sz w:val="24"/>
          <w:szCs w:val="24"/>
          <w:lang w:eastAsia="ru-RU"/>
        </w:rPr>
        <w:t>разрушение  дорожного</w:t>
      </w:r>
      <w:proofErr w:type="gramEnd"/>
      <w:r w:rsidRPr="009316E4">
        <w:rPr>
          <w:rFonts w:ascii="Times New Roman" w:eastAsia="Times New Roman" w:hAnsi="Times New Roman" w:cs="Times New Roman"/>
          <w:sz w:val="24"/>
          <w:szCs w:val="24"/>
          <w:lang w:eastAsia="ru-RU"/>
        </w:rPr>
        <w:t xml:space="preserve">  покрытия: _______% от общей площади дорожного</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покрытия;</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    скопление    воды   на   </w:t>
      </w:r>
      <w:proofErr w:type="gramStart"/>
      <w:r w:rsidRPr="009316E4">
        <w:rPr>
          <w:rFonts w:ascii="Times New Roman" w:eastAsia="Times New Roman" w:hAnsi="Times New Roman" w:cs="Times New Roman"/>
          <w:sz w:val="24"/>
          <w:szCs w:val="24"/>
          <w:lang w:eastAsia="ru-RU"/>
        </w:rPr>
        <w:t xml:space="preserve">проездах,   </w:t>
      </w:r>
      <w:proofErr w:type="gramEnd"/>
      <w:r w:rsidRPr="009316E4">
        <w:rPr>
          <w:rFonts w:ascii="Times New Roman" w:eastAsia="Times New Roman" w:hAnsi="Times New Roman" w:cs="Times New Roman"/>
          <w:sz w:val="24"/>
          <w:szCs w:val="24"/>
          <w:lang w:eastAsia="ru-RU"/>
        </w:rPr>
        <w:t>тротуарах,   местах   стоянки</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9316E4">
        <w:rPr>
          <w:rFonts w:ascii="Times New Roman" w:eastAsia="Times New Roman" w:hAnsi="Times New Roman" w:cs="Times New Roman"/>
          <w:sz w:val="24"/>
          <w:szCs w:val="24"/>
          <w:lang w:eastAsia="ru-RU"/>
        </w:rPr>
        <w:t>автотранспортных  средств</w:t>
      </w:r>
      <w:proofErr w:type="gramEnd"/>
      <w:r w:rsidRPr="009316E4">
        <w:rPr>
          <w:rFonts w:ascii="Times New Roman" w:eastAsia="Times New Roman" w:hAnsi="Times New Roman" w:cs="Times New Roman"/>
          <w:sz w:val="24"/>
          <w:szCs w:val="24"/>
          <w:lang w:eastAsia="ru-RU"/>
        </w:rPr>
        <w:t xml:space="preserve"> в период таяния снега и дождей: _______% от общей</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площади   </w:t>
      </w:r>
      <w:proofErr w:type="gramStart"/>
      <w:r w:rsidRPr="009316E4">
        <w:rPr>
          <w:rFonts w:ascii="Times New Roman" w:eastAsia="Times New Roman" w:hAnsi="Times New Roman" w:cs="Times New Roman"/>
          <w:sz w:val="24"/>
          <w:szCs w:val="24"/>
          <w:lang w:eastAsia="ru-RU"/>
        </w:rPr>
        <w:t xml:space="preserve">проездов,   </w:t>
      </w:r>
      <w:proofErr w:type="gramEnd"/>
      <w:r w:rsidRPr="009316E4">
        <w:rPr>
          <w:rFonts w:ascii="Times New Roman" w:eastAsia="Times New Roman" w:hAnsi="Times New Roman" w:cs="Times New Roman"/>
          <w:sz w:val="24"/>
          <w:szCs w:val="24"/>
          <w:lang w:eastAsia="ru-RU"/>
        </w:rPr>
        <w:t>тротуаров,   мест  стоянки  автотранспортных  средств</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w:t>
      </w:r>
      <w:proofErr w:type="gramStart"/>
      <w:r w:rsidRPr="009316E4">
        <w:rPr>
          <w:rFonts w:ascii="Times New Roman" w:eastAsia="Times New Roman" w:hAnsi="Times New Roman" w:cs="Times New Roman"/>
          <w:sz w:val="24"/>
          <w:szCs w:val="24"/>
          <w:lang w:eastAsia="ru-RU"/>
        </w:rPr>
        <w:t>дополнительно  указать</w:t>
      </w:r>
      <w:proofErr w:type="gramEnd"/>
      <w:r w:rsidRPr="009316E4">
        <w:rPr>
          <w:rFonts w:ascii="Times New Roman" w:eastAsia="Times New Roman" w:hAnsi="Times New Roman" w:cs="Times New Roman"/>
          <w:sz w:val="24"/>
          <w:szCs w:val="24"/>
          <w:lang w:eastAsia="ru-RU"/>
        </w:rPr>
        <w:t>,  если  поверхностными водами затапливаются участки</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возле входных групп многоквартирного дома);</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   малые   архитектурные   </w:t>
      </w:r>
      <w:proofErr w:type="gramStart"/>
      <w:r w:rsidRPr="009316E4">
        <w:rPr>
          <w:rFonts w:ascii="Times New Roman" w:eastAsia="Times New Roman" w:hAnsi="Times New Roman" w:cs="Times New Roman"/>
          <w:sz w:val="24"/>
          <w:szCs w:val="24"/>
          <w:lang w:eastAsia="ru-RU"/>
        </w:rPr>
        <w:t xml:space="preserve">формы,   </w:t>
      </w:r>
      <w:proofErr w:type="gramEnd"/>
      <w:r w:rsidRPr="009316E4">
        <w:rPr>
          <w:rFonts w:ascii="Times New Roman" w:eastAsia="Times New Roman" w:hAnsi="Times New Roman" w:cs="Times New Roman"/>
          <w:sz w:val="24"/>
          <w:szCs w:val="24"/>
          <w:lang w:eastAsia="ru-RU"/>
        </w:rPr>
        <w:t>требующие   замены   или  ремонта:</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_______________ единиц (________% от общего количества);</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  ограждения, требующие замены или ремонта: ________ п. м (_______% от</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общего количества);</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 прочее: _____________________________________________________________</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Выводы комиссии: ______________________________________________________</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Подписи членов комиссии: ______________________________________________</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_______________________________________________________________________</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 xml:space="preserve">    К    акту   прилагаются   </w:t>
      </w:r>
      <w:proofErr w:type="gramStart"/>
      <w:r w:rsidRPr="009316E4">
        <w:rPr>
          <w:rFonts w:ascii="Times New Roman" w:eastAsia="Times New Roman" w:hAnsi="Times New Roman" w:cs="Times New Roman"/>
          <w:sz w:val="24"/>
          <w:szCs w:val="24"/>
          <w:lang w:eastAsia="ru-RU"/>
        </w:rPr>
        <w:t xml:space="preserve">фотоматериалы,   </w:t>
      </w:r>
      <w:proofErr w:type="gramEnd"/>
      <w:r w:rsidRPr="009316E4">
        <w:rPr>
          <w:rFonts w:ascii="Times New Roman" w:eastAsia="Times New Roman" w:hAnsi="Times New Roman" w:cs="Times New Roman"/>
          <w:sz w:val="24"/>
          <w:szCs w:val="24"/>
          <w:lang w:eastAsia="ru-RU"/>
        </w:rPr>
        <w:t>подтверждающие   фактическое</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9316E4">
        <w:rPr>
          <w:rFonts w:ascii="Times New Roman" w:eastAsia="Times New Roman" w:hAnsi="Times New Roman" w:cs="Times New Roman"/>
          <w:sz w:val="24"/>
          <w:szCs w:val="24"/>
          <w:lang w:eastAsia="ru-RU"/>
        </w:rPr>
        <w:t>техническое  состояние</w:t>
      </w:r>
      <w:proofErr w:type="gramEnd"/>
      <w:r w:rsidRPr="009316E4">
        <w:rPr>
          <w:rFonts w:ascii="Times New Roman" w:eastAsia="Times New Roman" w:hAnsi="Times New Roman" w:cs="Times New Roman"/>
          <w:sz w:val="24"/>
          <w:szCs w:val="24"/>
          <w:lang w:eastAsia="ru-RU"/>
        </w:rPr>
        <w:t xml:space="preserve">  территории,  прилегающей к многоквартирному дому, с</w:t>
      </w:r>
    </w:p>
    <w:p w:rsidR="009316E4" w:rsidRPr="009316E4" w:rsidRDefault="009316E4" w:rsidP="0093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16E4">
        <w:rPr>
          <w:rFonts w:ascii="Times New Roman" w:eastAsia="Times New Roman" w:hAnsi="Times New Roman" w:cs="Times New Roman"/>
          <w:sz w:val="24"/>
          <w:szCs w:val="24"/>
          <w:lang w:eastAsia="ru-RU"/>
        </w:rPr>
        <w:t>указанием адреса и даты съемки.</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lastRenderedPageBreak/>
        <w:t> </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right"/>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Приложение 3</w:t>
      </w:r>
    </w:p>
    <w:p w:rsidR="009316E4" w:rsidRPr="009316E4" w:rsidRDefault="009316E4" w:rsidP="009316E4">
      <w:pPr>
        <w:spacing w:after="0" w:line="240" w:lineRule="auto"/>
        <w:jc w:val="right"/>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к Порядку</w:t>
      </w:r>
    </w:p>
    <w:p w:rsidR="009316E4" w:rsidRPr="009316E4" w:rsidRDefault="009316E4" w:rsidP="009316E4">
      <w:pPr>
        <w:spacing w:after="0" w:line="240" w:lineRule="auto"/>
        <w:jc w:val="right"/>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предоставления субсидии из бюджета</w:t>
      </w:r>
    </w:p>
    <w:p w:rsidR="009316E4" w:rsidRPr="009316E4" w:rsidRDefault="009316E4" w:rsidP="009316E4">
      <w:pPr>
        <w:spacing w:after="0" w:line="240" w:lineRule="auto"/>
        <w:jc w:val="right"/>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города Нижневартовска на финансовое</w:t>
      </w:r>
    </w:p>
    <w:p w:rsidR="009316E4" w:rsidRPr="009316E4" w:rsidRDefault="009316E4" w:rsidP="009316E4">
      <w:pPr>
        <w:spacing w:after="0" w:line="240" w:lineRule="auto"/>
        <w:jc w:val="right"/>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обеспечение затрат по благоустройству</w:t>
      </w:r>
    </w:p>
    <w:p w:rsidR="009316E4" w:rsidRPr="009316E4" w:rsidRDefault="009316E4" w:rsidP="009316E4">
      <w:pPr>
        <w:spacing w:after="0" w:line="240" w:lineRule="auto"/>
        <w:jc w:val="right"/>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территорий, прилегающих к многоквартирным домам</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center"/>
        <w:rPr>
          <w:rFonts w:ascii="Verdana" w:eastAsia="Times New Roman" w:hAnsi="Verdana" w:cs="Times New Roman"/>
          <w:b/>
          <w:bCs/>
          <w:sz w:val="21"/>
          <w:szCs w:val="21"/>
          <w:lang w:eastAsia="ru-RU"/>
        </w:rPr>
      </w:pPr>
      <w:bookmarkStart w:id="15" w:name="p344"/>
      <w:bookmarkEnd w:id="15"/>
      <w:r w:rsidRPr="009316E4">
        <w:rPr>
          <w:rFonts w:ascii="Arial" w:eastAsia="Times New Roman" w:hAnsi="Arial" w:cs="Arial"/>
          <w:b/>
          <w:bCs/>
          <w:sz w:val="24"/>
          <w:szCs w:val="24"/>
          <w:lang w:eastAsia="ru-RU"/>
        </w:rPr>
        <w:t>КРИТЕРИИ</w:t>
      </w:r>
    </w:p>
    <w:p w:rsidR="009316E4" w:rsidRPr="009316E4" w:rsidRDefault="009316E4" w:rsidP="009316E4">
      <w:pPr>
        <w:spacing w:after="0" w:line="240" w:lineRule="auto"/>
        <w:jc w:val="center"/>
        <w:rPr>
          <w:rFonts w:ascii="Verdana" w:eastAsia="Times New Roman" w:hAnsi="Verdana" w:cs="Times New Roman"/>
          <w:b/>
          <w:bCs/>
          <w:sz w:val="21"/>
          <w:szCs w:val="21"/>
          <w:lang w:eastAsia="ru-RU"/>
        </w:rPr>
      </w:pPr>
      <w:r w:rsidRPr="009316E4">
        <w:rPr>
          <w:rFonts w:ascii="Arial" w:eastAsia="Times New Roman" w:hAnsi="Arial" w:cs="Arial"/>
          <w:b/>
          <w:bCs/>
          <w:sz w:val="24"/>
          <w:szCs w:val="24"/>
          <w:lang w:eastAsia="ru-RU"/>
        </w:rPr>
        <w:t>ОТБОРА МНОГОКВАРТИРНЫХ ДОМОВ</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tbl>
      <w:tblPr>
        <w:tblW w:w="9060" w:type="dxa"/>
        <w:tblInd w:w="20" w:type="dxa"/>
        <w:tblCellMar>
          <w:left w:w="0" w:type="dxa"/>
          <w:right w:w="0" w:type="dxa"/>
        </w:tblCellMar>
        <w:tblLook w:val="04A0" w:firstRow="1" w:lastRow="0" w:firstColumn="1" w:lastColumn="0" w:noHBand="0" w:noVBand="1"/>
      </w:tblPr>
      <w:tblGrid>
        <w:gridCol w:w="368"/>
        <w:gridCol w:w="4085"/>
        <w:gridCol w:w="3941"/>
        <w:gridCol w:w="666"/>
      </w:tblGrid>
      <w:tr w:rsidR="009316E4" w:rsidRPr="009316E4" w:rsidTr="009316E4">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Критерий</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Значение критерия</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Баллы</w:t>
            </w:r>
          </w:p>
        </w:tc>
      </w:tr>
      <w:tr w:rsidR="009316E4" w:rsidRPr="009316E4" w:rsidTr="009316E4">
        <w:tc>
          <w:tcPr>
            <w:tcW w:w="0" w:type="auto"/>
            <w:vMerge w:val="restart"/>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1.</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Величина доли средств собственников помещений в многоквартирном доме в финансировании расходов на благоустройство территории</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1</w:t>
            </w:r>
          </w:p>
        </w:tc>
      </w:tr>
      <w:tr w:rsidR="009316E4" w:rsidRPr="009316E4" w:rsidTr="009316E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2</w:t>
            </w:r>
          </w:p>
        </w:tc>
      </w:tr>
      <w:tr w:rsidR="009316E4" w:rsidRPr="009316E4" w:rsidTr="009316E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7%</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3</w:t>
            </w:r>
          </w:p>
        </w:tc>
      </w:tr>
      <w:tr w:rsidR="009316E4" w:rsidRPr="009316E4" w:rsidTr="009316E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8%</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4</w:t>
            </w:r>
          </w:p>
        </w:tc>
      </w:tr>
      <w:tr w:rsidR="009316E4" w:rsidRPr="009316E4" w:rsidTr="009316E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9%</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5</w:t>
            </w:r>
          </w:p>
        </w:tc>
      </w:tr>
      <w:tr w:rsidR="009316E4" w:rsidRPr="009316E4" w:rsidTr="009316E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10% и более</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6</w:t>
            </w:r>
          </w:p>
        </w:tc>
      </w:tr>
      <w:tr w:rsidR="009316E4" w:rsidRPr="009316E4" w:rsidTr="009316E4">
        <w:tc>
          <w:tcPr>
            <w:tcW w:w="0" w:type="auto"/>
            <w:vMerge w:val="restart"/>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2.</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Степень разрушения дорожного покрытия (% от общей площади дорожного покрытия)</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до 20% включительно</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1</w:t>
            </w:r>
          </w:p>
        </w:tc>
      </w:tr>
      <w:tr w:rsidR="009316E4" w:rsidRPr="009316E4" w:rsidTr="009316E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от 20% до 40% включительно</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2</w:t>
            </w:r>
          </w:p>
        </w:tc>
      </w:tr>
      <w:tr w:rsidR="009316E4" w:rsidRPr="009316E4" w:rsidTr="009316E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от 40% до 60% включительно</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3</w:t>
            </w:r>
          </w:p>
        </w:tc>
      </w:tr>
      <w:tr w:rsidR="009316E4" w:rsidRPr="009316E4" w:rsidTr="009316E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более 60%</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4</w:t>
            </w:r>
          </w:p>
        </w:tc>
      </w:tr>
      <w:tr w:rsidR="009316E4" w:rsidRPr="009316E4" w:rsidTr="009316E4">
        <w:tc>
          <w:tcPr>
            <w:tcW w:w="0" w:type="auto"/>
            <w:vMerge w:val="restart"/>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3.</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Наличие скопления воды на проездах, тротуарах, местах стоянки автотранспортных средств в период таяния снега и дождей (% от общей площади проездов, тротуаров, мест стоянки автотранспортных средств)</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до 20% включительно</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1</w:t>
            </w:r>
          </w:p>
        </w:tc>
      </w:tr>
      <w:tr w:rsidR="009316E4" w:rsidRPr="009316E4" w:rsidTr="009316E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от 21% до 40% включительно</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2</w:t>
            </w:r>
          </w:p>
        </w:tc>
      </w:tr>
      <w:tr w:rsidR="009316E4" w:rsidRPr="009316E4" w:rsidTr="009316E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от 40% до 60% включительно</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3</w:t>
            </w:r>
          </w:p>
        </w:tc>
      </w:tr>
      <w:tr w:rsidR="009316E4" w:rsidRPr="009316E4" w:rsidTr="009316E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более 60%</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4</w:t>
            </w:r>
          </w:p>
        </w:tc>
      </w:tr>
      <w:tr w:rsidR="009316E4" w:rsidRPr="009316E4" w:rsidTr="009316E4">
        <w:tc>
          <w:tcPr>
            <w:tcW w:w="0" w:type="auto"/>
            <w:vMerge w:val="restart"/>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4.</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Количество малых архитектурных форм, требующих замены или ремонта (% от общего количества)</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до 50%</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1</w:t>
            </w:r>
          </w:p>
        </w:tc>
      </w:tr>
      <w:tr w:rsidR="009316E4" w:rsidRPr="009316E4" w:rsidTr="009316E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50% и более</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2</w:t>
            </w:r>
          </w:p>
        </w:tc>
      </w:tr>
      <w:tr w:rsidR="009316E4" w:rsidRPr="009316E4" w:rsidTr="009316E4">
        <w:tc>
          <w:tcPr>
            <w:tcW w:w="0" w:type="auto"/>
            <w:vMerge w:val="restart"/>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5.</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Количество ограждений, требующих замены или ремонта (% от общего количества)</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до 50%</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1</w:t>
            </w:r>
          </w:p>
        </w:tc>
      </w:tr>
      <w:tr w:rsidR="009316E4" w:rsidRPr="009316E4" w:rsidTr="009316E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50% и более</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2</w:t>
            </w:r>
          </w:p>
        </w:tc>
      </w:tr>
      <w:tr w:rsidR="009316E4" w:rsidRPr="009316E4" w:rsidTr="009316E4">
        <w:tc>
          <w:tcPr>
            <w:tcW w:w="0" w:type="auto"/>
            <w:vMerge w:val="restart"/>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6.</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Финансовая дисциплина собственников (нанимателей) помещений в многоквартирном доме (% сбора платежей по дому за жилищно-коммунальные услуги в среднем за последние 12 месяцев)</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до 80% включительно</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0</w:t>
            </w:r>
          </w:p>
        </w:tc>
      </w:tr>
      <w:tr w:rsidR="009316E4" w:rsidRPr="009316E4" w:rsidTr="009316E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от 80% до 90% включительно</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1</w:t>
            </w:r>
          </w:p>
        </w:tc>
      </w:tr>
      <w:tr w:rsidR="009316E4" w:rsidRPr="009316E4" w:rsidTr="009316E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от 90% до 95% включительно</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2</w:t>
            </w:r>
          </w:p>
        </w:tc>
      </w:tr>
      <w:tr w:rsidR="009316E4" w:rsidRPr="009316E4" w:rsidTr="009316E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более 95%</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3</w:t>
            </w:r>
          </w:p>
        </w:tc>
      </w:tr>
      <w:tr w:rsidR="009316E4" w:rsidRPr="009316E4" w:rsidTr="009316E4">
        <w:tc>
          <w:tcPr>
            <w:tcW w:w="0" w:type="auto"/>
            <w:vMerge w:val="restart"/>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lastRenderedPageBreak/>
              <w:t>7.</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Комплексность выполнения работ</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отсутствие комплексности</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0</w:t>
            </w:r>
          </w:p>
        </w:tc>
      </w:tr>
      <w:tr w:rsidR="009316E4" w:rsidRPr="009316E4" w:rsidTr="009316E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совместно с благоустройством территорий дорог и внутриквартальных проездов общего пользования</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1</w:t>
            </w:r>
          </w:p>
        </w:tc>
      </w:tr>
      <w:tr w:rsidR="009316E4" w:rsidRPr="009316E4" w:rsidTr="009316E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благоустройство территорий многоквартирных домов, объединенных одной дворовой территорией</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2</w:t>
            </w:r>
          </w:p>
        </w:tc>
      </w:tr>
      <w:tr w:rsidR="009316E4" w:rsidRPr="009316E4" w:rsidTr="009316E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благоустройство территорий многоквартирных домов, объединенных одной дворовой территорией совместно с благоустройством территорий дорог и внутриквартальных проездов общего пользования</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3</w:t>
            </w:r>
          </w:p>
        </w:tc>
      </w:tr>
      <w:tr w:rsidR="009316E4" w:rsidRPr="009316E4" w:rsidTr="009316E4">
        <w:tc>
          <w:tcPr>
            <w:tcW w:w="0" w:type="auto"/>
            <w:vMerge w:val="restart"/>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8.</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Продолжительность эксплуатации территории после ввода в эксплуатацию или последнего капитального ремонта</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до 3 лет</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1</w:t>
            </w:r>
          </w:p>
        </w:tc>
      </w:tr>
      <w:tr w:rsidR="009316E4" w:rsidRPr="009316E4" w:rsidTr="009316E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от 3 до 5 лет</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2</w:t>
            </w:r>
          </w:p>
        </w:tc>
      </w:tr>
      <w:tr w:rsidR="009316E4" w:rsidRPr="009316E4" w:rsidTr="009316E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16E4" w:rsidRPr="009316E4" w:rsidRDefault="009316E4" w:rsidP="009316E4">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более 5 лет</w:t>
            </w:r>
          </w:p>
        </w:tc>
        <w:tc>
          <w:tcPr>
            <w:tcW w:w="0" w:type="auto"/>
            <w:tcBorders>
              <w:top w:val="single" w:sz="8" w:space="0" w:color="000000"/>
              <w:left w:val="single" w:sz="8" w:space="0" w:color="000000"/>
              <w:bottom w:val="single" w:sz="8" w:space="0" w:color="000000"/>
              <w:right w:val="single" w:sz="8" w:space="0" w:color="000000"/>
            </w:tcBorders>
            <w:hideMark/>
          </w:tcPr>
          <w:p w:rsidR="009316E4" w:rsidRPr="009316E4" w:rsidRDefault="009316E4" w:rsidP="009316E4">
            <w:pPr>
              <w:spacing w:after="100" w:line="240" w:lineRule="auto"/>
              <w:jc w:val="center"/>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3</w:t>
            </w:r>
          </w:p>
        </w:tc>
      </w:tr>
    </w:tbl>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 </w:t>
      </w:r>
    </w:p>
    <w:p w:rsidR="009316E4" w:rsidRPr="009316E4" w:rsidRDefault="009316E4" w:rsidP="009316E4">
      <w:pPr>
        <w:spacing w:after="0" w:line="240" w:lineRule="auto"/>
        <w:jc w:val="both"/>
        <w:rPr>
          <w:rFonts w:ascii="Verdana" w:eastAsia="Times New Roman" w:hAnsi="Verdana" w:cs="Times New Roman"/>
          <w:sz w:val="21"/>
          <w:szCs w:val="21"/>
          <w:lang w:eastAsia="ru-RU"/>
        </w:rPr>
      </w:pPr>
      <w:r w:rsidRPr="009316E4">
        <w:rPr>
          <w:rFonts w:ascii="Times New Roman" w:eastAsia="Times New Roman" w:hAnsi="Times New Roman" w:cs="Times New Roman"/>
          <w:sz w:val="24"/>
          <w:szCs w:val="24"/>
          <w:lang w:eastAsia="ru-RU"/>
        </w:rPr>
        <w:t>------------------------------------------------------------------</w:t>
      </w:r>
    </w:p>
    <w:p w:rsidR="00DE0E50" w:rsidRDefault="00DE0E50">
      <w:bookmarkStart w:id="16" w:name="_GoBack"/>
      <w:bookmarkEnd w:id="16"/>
    </w:p>
    <w:sectPr w:rsidR="00DE0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C6"/>
    <w:rsid w:val="00793EC6"/>
    <w:rsid w:val="009316E4"/>
    <w:rsid w:val="00DE0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A554D-0A35-46E4-9378-132B57EF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159172">
      <w:bodyDiv w:val="1"/>
      <w:marLeft w:val="0"/>
      <w:marRight w:val="0"/>
      <w:marTop w:val="0"/>
      <w:marBottom w:val="0"/>
      <w:divBdr>
        <w:top w:val="none" w:sz="0" w:space="0" w:color="auto"/>
        <w:left w:val="none" w:sz="0" w:space="0" w:color="auto"/>
        <w:bottom w:val="none" w:sz="0" w:space="0" w:color="auto"/>
        <w:right w:val="none" w:sz="0" w:space="0" w:color="auto"/>
      </w:divBdr>
      <w:divsChild>
        <w:div w:id="582111269">
          <w:marLeft w:val="0"/>
          <w:marRight w:val="0"/>
          <w:marTop w:val="0"/>
          <w:marBottom w:val="0"/>
          <w:divBdr>
            <w:top w:val="none" w:sz="0" w:space="0" w:color="auto"/>
            <w:left w:val="none" w:sz="0" w:space="0" w:color="auto"/>
            <w:bottom w:val="none" w:sz="0" w:space="0" w:color="auto"/>
            <w:right w:val="none" w:sz="0" w:space="0" w:color="auto"/>
          </w:divBdr>
          <w:divsChild>
            <w:div w:id="2014188536">
              <w:marLeft w:val="0"/>
              <w:marRight w:val="0"/>
              <w:marTop w:val="0"/>
              <w:marBottom w:val="0"/>
              <w:divBdr>
                <w:top w:val="none" w:sz="0" w:space="0" w:color="auto"/>
                <w:left w:val="none" w:sz="0" w:space="0" w:color="auto"/>
                <w:bottom w:val="none" w:sz="0" w:space="0" w:color="auto"/>
                <w:right w:val="none" w:sz="0" w:space="0" w:color="auto"/>
              </w:divBdr>
              <w:divsChild>
                <w:div w:id="8087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7639">
          <w:marLeft w:val="0"/>
          <w:marRight w:val="0"/>
          <w:marTop w:val="0"/>
          <w:marBottom w:val="0"/>
          <w:divBdr>
            <w:top w:val="none" w:sz="0" w:space="0" w:color="auto"/>
            <w:left w:val="none" w:sz="0" w:space="0" w:color="auto"/>
            <w:bottom w:val="none" w:sz="0" w:space="0" w:color="auto"/>
            <w:right w:val="none" w:sz="0" w:space="0" w:color="auto"/>
          </w:divBdr>
        </w:div>
        <w:div w:id="629016249">
          <w:marLeft w:val="0"/>
          <w:marRight w:val="0"/>
          <w:marTop w:val="0"/>
          <w:marBottom w:val="0"/>
          <w:divBdr>
            <w:top w:val="none" w:sz="0" w:space="0" w:color="auto"/>
            <w:left w:val="none" w:sz="0" w:space="0" w:color="auto"/>
            <w:bottom w:val="none" w:sz="0" w:space="0" w:color="auto"/>
            <w:right w:val="none" w:sz="0" w:space="0" w:color="auto"/>
          </w:divBdr>
          <w:divsChild>
            <w:div w:id="921259975">
              <w:marLeft w:val="0"/>
              <w:marRight w:val="0"/>
              <w:marTop w:val="0"/>
              <w:marBottom w:val="0"/>
              <w:divBdr>
                <w:top w:val="none" w:sz="0" w:space="0" w:color="auto"/>
                <w:left w:val="none" w:sz="0" w:space="0" w:color="auto"/>
                <w:bottom w:val="none" w:sz="0" w:space="0" w:color="auto"/>
                <w:right w:val="none" w:sz="0" w:space="0" w:color="auto"/>
              </w:divBdr>
              <w:divsChild>
                <w:div w:id="21368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48354">
          <w:marLeft w:val="0"/>
          <w:marRight w:val="0"/>
          <w:marTop w:val="0"/>
          <w:marBottom w:val="0"/>
          <w:divBdr>
            <w:top w:val="none" w:sz="0" w:space="0" w:color="auto"/>
            <w:left w:val="none" w:sz="0" w:space="0" w:color="auto"/>
            <w:bottom w:val="none" w:sz="0" w:space="0" w:color="auto"/>
            <w:right w:val="none" w:sz="0" w:space="0" w:color="auto"/>
          </w:divBdr>
        </w:div>
        <w:div w:id="1528640494">
          <w:marLeft w:val="0"/>
          <w:marRight w:val="0"/>
          <w:marTop w:val="0"/>
          <w:marBottom w:val="0"/>
          <w:divBdr>
            <w:top w:val="none" w:sz="0" w:space="0" w:color="auto"/>
            <w:left w:val="none" w:sz="0" w:space="0" w:color="auto"/>
            <w:bottom w:val="none" w:sz="0" w:space="0" w:color="auto"/>
            <w:right w:val="none" w:sz="0" w:space="0" w:color="auto"/>
          </w:divBdr>
        </w:div>
        <w:div w:id="939066322">
          <w:marLeft w:val="0"/>
          <w:marRight w:val="0"/>
          <w:marTop w:val="0"/>
          <w:marBottom w:val="0"/>
          <w:divBdr>
            <w:top w:val="none" w:sz="0" w:space="0" w:color="auto"/>
            <w:left w:val="none" w:sz="0" w:space="0" w:color="auto"/>
            <w:bottom w:val="none" w:sz="0" w:space="0" w:color="auto"/>
            <w:right w:val="none" w:sz="0" w:space="0" w:color="auto"/>
          </w:divBdr>
        </w:div>
        <w:div w:id="197090003">
          <w:marLeft w:val="0"/>
          <w:marRight w:val="0"/>
          <w:marTop w:val="0"/>
          <w:marBottom w:val="0"/>
          <w:divBdr>
            <w:top w:val="none" w:sz="0" w:space="0" w:color="auto"/>
            <w:left w:val="none" w:sz="0" w:space="0" w:color="auto"/>
            <w:bottom w:val="none" w:sz="0" w:space="0" w:color="auto"/>
            <w:right w:val="none" w:sz="0" w:space="0" w:color="auto"/>
          </w:divBdr>
        </w:div>
        <w:div w:id="2116511559">
          <w:marLeft w:val="0"/>
          <w:marRight w:val="0"/>
          <w:marTop w:val="0"/>
          <w:marBottom w:val="0"/>
          <w:divBdr>
            <w:top w:val="none" w:sz="0" w:space="0" w:color="auto"/>
            <w:left w:val="none" w:sz="0" w:space="0" w:color="auto"/>
            <w:bottom w:val="none" w:sz="0" w:space="0" w:color="auto"/>
            <w:right w:val="none" w:sz="0" w:space="0" w:color="auto"/>
          </w:divBdr>
        </w:div>
        <w:div w:id="1210191071">
          <w:marLeft w:val="0"/>
          <w:marRight w:val="0"/>
          <w:marTop w:val="0"/>
          <w:marBottom w:val="0"/>
          <w:divBdr>
            <w:top w:val="none" w:sz="0" w:space="0" w:color="auto"/>
            <w:left w:val="none" w:sz="0" w:space="0" w:color="auto"/>
            <w:bottom w:val="none" w:sz="0" w:space="0" w:color="auto"/>
            <w:right w:val="none" w:sz="0" w:space="0" w:color="auto"/>
          </w:divBdr>
        </w:div>
        <w:div w:id="1496844639">
          <w:marLeft w:val="0"/>
          <w:marRight w:val="0"/>
          <w:marTop w:val="0"/>
          <w:marBottom w:val="0"/>
          <w:divBdr>
            <w:top w:val="none" w:sz="0" w:space="0" w:color="auto"/>
            <w:left w:val="none" w:sz="0" w:space="0" w:color="auto"/>
            <w:bottom w:val="none" w:sz="0" w:space="0" w:color="auto"/>
            <w:right w:val="none" w:sz="0" w:space="0" w:color="auto"/>
          </w:divBdr>
        </w:div>
        <w:div w:id="81998924">
          <w:marLeft w:val="0"/>
          <w:marRight w:val="0"/>
          <w:marTop w:val="0"/>
          <w:marBottom w:val="0"/>
          <w:divBdr>
            <w:top w:val="none" w:sz="0" w:space="0" w:color="auto"/>
            <w:left w:val="none" w:sz="0" w:space="0" w:color="auto"/>
            <w:bottom w:val="none" w:sz="0" w:space="0" w:color="auto"/>
            <w:right w:val="none" w:sz="0" w:space="0" w:color="auto"/>
          </w:divBdr>
        </w:div>
        <w:div w:id="1427119411">
          <w:marLeft w:val="0"/>
          <w:marRight w:val="0"/>
          <w:marTop w:val="0"/>
          <w:marBottom w:val="0"/>
          <w:divBdr>
            <w:top w:val="none" w:sz="0" w:space="0" w:color="auto"/>
            <w:left w:val="none" w:sz="0" w:space="0" w:color="auto"/>
            <w:bottom w:val="none" w:sz="0" w:space="0" w:color="auto"/>
            <w:right w:val="none" w:sz="0" w:space="0" w:color="auto"/>
          </w:divBdr>
        </w:div>
        <w:div w:id="1303194781">
          <w:marLeft w:val="0"/>
          <w:marRight w:val="0"/>
          <w:marTop w:val="0"/>
          <w:marBottom w:val="0"/>
          <w:divBdr>
            <w:top w:val="none" w:sz="0" w:space="0" w:color="auto"/>
            <w:left w:val="none" w:sz="0" w:space="0" w:color="auto"/>
            <w:bottom w:val="none" w:sz="0" w:space="0" w:color="auto"/>
            <w:right w:val="none" w:sz="0" w:space="0" w:color="auto"/>
          </w:divBdr>
        </w:div>
        <w:div w:id="486896656">
          <w:marLeft w:val="0"/>
          <w:marRight w:val="0"/>
          <w:marTop w:val="0"/>
          <w:marBottom w:val="0"/>
          <w:divBdr>
            <w:top w:val="none" w:sz="0" w:space="0" w:color="auto"/>
            <w:left w:val="none" w:sz="0" w:space="0" w:color="auto"/>
            <w:bottom w:val="none" w:sz="0" w:space="0" w:color="auto"/>
            <w:right w:val="none" w:sz="0" w:space="0" w:color="auto"/>
          </w:divBdr>
        </w:div>
        <w:div w:id="992293530">
          <w:marLeft w:val="0"/>
          <w:marRight w:val="0"/>
          <w:marTop w:val="0"/>
          <w:marBottom w:val="0"/>
          <w:divBdr>
            <w:top w:val="none" w:sz="0" w:space="0" w:color="auto"/>
            <w:left w:val="none" w:sz="0" w:space="0" w:color="auto"/>
            <w:bottom w:val="none" w:sz="0" w:space="0" w:color="auto"/>
            <w:right w:val="none" w:sz="0" w:space="0" w:color="auto"/>
          </w:divBdr>
        </w:div>
        <w:div w:id="644704877">
          <w:marLeft w:val="0"/>
          <w:marRight w:val="0"/>
          <w:marTop w:val="0"/>
          <w:marBottom w:val="0"/>
          <w:divBdr>
            <w:top w:val="none" w:sz="0" w:space="0" w:color="auto"/>
            <w:left w:val="none" w:sz="0" w:space="0" w:color="auto"/>
            <w:bottom w:val="none" w:sz="0" w:space="0" w:color="auto"/>
            <w:right w:val="none" w:sz="0" w:space="0" w:color="auto"/>
          </w:divBdr>
          <w:divsChild>
            <w:div w:id="1530680307">
              <w:marLeft w:val="0"/>
              <w:marRight w:val="0"/>
              <w:marTop w:val="0"/>
              <w:marBottom w:val="0"/>
              <w:divBdr>
                <w:top w:val="none" w:sz="0" w:space="0" w:color="auto"/>
                <w:left w:val="none" w:sz="0" w:space="0" w:color="auto"/>
                <w:bottom w:val="none" w:sz="0" w:space="0" w:color="auto"/>
                <w:right w:val="none" w:sz="0" w:space="0" w:color="auto"/>
              </w:divBdr>
              <w:divsChild>
                <w:div w:id="4206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2881">
          <w:marLeft w:val="60"/>
          <w:marRight w:val="60"/>
          <w:marTop w:val="100"/>
          <w:marBottom w:val="100"/>
          <w:divBdr>
            <w:top w:val="none" w:sz="0" w:space="0" w:color="auto"/>
            <w:left w:val="none" w:sz="0" w:space="0" w:color="auto"/>
            <w:bottom w:val="none" w:sz="0" w:space="0" w:color="auto"/>
            <w:right w:val="none" w:sz="0" w:space="0" w:color="auto"/>
          </w:divBdr>
        </w:div>
        <w:div w:id="1310356905">
          <w:marLeft w:val="60"/>
          <w:marRight w:val="60"/>
          <w:marTop w:val="100"/>
          <w:marBottom w:val="100"/>
          <w:divBdr>
            <w:top w:val="none" w:sz="0" w:space="0" w:color="auto"/>
            <w:left w:val="none" w:sz="0" w:space="0" w:color="auto"/>
            <w:bottom w:val="none" w:sz="0" w:space="0" w:color="auto"/>
            <w:right w:val="none" w:sz="0" w:space="0" w:color="auto"/>
          </w:divBdr>
        </w:div>
        <w:div w:id="78328013">
          <w:marLeft w:val="60"/>
          <w:marRight w:val="60"/>
          <w:marTop w:val="100"/>
          <w:marBottom w:val="100"/>
          <w:divBdr>
            <w:top w:val="none" w:sz="0" w:space="0" w:color="auto"/>
            <w:left w:val="none" w:sz="0" w:space="0" w:color="auto"/>
            <w:bottom w:val="none" w:sz="0" w:space="0" w:color="auto"/>
            <w:right w:val="none" w:sz="0" w:space="0" w:color="auto"/>
          </w:divBdr>
        </w:div>
        <w:div w:id="944465192">
          <w:marLeft w:val="60"/>
          <w:marRight w:val="60"/>
          <w:marTop w:val="100"/>
          <w:marBottom w:val="100"/>
          <w:divBdr>
            <w:top w:val="none" w:sz="0" w:space="0" w:color="auto"/>
            <w:left w:val="none" w:sz="0" w:space="0" w:color="auto"/>
            <w:bottom w:val="none" w:sz="0" w:space="0" w:color="auto"/>
            <w:right w:val="none" w:sz="0" w:space="0" w:color="auto"/>
          </w:divBdr>
        </w:div>
        <w:div w:id="1313173392">
          <w:marLeft w:val="60"/>
          <w:marRight w:val="60"/>
          <w:marTop w:val="100"/>
          <w:marBottom w:val="100"/>
          <w:divBdr>
            <w:top w:val="none" w:sz="0" w:space="0" w:color="auto"/>
            <w:left w:val="none" w:sz="0" w:space="0" w:color="auto"/>
            <w:bottom w:val="none" w:sz="0" w:space="0" w:color="auto"/>
            <w:right w:val="none" w:sz="0" w:space="0" w:color="auto"/>
          </w:divBdr>
        </w:div>
        <w:div w:id="2105758934">
          <w:marLeft w:val="60"/>
          <w:marRight w:val="60"/>
          <w:marTop w:val="100"/>
          <w:marBottom w:val="100"/>
          <w:divBdr>
            <w:top w:val="none" w:sz="0" w:space="0" w:color="auto"/>
            <w:left w:val="none" w:sz="0" w:space="0" w:color="auto"/>
            <w:bottom w:val="none" w:sz="0" w:space="0" w:color="auto"/>
            <w:right w:val="none" w:sz="0" w:space="0" w:color="auto"/>
          </w:divBdr>
        </w:div>
        <w:div w:id="1012487445">
          <w:marLeft w:val="60"/>
          <w:marRight w:val="60"/>
          <w:marTop w:val="100"/>
          <w:marBottom w:val="100"/>
          <w:divBdr>
            <w:top w:val="none" w:sz="0" w:space="0" w:color="auto"/>
            <w:left w:val="none" w:sz="0" w:space="0" w:color="auto"/>
            <w:bottom w:val="none" w:sz="0" w:space="0" w:color="auto"/>
            <w:right w:val="none" w:sz="0" w:space="0" w:color="auto"/>
          </w:divBdr>
        </w:div>
        <w:div w:id="920529566">
          <w:marLeft w:val="60"/>
          <w:marRight w:val="60"/>
          <w:marTop w:val="100"/>
          <w:marBottom w:val="100"/>
          <w:divBdr>
            <w:top w:val="none" w:sz="0" w:space="0" w:color="auto"/>
            <w:left w:val="none" w:sz="0" w:space="0" w:color="auto"/>
            <w:bottom w:val="none" w:sz="0" w:space="0" w:color="auto"/>
            <w:right w:val="none" w:sz="0" w:space="0" w:color="auto"/>
          </w:divBdr>
        </w:div>
        <w:div w:id="203249404">
          <w:marLeft w:val="60"/>
          <w:marRight w:val="60"/>
          <w:marTop w:val="100"/>
          <w:marBottom w:val="100"/>
          <w:divBdr>
            <w:top w:val="none" w:sz="0" w:space="0" w:color="auto"/>
            <w:left w:val="none" w:sz="0" w:space="0" w:color="auto"/>
            <w:bottom w:val="none" w:sz="0" w:space="0" w:color="auto"/>
            <w:right w:val="none" w:sz="0" w:space="0" w:color="auto"/>
          </w:divBdr>
        </w:div>
        <w:div w:id="483595123">
          <w:marLeft w:val="60"/>
          <w:marRight w:val="60"/>
          <w:marTop w:val="100"/>
          <w:marBottom w:val="100"/>
          <w:divBdr>
            <w:top w:val="none" w:sz="0" w:space="0" w:color="auto"/>
            <w:left w:val="none" w:sz="0" w:space="0" w:color="auto"/>
            <w:bottom w:val="none" w:sz="0" w:space="0" w:color="auto"/>
            <w:right w:val="none" w:sz="0" w:space="0" w:color="auto"/>
          </w:divBdr>
        </w:div>
        <w:div w:id="520582117">
          <w:marLeft w:val="60"/>
          <w:marRight w:val="60"/>
          <w:marTop w:val="100"/>
          <w:marBottom w:val="100"/>
          <w:divBdr>
            <w:top w:val="none" w:sz="0" w:space="0" w:color="auto"/>
            <w:left w:val="none" w:sz="0" w:space="0" w:color="auto"/>
            <w:bottom w:val="none" w:sz="0" w:space="0" w:color="auto"/>
            <w:right w:val="none" w:sz="0" w:space="0" w:color="auto"/>
          </w:divBdr>
        </w:div>
        <w:div w:id="967469714">
          <w:marLeft w:val="60"/>
          <w:marRight w:val="60"/>
          <w:marTop w:val="100"/>
          <w:marBottom w:val="100"/>
          <w:divBdr>
            <w:top w:val="none" w:sz="0" w:space="0" w:color="auto"/>
            <w:left w:val="none" w:sz="0" w:space="0" w:color="auto"/>
            <w:bottom w:val="none" w:sz="0" w:space="0" w:color="auto"/>
            <w:right w:val="none" w:sz="0" w:space="0" w:color="auto"/>
          </w:divBdr>
        </w:div>
        <w:div w:id="2020696855">
          <w:marLeft w:val="60"/>
          <w:marRight w:val="60"/>
          <w:marTop w:val="100"/>
          <w:marBottom w:val="100"/>
          <w:divBdr>
            <w:top w:val="none" w:sz="0" w:space="0" w:color="auto"/>
            <w:left w:val="none" w:sz="0" w:space="0" w:color="auto"/>
            <w:bottom w:val="none" w:sz="0" w:space="0" w:color="auto"/>
            <w:right w:val="none" w:sz="0" w:space="0" w:color="auto"/>
          </w:divBdr>
        </w:div>
        <w:div w:id="2126852779">
          <w:marLeft w:val="60"/>
          <w:marRight w:val="60"/>
          <w:marTop w:val="100"/>
          <w:marBottom w:val="100"/>
          <w:divBdr>
            <w:top w:val="none" w:sz="0" w:space="0" w:color="auto"/>
            <w:left w:val="none" w:sz="0" w:space="0" w:color="auto"/>
            <w:bottom w:val="none" w:sz="0" w:space="0" w:color="auto"/>
            <w:right w:val="none" w:sz="0" w:space="0" w:color="auto"/>
          </w:divBdr>
        </w:div>
        <w:div w:id="1570265190">
          <w:marLeft w:val="60"/>
          <w:marRight w:val="60"/>
          <w:marTop w:val="100"/>
          <w:marBottom w:val="100"/>
          <w:divBdr>
            <w:top w:val="none" w:sz="0" w:space="0" w:color="auto"/>
            <w:left w:val="none" w:sz="0" w:space="0" w:color="auto"/>
            <w:bottom w:val="none" w:sz="0" w:space="0" w:color="auto"/>
            <w:right w:val="none" w:sz="0" w:space="0" w:color="auto"/>
          </w:divBdr>
        </w:div>
        <w:div w:id="1875579029">
          <w:marLeft w:val="60"/>
          <w:marRight w:val="60"/>
          <w:marTop w:val="100"/>
          <w:marBottom w:val="100"/>
          <w:divBdr>
            <w:top w:val="none" w:sz="0" w:space="0" w:color="auto"/>
            <w:left w:val="none" w:sz="0" w:space="0" w:color="auto"/>
            <w:bottom w:val="none" w:sz="0" w:space="0" w:color="auto"/>
            <w:right w:val="none" w:sz="0" w:space="0" w:color="auto"/>
          </w:divBdr>
        </w:div>
        <w:div w:id="456336904">
          <w:marLeft w:val="60"/>
          <w:marRight w:val="60"/>
          <w:marTop w:val="100"/>
          <w:marBottom w:val="100"/>
          <w:divBdr>
            <w:top w:val="none" w:sz="0" w:space="0" w:color="auto"/>
            <w:left w:val="none" w:sz="0" w:space="0" w:color="auto"/>
            <w:bottom w:val="none" w:sz="0" w:space="0" w:color="auto"/>
            <w:right w:val="none" w:sz="0" w:space="0" w:color="auto"/>
          </w:divBdr>
        </w:div>
        <w:div w:id="437919834">
          <w:marLeft w:val="60"/>
          <w:marRight w:val="60"/>
          <w:marTop w:val="100"/>
          <w:marBottom w:val="100"/>
          <w:divBdr>
            <w:top w:val="none" w:sz="0" w:space="0" w:color="auto"/>
            <w:left w:val="none" w:sz="0" w:space="0" w:color="auto"/>
            <w:bottom w:val="none" w:sz="0" w:space="0" w:color="auto"/>
            <w:right w:val="none" w:sz="0" w:space="0" w:color="auto"/>
          </w:divBdr>
        </w:div>
        <w:div w:id="869336437">
          <w:marLeft w:val="60"/>
          <w:marRight w:val="60"/>
          <w:marTop w:val="100"/>
          <w:marBottom w:val="100"/>
          <w:divBdr>
            <w:top w:val="none" w:sz="0" w:space="0" w:color="auto"/>
            <w:left w:val="none" w:sz="0" w:space="0" w:color="auto"/>
            <w:bottom w:val="none" w:sz="0" w:space="0" w:color="auto"/>
            <w:right w:val="none" w:sz="0" w:space="0" w:color="auto"/>
          </w:divBdr>
        </w:div>
        <w:div w:id="1587113419">
          <w:marLeft w:val="60"/>
          <w:marRight w:val="60"/>
          <w:marTop w:val="100"/>
          <w:marBottom w:val="100"/>
          <w:divBdr>
            <w:top w:val="none" w:sz="0" w:space="0" w:color="auto"/>
            <w:left w:val="none" w:sz="0" w:space="0" w:color="auto"/>
            <w:bottom w:val="none" w:sz="0" w:space="0" w:color="auto"/>
            <w:right w:val="none" w:sz="0" w:space="0" w:color="auto"/>
          </w:divBdr>
        </w:div>
        <w:div w:id="913735406">
          <w:marLeft w:val="60"/>
          <w:marRight w:val="60"/>
          <w:marTop w:val="100"/>
          <w:marBottom w:val="100"/>
          <w:divBdr>
            <w:top w:val="none" w:sz="0" w:space="0" w:color="auto"/>
            <w:left w:val="none" w:sz="0" w:space="0" w:color="auto"/>
            <w:bottom w:val="none" w:sz="0" w:space="0" w:color="auto"/>
            <w:right w:val="none" w:sz="0" w:space="0" w:color="auto"/>
          </w:divBdr>
        </w:div>
        <w:div w:id="259415398">
          <w:marLeft w:val="60"/>
          <w:marRight w:val="60"/>
          <w:marTop w:val="100"/>
          <w:marBottom w:val="100"/>
          <w:divBdr>
            <w:top w:val="none" w:sz="0" w:space="0" w:color="auto"/>
            <w:left w:val="none" w:sz="0" w:space="0" w:color="auto"/>
            <w:bottom w:val="none" w:sz="0" w:space="0" w:color="auto"/>
            <w:right w:val="none" w:sz="0" w:space="0" w:color="auto"/>
          </w:divBdr>
        </w:div>
        <w:div w:id="785853199">
          <w:marLeft w:val="60"/>
          <w:marRight w:val="60"/>
          <w:marTop w:val="100"/>
          <w:marBottom w:val="100"/>
          <w:divBdr>
            <w:top w:val="none" w:sz="0" w:space="0" w:color="auto"/>
            <w:left w:val="none" w:sz="0" w:space="0" w:color="auto"/>
            <w:bottom w:val="none" w:sz="0" w:space="0" w:color="auto"/>
            <w:right w:val="none" w:sz="0" w:space="0" w:color="auto"/>
          </w:divBdr>
        </w:div>
        <w:div w:id="1633367557">
          <w:marLeft w:val="60"/>
          <w:marRight w:val="60"/>
          <w:marTop w:val="100"/>
          <w:marBottom w:val="100"/>
          <w:divBdr>
            <w:top w:val="none" w:sz="0" w:space="0" w:color="auto"/>
            <w:left w:val="none" w:sz="0" w:space="0" w:color="auto"/>
            <w:bottom w:val="none" w:sz="0" w:space="0" w:color="auto"/>
            <w:right w:val="none" w:sz="0" w:space="0" w:color="auto"/>
          </w:divBdr>
        </w:div>
        <w:div w:id="1844078193">
          <w:marLeft w:val="60"/>
          <w:marRight w:val="60"/>
          <w:marTop w:val="100"/>
          <w:marBottom w:val="100"/>
          <w:divBdr>
            <w:top w:val="none" w:sz="0" w:space="0" w:color="auto"/>
            <w:left w:val="none" w:sz="0" w:space="0" w:color="auto"/>
            <w:bottom w:val="none" w:sz="0" w:space="0" w:color="auto"/>
            <w:right w:val="none" w:sz="0" w:space="0" w:color="auto"/>
          </w:divBdr>
        </w:div>
        <w:div w:id="357241242">
          <w:marLeft w:val="60"/>
          <w:marRight w:val="60"/>
          <w:marTop w:val="100"/>
          <w:marBottom w:val="100"/>
          <w:divBdr>
            <w:top w:val="none" w:sz="0" w:space="0" w:color="auto"/>
            <w:left w:val="none" w:sz="0" w:space="0" w:color="auto"/>
            <w:bottom w:val="none" w:sz="0" w:space="0" w:color="auto"/>
            <w:right w:val="none" w:sz="0" w:space="0" w:color="auto"/>
          </w:divBdr>
        </w:div>
        <w:div w:id="1051076758">
          <w:marLeft w:val="60"/>
          <w:marRight w:val="60"/>
          <w:marTop w:val="100"/>
          <w:marBottom w:val="100"/>
          <w:divBdr>
            <w:top w:val="none" w:sz="0" w:space="0" w:color="auto"/>
            <w:left w:val="none" w:sz="0" w:space="0" w:color="auto"/>
            <w:bottom w:val="none" w:sz="0" w:space="0" w:color="auto"/>
            <w:right w:val="none" w:sz="0" w:space="0" w:color="auto"/>
          </w:divBdr>
        </w:div>
        <w:div w:id="255678221">
          <w:marLeft w:val="60"/>
          <w:marRight w:val="60"/>
          <w:marTop w:val="100"/>
          <w:marBottom w:val="100"/>
          <w:divBdr>
            <w:top w:val="none" w:sz="0" w:space="0" w:color="auto"/>
            <w:left w:val="none" w:sz="0" w:space="0" w:color="auto"/>
            <w:bottom w:val="none" w:sz="0" w:space="0" w:color="auto"/>
            <w:right w:val="none" w:sz="0" w:space="0" w:color="auto"/>
          </w:divBdr>
        </w:div>
        <w:div w:id="1038093350">
          <w:marLeft w:val="60"/>
          <w:marRight w:val="60"/>
          <w:marTop w:val="100"/>
          <w:marBottom w:val="100"/>
          <w:divBdr>
            <w:top w:val="none" w:sz="0" w:space="0" w:color="auto"/>
            <w:left w:val="none" w:sz="0" w:space="0" w:color="auto"/>
            <w:bottom w:val="none" w:sz="0" w:space="0" w:color="auto"/>
            <w:right w:val="none" w:sz="0" w:space="0" w:color="auto"/>
          </w:divBdr>
        </w:div>
        <w:div w:id="733158425">
          <w:marLeft w:val="60"/>
          <w:marRight w:val="60"/>
          <w:marTop w:val="100"/>
          <w:marBottom w:val="100"/>
          <w:divBdr>
            <w:top w:val="none" w:sz="0" w:space="0" w:color="auto"/>
            <w:left w:val="none" w:sz="0" w:space="0" w:color="auto"/>
            <w:bottom w:val="none" w:sz="0" w:space="0" w:color="auto"/>
            <w:right w:val="none" w:sz="0" w:space="0" w:color="auto"/>
          </w:divBdr>
        </w:div>
        <w:div w:id="46610458">
          <w:marLeft w:val="60"/>
          <w:marRight w:val="60"/>
          <w:marTop w:val="100"/>
          <w:marBottom w:val="100"/>
          <w:divBdr>
            <w:top w:val="none" w:sz="0" w:space="0" w:color="auto"/>
            <w:left w:val="none" w:sz="0" w:space="0" w:color="auto"/>
            <w:bottom w:val="none" w:sz="0" w:space="0" w:color="auto"/>
            <w:right w:val="none" w:sz="0" w:space="0" w:color="auto"/>
          </w:divBdr>
        </w:div>
        <w:div w:id="1316646858">
          <w:marLeft w:val="60"/>
          <w:marRight w:val="60"/>
          <w:marTop w:val="100"/>
          <w:marBottom w:val="100"/>
          <w:divBdr>
            <w:top w:val="none" w:sz="0" w:space="0" w:color="auto"/>
            <w:left w:val="none" w:sz="0" w:space="0" w:color="auto"/>
            <w:bottom w:val="none" w:sz="0" w:space="0" w:color="auto"/>
            <w:right w:val="none" w:sz="0" w:space="0" w:color="auto"/>
          </w:divBdr>
        </w:div>
        <w:div w:id="1141119348">
          <w:marLeft w:val="60"/>
          <w:marRight w:val="60"/>
          <w:marTop w:val="100"/>
          <w:marBottom w:val="100"/>
          <w:divBdr>
            <w:top w:val="none" w:sz="0" w:space="0" w:color="auto"/>
            <w:left w:val="none" w:sz="0" w:space="0" w:color="auto"/>
            <w:bottom w:val="none" w:sz="0" w:space="0" w:color="auto"/>
            <w:right w:val="none" w:sz="0" w:space="0" w:color="auto"/>
          </w:divBdr>
        </w:div>
        <w:div w:id="2089376395">
          <w:marLeft w:val="60"/>
          <w:marRight w:val="60"/>
          <w:marTop w:val="100"/>
          <w:marBottom w:val="100"/>
          <w:divBdr>
            <w:top w:val="none" w:sz="0" w:space="0" w:color="auto"/>
            <w:left w:val="none" w:sz="0" w:space="0" w:color="auto"/>
            <w:bottom w:val="none" w:sz="0" w:space="0" w:color="auto"/>
            <w:right w:val="none" w:sz="0" w:space="0" w:color="auto"/>
          </w:divBdr>
        </w:div>
        <w:div w:id="684287834">
          <w:marLeft w:val="60"/>
          <w:marRight w:val="60"/>
          <w:marTop w:val="100"/>
          <w:marBottom w:val="100"/>
          <w:divBdr>
            <w:top w:val="none" w:sz="0" w:space="0" w:color="auto"/>
            <w:left w:val="none" w:sz="0" w:space="0" w:color="auto"/>
            <w:bottom w:val="none" w:sz="0" w:space="0" w:color="auto"/>
            <w:right w:val="none" w:sz="0" w:space="0" w:color="auto"/>
          </w:divBdr>
        </w:div>
        <w:div w:id="2139569045">
          <w:marLeft w:val="60"/>
          <w:marRight w:val="60"/>
          <w:marTop w:val="100"/>
          <w:marBottom w:val="100"/>
          <w:divBdr>
            <w:top w:val="none" w:sz="0" w:space="0" w:color="auto"/>
            <w:left w:val="none" w:sz="0" w:space="0" w:color="auto"/>
            <w:bottom w:val="none" w:sz="0" w:space="0" w:color="auto"/>
            <w:right w:val="none" w:sz="0" w:space="0" w:color="auto"/>
          </w:divBdr>
        </w:div>
        <w:div w:id="1478110237">
          <w:marLeft w:val="60"/>
          <w:marRight w:val="60"/>
          <w:marTop w:val="100"/>
          <w:marBottom w:val="100"/>
          <w:divBdr>
            <w:top w:val="none" w:sz="0" w:space="0" w:color="auto"/>
            <w:left w:val="none" w:sz="0" w:space="0" w:color="auto"/>
            <w:bottom w:val="none" w:sz="0" w:space="0" w:color="auto"/>
            <w:right w:val="none" w:sz="0" w:space="0" w:color="auto"/>
          </w:divBdr>
        </w:div>
        <w:div w:id="1511218122">
          <w:marLeft w:val="60"/>
          <w:marRight w:val="60"/>
          <w:marTop w:val="100"/>
          <w:marBottom w:val="100"/>
          <w:divBdr>
            <w:top w:val="none" w:sz="0" w:space="0" w:color="auto"/>
            <w:left w:val="none" w:sz="0" w:space="0" w:color="auto"/>
            <w:bottom w:val="none" w:sz="0" w:space="0" w:color="auto"/>
            <w:right w:val="none" w:sz="0" w:space="0" w:color="auto"/>
          </w:divBdr>
        </w:div>
        <w:div w:id="41835459">
          <w:marLeft w:val="60"/>
          <w:marRight w:val="60"/>
          <w:marTop w:val="100"/>
          <w:marBottom w:val="100"/>
          <w:divBdr>
            <w:top w:val="none" w:sz="0" w:space="0" w:color="auto"/>
            <w:left w:val="none" w:sz="0" w:space="0" w:color="auto"/>
            <w:bottom w:val="none" w:sz="0" w:space="0" w:color="auto"/>
            <w:right w:val="none" w:sz="0" w:space="0" w:color="auto"/>
          </w:divBdr>
        </w:div>
        <w:div w:id="1543134166">
          <w:marLeft w:val="60"/>
          <w:marRight w:val="60"/>
          <w:marTop w:val="100"/>
          <w:marBottom w:val="100"/>
          <w:divBdr>
            <w:top w:val="none" w:sz="0" w:space="0" w:color="auto"/>
            <w:left w:val="none" w:sz="0" w:space="0" w:color="auto"/>
            <w:bottom w:val="none" w:sz="0" w:space="0" w:color="auto"/>
            <w:right w:val="none" w:sz="0" w:space="0" w:color="auto"/>
          </w:divBdr>
        </w:div>
        <w:div w:id="881867574">
          <w:marLeft w:val="60"/>
          <w:marRight w:val="60"/>
          <w:marTop w:val="100"/>
          <w:marBottom w:val="100"/>
          <w:divBdr>
            <w:top w:val="none" w:sz="0" w:space="0" w:color="auto"/>
            <w:left w:val="none" w:sz="0" w:space="0" w:color="auto"/>
            <w:bottom w:val="none" w:sz="0" w:space="0" w:color="auto"/>
            <w:right w:val="none" w:sz="0" w:space="0" w:color="auto"/>
          </w:divBdr>
        </w:div>
        <w:div w:id="733702033">
          <w:marLeft w:val="60"/>
          <w:marRight w:val="60"/>
          <w:marTop w:val="100"/>
          <w:marBottom w:val="100"/>
          <w:divBdr>
            <w:top w:val="none" w:sz="0" w:space="0" w:color="auto"/>
            <w:left w:val="none" w:sz="0" w:space="0" w:color="auto"/>
            <w:bottom w:val="none" w:sz="0" w:space="0" w:color="auto"/>
            <w:right w:val="none" w:sz="0" w:space="0" w:color="auto"/>
          </w:divBdr>
        </w:div>
        <w:div w:id="1113666187">
          <w:marLeft w:val="60"/>
          <w:marRight w:val="60"/>
          <w:marTop w:val="100"/>
          <w:marBottom w:val="100"/>
          <w:divBdr>
            <w:top w:val="none" w:sz="0" w:space="0" w:color="auto"/>
            <w:left w:val="none" w:sz="0" w:space="0" w:color="auto"/>
            <w:bottom w:val="none" w:sz="0" w:space="0" w:color="auto"/>
            <w:right w:val="none" w:sz="0" w:space="0" w:color="auto"/>
          </w:divBdr>
        </w:div>
        <w:div w:id="255217061">
          <w:marLeft w:val="60"/>
          <w:marRight w:val="60"/>
          <w:marTop w:val="100"/>
          <w:marBottom w:val="100"/>
          <w:divBdr>
            <w:top w:val="none" w:sz="0" w:space="0" w:color="auto"/>
            <w:left w:val="none" w:sz="0" w:space="0" w:color="auto"/>
            <w:bottom w:val="none" w:sz="0" w:space="0" w:color="auto"/>
            <w:right w:val="none" w:sz="0" w:space="0" w:color="auto"/>
          </w:divBdr>
        </w:div>
        <w:div w:id="1097947790">
          <w:marLeft w:val="60"/>
          <w:marRight w:val="60"/>
          <w:marTop w:val="100"/>
          <w:marBottom w:val="100"/>
          <w:divBdr>
            <w:top w:val="none" w:sz="0" w:space="0" w:color="auto"/>
            <w:left w:val="none" w:sz="0" w:space="0" w:color="auto"/>
            <w:bottom w:val="none" w:sz="0" w:space="0" w:color="auto"/>
            <w:right w:val="none" w:sz="0" w:space="0" w:color="auto"/>
          </w:divBdr>
        </w:div>
        <w:div w:id="697507552">
          <w:marLeft w:val="60"/>
          <w:marRight w:val="60"/>
          <w:marTop w:val="100"/>
          <w:marBottom w:val="100"/>
          <w:divBdr>
            <w:top w:val="none" w:sz="0" w:space="0" w:color="auto"/>
            <w:left w:val="none" w:sz="0" w:space="0" w:color="auto"/>
            <w:bottom w:val="none" w:sz="0" w:space="0" w:color="auto"/>
            <w:right w:val="none" w:sz="0" w:space="0" w:color="auto"/>
          </w:divBdr>
        </w:div>
        <w:div w:id="51200264">
          <w:marLeft w:val="60"/>
          <w:marRight w:val="60"/>
          <w:marTop w:val="100"/>
          <w:marBottom w:val="100"/>
          <w:divBdr>
            <w:top w:val="none" w:sz="0" w:space="0" w:color="auto"/>
            <w:left w:val="none" w:sz="0" w:space="0" w:color="auto"/>
            <w:bottom w:val="none" w:sz="0" w:space="0" w:color="auto"/>
            <w:right w:val="none" w:sz="0" w:space="0" w:color="auto"/>
          </w:divBdr>
        </w:div>
        <w:div w:id="1784181996">
          <w:marLeft w:val="60"/>
          <w:marRight w:val="60"/>
          <w:marTop w:val="100"/>
          <w:marBottom w:val="100"/>
          <w:divBdr>
            <w:top w:val="none" w:sz="0" w:space="0" w:color="auto"/>
            <w:left w:val="none" w:sz="0" w:space="0" w:color="auto"/>
            <w:bottom w:val="none" w:sz="0" w:space="0" w:color="auto"/>
            <w:right w:val="none" w:sz="0" w:space="0" w:color="auto"/>
          </w:divBdr>
        </w:div>
        <w:div w:id="974409213">
          <w:marLeft w:val="60"/>
          <w:marRight w:val="60"/>
          <w:marTop w:val="100"/>
          <w:marBottom w:val="100"/>
          <w:divBdr>
            <w:top w:val="none" w:sz="0" w:space="0" w:color="auto"/>
            <w:left w:val="none" w:sz="0" w:space="0" w:color="auto"/>
            <w:bottom w:val="none" w:sz="0" w:space="0" w:color="auto"/>
            <w:right w:val="none" w:sz="0" w:space="0" w:color="auto"/>
          </w:divBdr>
        </w:div>
        <w:div w:id="1861818731">
          <w:marLeft w:val="60"/>
          <w:marRight w:val="60"/>
          <w:marTop w:val="100"/>
          <w:marBottom w:val="100"/>
          <w:divBdr>
            <w:top w:val="none" w:sz="0" w:space="0" w:color="auto"/>
            <w:left w:val="none" w:sz="0" w:space="0" w:color="auto"/>
            <w:bottom w:val="none" w:sz="0" w:space="0" w:color="auto"/>
            <w:right w:val="none" w:sz="0" w:space="0" w:color="auto"/>
          </w:divBdr>
        </w:div>
        <w:div w:id="708147369">
          <w:marLeft w:val="60"/>
          <w:marRight w:val="60"/>
          <w:marTop w:val="100"/>
          <w:marBottom w:val="100"/>
          <w:divBdr>
            <w:top w:val="none" w:sz="0" w:space="0" w:color="auto"/>
            <w:left w:val="none" w:sz="0" w:space="0" w:color="auto"/>
            <w:bottom w:val="none" w:sz="0" w:space="0" w:color="auto"/>
            <w:right w:val="none" w:sz="0" w:space="0" w:color="auto"/>
          </w:divBdr>
        </w:div>
        <w:div w:id="128478861">
          <w:marLeft w:val="60"/>
          <w:marRight w:val="60"/>
          <w:marTop w:val="100"/>
          <w:marBottom w:val="100"/>
          <w:divBdr>
            <w:top w:val="none" w:sz="0" w:space="0" w:color="auto"/>
            <w:left w:val="none" w:sz="0" w:space="0" w:color="auto"/>
            <w:bottom w:val="none" w:sz="0" w:space="0" w:color="auto"/>
            <w:right w:val="none" w:sz="0" w:space="0" w:color="auto"/>
          </w:divBdr>
        </w:div>
        <w:div w:id="1209416806">
          <w:marLeft w:val="60"/>
          <w:marRight w:val="60"/>
          <w:marTop w:val="100"/>
          <w:marBottom w:val="100"/>
          <w:divBdr>
            <w:top w:val="none" w:sz="0" w:space="0" w:color="auto"/>
            <w:left w:val="none" w:sz="0" w:space="0" w:color="auto"/>
            <w:bottom w:val="none" w:sz="0" w:space="0" w:color="auto"/>
            <w:right w:val="none" w:sz="0" w:space="0" w:color="auto"/>
          </w:divBdr>
        </w:div>
        <w:div w:id="800266260">
          <w:marLeft w:val="60"/>
          <w:marRight w:val="60"/>
          <w:marTop w:val="100"/>
          <w:marBottom w:val="100"/>
          <w:divBdr>
            <w:top w:val="none" w:sz="0" w:space="0" w:color="auto"/>
            <w:left w:val="none" w:sz="0" w:space="0" w:color="auto"/>
            <w:bottom w:val="none" w:sz="0" w:space="0" w:color="auto"/>
            <w:right w:val="none" w:sz="0" w:space="0" w:color="auto"/>
          </w:divBdr>
        </w:div>
        <w:div w:id="870454805">
          <w:marLeft w:val="60"/>
          <w:marRight w:val="60"/>
          <w:marTop w:val="100"/>
          <w:marBottom w:val="100"/>
          <w:divBdr>
            <w:top w:val="none" w:sz="0" w:space="0" w:color="auto"/>
            <w:left w:val="none" w:sz="0" w:space="0" w:color="auto"/>
            <w:bottom w:val="none" w:sz="0" w:space="0" w:color="auto"/>
            <w:right w:val="none" w:sz="0" w:space="0" w:color="auto"/>
          </w:divBdr>
        </w:div>
        <w:div w:id="878250185">
          <w:marLeft w:val="60"/>
          <w:marRight w:val="60"/>
          <w:marTop w:val="100"/>
          <w:marBottom w:val="100"/>
          <w:divBdr>
            <w:top w:val="none" w:sz="0" w:space="0" w:color="auto"/>
            <w:left w:val="none" w:sz="0" w:space="0" w:color="auto"/>
            <w:bottom w:val="none" w:sz="0" w:space="0" w:color="auto"/>
            <w:right w:val="none" w:sz="0" w:space="0" w:color="auto"/>
          </w:divBdr>
        </w:div>
        <w:div w:id="45761534">
          <w:marLeft w:val="60"/>
          <w:marRight w:val="60"/>
          <w:marTop w:val="100"/>
          <w:marBottom w:val="100"/>
          <w:divBdr>
            <w:top w:val="none" w:sz="0" w:space="0" w:color="auto"/>
            <w:left w:val="none" w:sz="0" w:space="0" w:color="auto"/>
            <w:bottom w:val="none" w:sz="0" w:space="0" w:color="auto"/>
            <w:right w:val="none" w:sz="0" w:space="0" w:color="auto"/>
          </w:divBdr>
        </w:div>
        <w:div w:id="1982231180">
          <w:marLeft w:val="60"/>
          <w:marRight w:val="60"/>
          <w:marTop w:val="100"/>
          <w:marBottom w:val="100"/>
          <w:divBdr>
            <w:top w:val="none" w:sz="0" w:space="0" w:color="auto"/>
            <w:left w:val="none" w:sz="0" w:space="0" w:color="auto"/>
            <w:bottom w:val="none" w:sz="0" w:space="0" w:color="auto"/>
            <w:right w:val="none" w:sz="0" w:space="0" w:color="auto"/>
          </w:divBdr>
        </w:div>
        <w:div w:id="339353284">
          <w:marLeft w:val="60"/>
          <w:marRight w:val="60"/>
          <w:marTop w:val="100"/>
          <w:marBottom w:val="100"/>
          <w:divBdr>
            <w:top w:val="none" w:sz="0" w:space="0" w:color="auto"/>
            <w:left w:val="none" w:sz="0" w:space="0" w:color="auto"/>
            <w:bottom w:val="none" w:sz="0" w:space="0" w:color="auto"/>
            <w:right w:val="none" w:sz="0" w:space="0" w:color="auto"/>
          </w:divBdr>
        </w:div>
        <w:div w:id="1648704683">
          <w:marLeft w:val="60"/>
          <w:marRight w:val="60"/>
          <w:marTop w:val="100"/>
          <w:marBottom w:val="100"/>
          <w:divBdr>
            <w:top w:val="none" w:sz="0" w:space="0" w:color="auto"/>
            <w:left w:val="none" w:sz="0" w:space="0" w:color="auto"/>
            <w:bottom w:val="none" w:sz="0" w:space="0" w:color="auto"/>
            <w:right w:val="none" w:sz="0" w:space="0" w:color="auto"/>
          </w:divBdr>
        </w:div>
        <w:div w:id="81684888">
          <w:marLeft w:val="60"/>
          <w:marRight w:val="60"/>
          <w:marTop w:val="100"/>
          <w:marBottom w:val="100"/>
          <w:divBdr>
            <w:top w:val="none" w:sz="0" w:space="0" w:color="auto"/>
            <w:left w:val="none" w:sz="0" w:space="0" w:color="auto"/>
            <w:bottom w:val="none" w:sz="0" w:space="0" w:color="auto"/>
            <w:right w:val="none" w:sz="0" w:space="0" w:color="auto"/>
          </w:divBdr>
        </w:div>
        <w:div w:id="19016368">
          <w:marLeft w:val="60"/>
          <w:marRight w:val="60"/>
          <w:marTop w:val="100"/>
          <w:marBottom w:val="100"/>
          <w:divBdr>
            <w:top w:val="none" w:sz="0" w:space="0" w:color="auto"/>
            <w:left w:val="none" w:sz="0" w:space="0" w:color="auto"/>
            <w:bottom w:val="none" w:sz="0" w:space="0" w:color="auto"/>
            <w:right w:val="none" w:sz="0" w:space="0" w:color="auto"/>
          </w:divBdr>
        </w:div>
        <w:div w:id="761876599">
          <w:marLeft w:val="60"/>
          <w:marRight w:val="60"/>
          <w:marTop w:val="100"/>
          <w:marBottom w:val="100"/>
          <w:divBdr>
            <w:top w:val="none" w:sz="0" w:space="0" w:color="auto"/>
            <w:left w:val="none" w:sz="0" w:space="0" w:color="auto"/>
            <w:bottom w:val="none" w:sz="0" w:space="0" w:color="auto"/>
            <w:right w:val="none" w:sz="0" w:space="0" w:color="auto"/>
          </w:divBdr>
        </w:div>
        <w:div w:id="2055808065">
          <w:marLeft w:val="60"/>
          <w:marRight w:val="60"/>
          <w:marTop w:val="100"/>
          <w:marBottom w:val="100"/>
          <w:divBdr>
            <w:top w:val="none" w:sz="0" w:space="0" w:color="auto"/>
            <w:left w:val="none" w:sz="0" w:space="0" w:color="auto"/>
            <w:bottom w:val="none" w:sz="0" w:space="0" w:color="auto"/>
            <w:right w:val="none" w:sz="0" w:space="0" w:color="auto"/>
          </w:divBdr>
        </w:div>
        <w:div w:id="1569029839">
          <w:marLeft w:val="60"/>
          <w:marRight w:val="60"/>
          <w:marTop w:val="100"/>
          <w:marBottom w:val="100"/>
          <w:divBdr>
            <w:top w:val="none" w:sz="0" w:space="0" w:color="auto"/>
            <w:left w:val="none" w:sz="0" w:space="0" w:color="auto"/>
            <w:bottom w:val="none" w:sz="0" w:space="0" w:color="auto"/>
            <w:right w:val="none" w:sz="0" w:space="0" w:color="auto"/>
          </w:divBdr>
        </w:div>
        <w:div w:id="81031022">
          <w:marLeft w:val="60"/>
          <w:marRight w:val="60"/>
          <w:marTop w:val="100"/>
          <w:marBottom w:val="100"/>
          <w:divBdr>
            <w:top w:val="none" w:sz="0" w:space="0" w:color="auto"/>
            <w:left w:val="none" w:sz="0" w:space="0" w:color="auto"/>
            <w:bottom w:val="none" w:sz="0" w:space="0" w:color="auto"/>
            <w:right w:val="none" w:sz="0" w:space="0" w:color="auto"/>
          </w:divBdr>
        </w:div>
        <w:div w:id="2126464701">
          <w:marLeft w:val="60"/>
          <w:marRight w:val="60"/>
          <w:marTop w:val="100"/>
          <w:marBottom w:val="100"/>
          <w:divBdr>
            <w:top w:val="none" w:sz="0" w:space="0" w:color="auto"/>
            <w:left w:val="none" w:sz="0" w:space="0" w:color="auto"/>
            <w:bottom w:val="none" w:sz="0" w:space="0" w:color="auto"/>
            <w:right w:val="none" w:sz="0" w:space="0" w:color="auto"/>
          </w:divBdr>
        </w:div>
        <w:div w:id="1694259034">
          <w:marLeft w:val="60"/>
          <w:marRight w:val="60"/>
          <w:marTop w:val="100"/>
          <w:marBottom w:val="100"/>
          <w:divBdr>
            <w:top w:val="none" w:sz="0" w:space="0" w:color="auto"/>
            <w:left w:val="none" w:sz="0" w:space="0" w:color="auto"/>
            <w:bottom w:val="none" w:sz="0" w:space="0" w:color="auto"/>
            <w:right w:val="none" w:sz="0" w:space="0" w:color="auto"/>
          </w:divBdr>
        </w:div>
        <w:div w:id="1138642139">
          <w:marLeft w:val="60"/>
          <w:marRight w:val="60"/>
          <w:marTop w:val="100"/>
          <w:marBottom w:val="100"/>
          <w:divBdr>
            <w:top w:val="none" w:sz="0" w:space="0" w:color="auto"/>
            <w:left w:val="none" w:sz="0" w:space="0" w:color="auto"/>
            <w:bottom w:val="none" w:sz="0" w:space="0" w:color="auto"/>
            <w:right w:val="none" w:sz="0" w:space="0" w:color="auto"/>
          </w:divBdr>
        </w:div>
        <w:div w:id="355887550">
          <w:marLeft w:val="60"/>
          <w:marRight w:val="60"/>
          <w:marTop w:val="100"/>
          <w:marBottom w:val="100"/>
          <w:divBdr>
            <w:top w:val="none" w:sz="0" w:space="0" w:color="auto"/>
            <w:left w:val="none" w:sz="0" w:space="0" w:color="auto"/>
            <w:bottom w:val="none" w:sz="0" w:space="0" w:color="auto"/>
            <w:right w:val="none" w:sz="0" w:space="0" w:color="auto"/>
          </w:divBdr>
        </w:div>
        <w:div w:id="995379287">
          <w:marLeft w:val="60"/>
          <w:marRight w:val="60"/>
          <w:marTop w:val="100"/>
          <w:marBottom w:val="100"/>
          <w:divBdr>
            <w:top w:val="none" w:sz="0" w:space="0" w:color="auto"/>
            <w:left w:val="none" w:sz="0" w:space="0" w:color="auto"/>
            <w:bottom w:val="none" w:sz="0" w:space="0" w:color="auto"/>
            <w:right w:val="none" w:sz="0" w:space="0" w:color="auto"/>
          </w:divBdr>
        </w:div>
        <w:div w:id="1398090047">
          <w:marLeft w:val="60"/>
          <w:marRight w:val="60"/>
          <w:marTop w:val="100"/>
          <w:marBottom w:val="100"/>
          <w:divBdr>
            <w:top w:val="none" w:sz="0" w:space="0" w:color="auto"/>
            <w:left w:val="none" w:sz="0" w:space="0" w:color="auto"/>
            <w:bottom w:val="none" w:sz="0" w:space="0" w:color="auto"/>
            <w:right w:val="none" w:sz="0" w:space="0" w:color="auto"/>
          </w:divBdr>
        </w:div>
        <w:div w:id="1883787533">
          <w:marLeft w:val="60"/>
          <w:marRight w:val="60"/>
          <w:marTop w:val="100"/>
          <w:marBottom w:val="100"/>
          <w:divBdr>
            <w:top w:val="none" w:sz="0" w:space="0" w:color="auto"/>
            <w:left w:val="none" w:sz="0" w:space="0" w:color="auto"/>
            <w:bottom w:val="none" w:sz="0" w:space="0" w:color="auto"/>
            <w:right w:val="none" w:sz="0" w:space="0" w:color="auto"/>
          </w:divBdr>
        </w:div>
        <w:div w:id="1826584172">
          <w:marLeft w:val="60"/>
          <w:marRight w:val="60"/>
          <w:marTop w:val="100"/>
          <w:marBottom w:val="100"/>
          <w:divBdr>
            <w:top w:val="none" w:sz="0" w:space="0" w:color="auto"/>
            <w:left w:val="none" w:sz="0" w:space="0" w:color="auto"/>
            <w:bottom w:val="none" w:sz="0" w:space="0" w:color="auto"/>
            <w:right w:val="none" w:sz="0" w:space="0" w:color="auto"/>
          </w:divBdr>
        </w:div>
        <w:div w:id="1045593662">
          <w:marLeft w:val="60"/>
          <w:marRight w:val="60"/>
          <w:marTop w:val="100"/>
          <w:marBottom w:val="100"/>
          <w:divBdr>
            <w:top w:val="none" w:sz="0" w:space="0" w:color="auto"/>
            <w:left w:val="none" w:sz="0" w:space="0" w:color="auto"/>
            <w:bottom w:val="none" w:sz="0" w:space="0" w:color="auto"/>
            <w:right w:val="none" w:sz="0" w:space="0" w:color="auto"/>
          </w:divBdr>
        </w:div>
        <w:div w:id="988830221">
          <w:marLeft w:val="60"/>
          <w:marRight w:val="60"/>
          <w:marTop w:val="100"/>
          <w:marBottom w:val="100"/>
          <w:divBdr>
            <w:top w:val="none" w:sz="0" w:space="0" w:color="auto"/>
            <w:left w:val="none" w:sz="0" w:space="0" w:color="auto"/>
            <w:bottom w:val="none" w:sz="0" w:space="0" w:color="auto"/>
            <w:right w:val="none" w:sz="0" w:space="0" w:color="auto"/>
          </w:divBdr>
        </w:div>
        <w:div w:id="1055591377">
          <w:marLeft w:val="60"/>
          <w:marRight w:val="60"/>
          <w:marTop w:val="100"/>
          <w:marBottom w:val="100"/>
          <w:divBdr>
            <w:top w:val="none" w:sz="0" w:space="0" w:color="auto"/>
            <w:left w:val="none" w:sz="0" w:space="0" w:color="auto"/>
            <w:bottom w:val="none" w:sz="0" w:space="0" w:color="auto"/>
            <w:right w:val="none" w:sz="0" w:space="0" w:color="auto"/>
          </w:divBdr>
        </w:div>
        <w:div w:id="1759061149">
          <w:marLeft w:val="60"/>
          <w:marRight w:val="60"/>
          <w:marTop w:val="100"/>
          <w:marBottom w:val="100"/>
          <w:divBdr>
            <w:top w:val="none" w:sz="0" w:space="0" w:color="auto"/>
            <w:left w:val="none" w:sz="0" w:space="0" w:color="auto"/>
            <w:bottom w:val="none" w:sz="0" w:space="0" w:color="auto"/>
            <w:right w:val="none" w:sz="0" w:space="0" w:color="auto"/>
          </w:divBdr>
        </w:div>
        <w:div w:id="764418436">
          <w:marLeft w:val="60"/>
          <w:marRight w:val="60"/>
          <w:marTop w:val="100"/>
          <w:marBottom w:val="100"/>
          <w:divBdr>
            <w:top w:val="none" w:sz="0" w:space="0" w:color="auto"/>
            <w:left w:val="none" w:sz="0" w:space="0" w:color="auto"/>
            <w:bottom w:val="none" w:sz="0" w:space="0" w:color="auto"/>
            <w:right w:val="none" w:sz="0" w:space="0" w:color="auto"/>
          </w:divBdr>
        </w:div>
        <w:div w:id="2069843490">
          <w:marLeft w:val="60"/>
          <w:marRight w:val="60"/>
          <w:marTop w:val="100"/>
          <w:marBottom w:val="100"/>
          <w:divBdr>
            <w:top w:val="none" w:sz="0" w:space="0" w:color="auto"/>
            <w:left w:val="none" w:sz="0" w:space="0" w:color="auto"/>
            <w:bottom w:val="none" w:sz="0" w:space="0" w:color="auto"/>
            <w:right w:val="none" w:sz="0" w:space="0" w:color="auto"/>
          </w:divBdr>
        </w:div>
        <w:div w:id="453645610">
          <w:marLeft w:val="60"/>
          <w:marRight w:val="60"/>
          <w:marTop w:val="100"/>
          <w:marBottom w:val="100"/>
          <w:divBdr>
            <w:top w:val="none" w:sz="0" w:space="0" w:color="auto"/>
            <w:left w:val="none" w:sz="0" w:space="0" w:color="auto"/>
            <w:bottom w:val="none" w:sz="0" w:space="0" w:color="auto"/>
            <w:right w:val="none" w:sz="0" w:space="0" w:color="auto"/>
          </w:divBdr>
        </w:div>
        <w:div w:id="1811744509">
          <w:marLeft w:val="60"/>
          <w:marRight w:val="60"/>
          <w:marTop w:val="100"/>
          <w:marBottom w:val="100"/>
          <w:divBdr>
            <w:top w:val="none" w:sz="0" w:space="0" w:color="auto"/>
            <w:left w:val="none" w:sz="0" w:space="0" w:color="auto"/>
            <w:bottom w:val="none" w:sz="0" w:space="0" w:color="auto"/>
            <w:right w:val="none" w:sz="0" w:space="0" w:color="auto"/>
          </w:divBdr>
        </w:div>
        <w:div w:id="789471383">
          <w:marLeft w:val="60"/>
          <w:marRight w:val="60"/>
          <w:marTop w:val="100"/>
          <w:marBottom w:val="100"/>
          <w:divBdr>
            <w:top w:val="none" w:sz="0" w:space="0" w:color="auto"/>
            <w:left w:val="none" w:sz="0" w:space="0" w:color="auto"/>
            <w:bottom w:val="none" w:sz="0" w:space="0" w:color="auto"/>
            <w:right w:val="none" w:sz="0" w:space="0" w:color="auto"/>
          </w:divBdr>
        </w:div>
        <w:div w:id="766119564">
          <w:marLeft w:val="60"/>
          <w:marRight w:val="60"/>
          <w:marTop w:val="100"/>
          <w:marBottom w:val="100"/>
          <w:divBdr>
            <w:top w:val="none" w:sz="0" w:space="0" w:color="auto"/>
            <w:left w:val="none" w:sz="0" w:space="0" w:color="auto"/>
            <w:bottom w:val="none" w:sz="0" w:space="0" w:color="auto"/>
            <w:right w:val="none" w:sz="0" w:space="0" w:color="auto"/>
          </w:divBdr>
        </w:div>
        <w:div w:id="424762716">
          <w:marLeft w:val="60"/>
          <w:marRight w:val="60"/>
          <w:marTop w:val="100"/>
          <w:marBottom w:val="100"/>
          <w:divBdr>
            <w:top w:val="none" w:sz="0" w:space="0" w:color="auto"/>
            <w:left w:val="none" w:sz="0" w:space="0" w:color="auto"/>
            <w:bottom w:val="none" w:sz="0" w:space="0" w:color="auto"/>
            <w:right w:val="none" w:sz="0" w:space="0" w:color="auto"/>
          </w:divBdr>
        </w:div>
        <w:div w:id="1024095327">
          <w:marLeft w:val="60"/>
          <w:marRight w:val="60"/>
          <w:marTop w:val="100"/>
          <w:marBottom w:val="100"/>
          <w:divBdr>
            <w:top w:val="none" w:sz="0" w:space="0" w:color="auto"/>
            <w:left w:val="none" w:sz="0" w:space="0" w:color="auto"/>
            <w:bottom w:val="none" w:sz="0" w:space="0" w:color="auto"/>
            <w:right w:val="none" w:sz="0" w:space="0" w:color="auto"/>
          </w:divBdr>
        </w:div>
        <w:div w:id="299460339">
          <w:marLeft w:val="60"/>
          <w:marRight w:val="60"/>
          <w:marTop w:val="100"/>
          <w:marBottom w:val="100"/>
          <w:divBdr>
            <w:top w:val="none" w:sz="0" w:space="0" w:color="auto"/>
            <w:left w:val="none" w:sz="0" w:space="0" w:color="auto"/>
            <w:bottom w:val="none" w:sz="0" w:space="0" w:color="auto"/>
            <w:right w:val="none" w:sz="0" w:space="0" w:color="auto"/>
          </w:divBdr>
        </w:div>
        <w:div w:id="734276195">
          <w:marLeft w:val="60"/>
          <w:marRight w:val="60"/>
          <w:marTop w:val="100"/>
          <w:marBottom w:val="100"/>
          <w:divBdr>
            <w:top w:val="none" w:sz="0" w:space="0" w:color="auto"/>
            <w:left w:val="none" w:sz="0" w:space="0" w:color="auto"/>
            <w:bottom w:val="none" w:sz="0" w:space="0" w:color="auto"/>
            <w:right w:val="none" w:sz="0" w:space="0" w:color="auto"/>
          </w:divBdr>
        </w:div>
        <w:div w:id="946162598">
          <w:marLeft w:val="60"/>
          <w:marRight w:val="60"/>
          <w:marTop w:val="100"/>
          <w:marBottom w:val="100"/>
          <w:divBdr>
            <w:top w:val="none" w:sz="0" w:space="0" w:color="auto"/>
            <w:left w:val="none" w:sz="0" w:space="0" w:color="auto"/>
            <w:bottom w:val="none" w:sz="0" w:space="0" w:color="auto"/>
            <w:right w:val="none" w:sz="0" w:space="0" w:color="auto"/>
          </w:divBdr>
        </w:div>
        <w:div w:id="1215196861">
          <w:marLeft w:val="60"/>
          <w:marRight w:val="60"/>
          <w:marTop w:val="100"/>
          <w:marBottom w:val="100"/>
          <w:divBdr>
            <w:top w:val="none" w:sz="0" w:space="0" w:color="auto"/>
            <w:left w:val="none" w:sz="0" w:space="0" w:color="auto"/>
            <w:bottom w:val="none" w:sz="0" w:space="0" w:color="auto"/>
            <w:right w:val="none" w:sz="0" w:space="0" w:color="auto"/>
          </w:divBdr>
        </w:div>
        <w:div w:id="1884829636">
          <w:marLeft w:val="60"/>
          <w:marRight w:val="60"/>
          <w:marTop w:val="100"/>
          <w:marBottom w:val="100"/>
          <w:divBdr>
            <w:top w:val="none" w:sz="0" w:space="0" w:color="auto"/>
            <w:left w:val="none" w:sz="0" w:space="0" w:color="auto"/>
            <w:bottom w:val="none" w:sz="0" w:space="0" w:color="auto"/>
            <w:right w:val="none" w:sz="0" w:space="0" w:color="auto"/>
          </w:divBdr>
        </w:div>
        <w:div w:id="68116850">
          <w:marLeft w:val="60"/>
          <w:marRight w:val="60"/>
          <w:marTop w:val="100"/>
          <w:marBottom w:val="100"/>
          <w:divBdr>
            <w:top w:val="none" w:sz="0" w:space="0" w:color="auto"/>
            <w:left w:val="none" w:sz="0" w:space="0" w:color="auto"/>
            <w:bottom w:val="none" w:sz="0" w:space="0" w:color="auto"/>
            <w:right w:val="none" w:sz="0" w:space="0" w:color="auto"/>
          </w:divBdr>
        </w:div>
        <w:div w:id="1989749183">
          <w:marLeft w:val="60"/>
          <w:marRight w:val="60"/>
          <w:marTop w:val="100"/>
          <w:marBottom w:val="100"/>
          <w:divBdr>
            <w:top w:val="none" w:sz="0" w:space="0" w:color="auto"/>
            <w:left w:val="none" w:sz="0" w:space="0" w:color="auto"/>
            <w:bottom w:val="none" w:sz="0" w:space="0" w:color="auto"/>
            <w:right w:val="none" w:sz="0" w:space="0" w:color="auto"/>
          </w:divBdr>
        </w:div>
        <w:div w:id="505751585">
          <w:marLeft w:val="60"/>
          <w:marRight w:val="60"/>
          <w:marTop w:val="100"/>
          <w:marBottom w:val="100"/>
          <w:divBdr>
            <w:top w:val="none" w:sz="0" w:space="0" w:color="auto"/>
            <w:left w:val="none" w:sz="0" w:space="0" w:color="auto"/>
            <w:bottom w:val="none" w:sz="0" w:space="0" w:color="auto"/>
            <w:right w:val="none" w:sz="0" w:space="0" w:color="auto"/>
          </w:divBdr>
        </w:div>
        <w:div w:id="464859384">
          <w:marLeft w:val="60"/>
          <w:marRight w:val="60"/>
          <w:marTop w:val="100"/>
          <w:marBottom w:val="100"/>
          <w:divBdr>
            <w:top w:val="none" w:sz="0" w:space="0" w:color="auto"/>
            <w:left w:val="none" w:sz="0" w:space="0" w:color="auto"/>
            <w:bottom w:val="none" w:sz="0" w:space="0" w:color="auto"/>
            <w:right w:val="none" w:sz="0" w:space="0" w:color="auto"/>
          </w:divBdr>
        </w:div>
        <w:div w:id="780149834">
          <w:marLeft w:val="60"/>
          <w:marRight w:val="60"/>
          <w:marTop w:val="100"/>
          <w:marBottom w:val="100"/>
          <w:divBdr>
            <w:top w:val="none" w:sz="0" w:space="0" w:color="auto"/>
            <w:left w:val="none" w:sz="0" w:space="0" w:color="auto"/>
            <w:bottom w:val="none" w:sz="0" w:space="0" w:color="auto"/>
            <w:right w:val="none" w:sz="0" w:space="0" w:color="auto"/>
          </w:divBdr>
        </w:div>
        <w:div w:id="1094715240">
          <w:marLeft w:val="60"/>
          <w:marRight w:val="60"/>
          <w:marTop w:val="100"/>
          <w:marBottom w:val="100"/>
          <w:divBdr>
            <w:top w:val="none" w:sz="0" w:space="0" w:color="auto"/>
            <w:left w:val="none" w:sz="0" w:space="0" w:color="auto"/>
            <w:bottom w:val="none" w:sz="0" w:space="0" w:color="auto"/>
            <w:right w:val="none" w:sz="0" w:space="0" w:color="auto"/>
          </w:divBdr>
        </w:div>
        <w:div w:id="557861543">
          <w:marLeft w:val="60"/>
          <w:marRight w:val="60"/>
          <w:marTop w:val="100"/>
          <w:marBottom w:val="100"/>
          <w:divBdr>
            <w:top w:val="none" w:sz="0" w:space="0" w:color="auto"/>
            <w:left w:val="none" w:sz="0" w:space="0" w:color="auto"/>
            <w:bottom w:val="none" w:sz="0" w:space="0" w:color="auto"/>
            <w:right w:val="none" w:sz="0" w:space="0" w:color="auto"/>
          </w:divBdr>
        </w:div>
        <w:div w:id="242840327">
          <w:marLeft w:val="60"/>
          <w:marRight w:val="60"/>
          <w:marTop w:val="100"/>
          <w:marBottom w:val="100"/>
          <w:divBdr>
            <w:top w:val="none" w:sz="0" w:space="0" w:color="auto"/>
            <w:left w:val="none" w:sz="0" w:space="0" w:color="auto"/>
            <w:bottom w:val="none" w:sz="0" w:space="0" w:color="auto"/>
            <w:right w:val="none" w:sz="0" w:space="0" w:color="auto"/>
          </w:divBdr>
        </w:div>
        <w:div w:id="195235545">
          <w:marLeft w:val="60"/>
          <w:marRight w:val="60"/>
          <w:marTop w:val="100"/>
          <w:marBottom w:val="100"/>
          <w:divBdr>
            <w:top w:val="none" w:sz="0" w:space="0" w:color="auto"/>
            <w:left w:val="none" w:sz="0" w:space="0" w:color="auto"/>
            <w:bottom w:val="none" w:sz="0" w:space="0" w:color="auto"/>
            <w:right w:val="none" w:sz="0" w:space="0" w:color="auto"/>
          </w:divBdr>
        </w:div>
        <w:div w:id="580217036">
          <w:marLeft w:val="60"/>
          <w:marRight w:val="60"/>
          <w:marTop w:val="100"/>
          <w:marBottom w:val="100"/>
          <w:divBdr>
            <w:top w:val="none" w:sz="0" w:space="0" w:color="auto"/>
            <w:left w:val="none" w:sz="0" w:space="0" w:color="auto"/>
            <w:bottom w:val="none" w:sz="0" w:space="0" w:color="auto"/>
            <w:right w:val="none" w:sz="0" w:space="0" w:color="auto"/>
          </w:divBdr>
        </w:div>
        <w:div w:id="112989842">
          <w:marLeft w:val="60"/>
          <w:marRight w:val="60"/>
          <w:marTop w:val="100"/>
          <w:marBottom w:val="100"/>
          <w:divBdr>
            <w:top w:val="none" w:sz="0" w:space="0" w:color="auto"/>
            <w:left w:val="none" w:sz="0" w:space="0" w:color="auto"/>
            <w:bottom w:val="none" w:sz="0" w:space="0" w:color="auto"/>
            <w:right w:val="none" w:sz="0" w:space="0" w:color="auto"/>
          </w:divBdr>
        </w:div>
        <w:div w:id="1881090239">
          <w:marLeft w:val="60"/>
          <w:marRight w:val="60"/>
          <w:marTop w:val="100"/>
          <w:marBottom w:val="100"/>
          <w:divBdr>
            <w:top w:val="none" w:sz="0" w:space="0" w:color="auto"/>
            <w:left w:val="none" w:sz="0" w:space="0" w:color="auto"/>
            <w:bottom w:val="none" w:sz="0" w:space="0" w:color="auto"/>
            <w:right w:val="none" w:sz="0" w:space="0" w:color="auto"/>
          </w:divBdr>
        </w:div>
        <w:div w:id="75355179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F1292BA85F6B073534B0761AB18FC4FE&amp;req=doc&amp;base=LAW&amp;n=358850&amp;dst=103400&amp;fld=134&amp;REFFIELD=134&amp;REFDST=100447&amp;REFDOC=213254&amp;REFBASE=RLAW926&amp;stat=refcode%3D10881%3Bdstident%3D103400%3Bindex%3D15&amp;date=24.09.2020" TargetMode="External"/><Relationship Id="rId13" Type="http://schemas.openxmlformats.org/officeDocument/2006/relationships/hyperlink" Target="https://login.consultant.ru/link/?rnd=F1292BA85F6B073534B0761AB18FC4FE&amp;req=doc&amp;base=RLAW926&amp;n=146576&amp;REFFIELD=134&amp;REFDST=100008&amp;REFDOC=213254&amp;REFBASE=RLAW926&amp;stat=refcode%3D19025%3Bindex%3D21&amp;date=24.09.2020" TargetMode="External"/><Relationship Id="rId18" Type="http://schemas.openxmlformats.org/officeDocument/2006/relationships/hyperlink" Target="https://login.consultant.ru/link/?rnd=F1292BA85F6B073534B0761AB18FC4FE&amp;req=doc&amp;base=RLAW926&amp;n=201543&amp;dst=100005&amp;fld=134&amp;REFFIELD=134&amp;REFDST=1000000031&amp;REFDOC=213254&amp;REFBASE=RLAW926&amp;stat=refcode%3D19827%3Bdstident%3D100005%3Bindex%3D46&amp;date=24.09.2020" TargetMode="External"/><Relationship Id="rId26" Type="http://schemas.openxmlformats.org/officeDocument/2006/relationships/hyperlink" Target="https://login.consultant.ru/link/?rnd=F1292BA85F6B073534B0761AB18FC4FE&amp;req=doc&amp;base=RLAW926&amp;n=191677&amp;dst=100016&amp;fld=134&amp;REFFIELD=134&amp;REFDST=1000000040&amp;REFDOC=213254&amp;REFBASE=RLAW926&amp;stat=refcode%3D19827%3Bdstident%3D100016%3Bindex%3D88&amp;date=24.09.2020"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nd=F1292BA85F6B073534B0761AB18FC4FE&amp;req=doc&amp;base=RLAW926&amp;n=191677&amp;dst=100013&amp;fld=134&amp;REFFIELD=134&amp;REFDST=1000000035&amp;REFDOC=213254&amp;REFBASE=RLAW926&amp;stat=refcode%3D19827%3Bdstident%3D100013%3Bindex%3D59&amp;date=24.09.2020" TargetMode="External"/><Relationship Id="rId34" Type="http://schemas.openxmlformats.org/officeDocument/2006/relationships/hyperlink" Target="https://login.consultant.ru/link/?rnd=F1292BA85F6B073534B0761AB18FC4FE&amp;req=doc&amp;base=RLAW926&amp;n=191677&amp;dst=100035&amp;fld=134&amp;REFFIELD=134&amp;REFDST=1000000057&amp;REFDOC=213254&amp;REFBASE=RLAW926&amp;stat=refcode%3D19827%3Bdstident%3D100035%3Bindex%3D156&amp;date=24.09.2020" TargetMode="External"/><Relationship Id="rId7" Type="http://schemas.openxmlformats.org/officeDocument/2006/relationships/hyperlink" Target="https://login.consultant.ru/link/?rnd=F1292BA85F6B073534B0761AB18FC4FE&amp;req=doc&amp;base=RLAW926&amp;n=212536&amp;dst=100005&amp;fld=134&amp;REFFIELD=134&amp;REFDST=1000000011&amp;REFDOC=213254&amp;REFBASE=RLAW926&amp;stat=refcode%3D19827%3Bdstident%3D100005%3Bindex%3D13&amp;date=24.09.2020" TargetMode="External"/><Relationship Id="rId12" Type="http://schemas.openxmlformats.org/officeDocument/2006/relationships/hyperlink" Target="https://login.consultant.ru/link/?rnd=F1292BA85F6B073534B0761AB18FC4FE&amp;req=doc&amp;base=RLAW926&amp;n=191677&amp;dst=100011&amp;fld=134&amp;REFFIELD=134&amp;REFDST=1000000013&amp;REFDOC=213254&amp;REFBASE=RLAW926&amp;stat=refcode%3D19827%3Bdstident%3D100011%3Bindex%3D16&amp;date=24.09.2020" TargetMode="External"/><Relationship Id="rId17" Type="http://schemas.openxmlformats.org/officeDocument/2006/relationships/hyperlink" Target="https://login.consultant.ru/link/?rnd=F1292BA85F6B073534B0761AB18FC4FE&amp;req=doc&amp;base=RLAW926&amp;n=191677&amp;dst=100012&amp;fld=134&amp;REFFIELD=134&amp;REFDST=1000000031&amp;REFDOC=213254&amp;REFBASE=RLAW926&amp;stat=refcode%3D19827%3Bdstident%3D100012%3Bindex%3D46&amp;date=24.09.2020" TargetMode="External"/><Relationship Id="rId25" Type="http://schemas.openxmlformats.org/officeDocument/2006/relationships/hyperlink" Target="https://login.consultant.ru/link/?rnd=F1292BA85F6B073534B0761AB18FC4FE&amp;req=doc&amp;base=RLAW926&amp;n=201543&amp;dst=100013&amp;fld=134&amp;REFFIELD=134&amp;REFDST=1000000039&amp;REFDOC=213254&amp;REFBASE=RLAW926&amp;stat=refcode%3D19827%3Bdstident%3D100013%3Bindex%3D76&amp;date=24.09.2020" TargetMode="External"/><Relationship Id="rId33" Type="http://schemas.openxmlformats.org/officeDocument/2006/relationships/hyperlink" Target="https://login.consultant.ru/link/?rnd=F1292BA85F6B073534B0761AB18FC4FE&amp;req=doc&amp;base=RLAW926&amp;n=201543&amp;dst=100019&amp;fld=134&amp;REFFIELD=134&amp;REFDST=1000000055&amp;REFDOC=213254&amp;REFBASE=RLAW926&amp;stat=refcode%3D19827%3Bdstident%3D100019%3Bindex%3D148&amp;date=24.09.2020" TargetMode="External"/><Relationship Id="rId38" Type="http://schemas.openxmlformats.org/officeDocument/2006/relationships/hyperlink" Target="https://login.consultant.ru/link/?rnd=F1292BA85F6B073534B0761AB18FC4FE&amp;req=doc&amp;base=RLAW926&amp;n=191677&amp;dst=100041&amp;fld=134&amp;REFFIELD=134&amp;REFDST=1000000078&amp;REFDOC=213254&amp;REFBASE=RLAW926&amp;stat=refcode%3D19827%3Bdstident%3D100041%3Bindex%3D227&amp;date=24.09.2020" TargetMode="External"/><Relationship Id="rId2" Type="http://schemas.openxmlformats.org/officeDocument/2006/relationships/settings" Target="settings.xml"/><Relationship Id="rId16" Type="http://schemas.openxmlformats.org/officeDocument/2006/relationships/hyperlink" Target="https://login.consultant.ru/link/?rnd=F1292BA85F6B073534B0761AB18FC4FE&amp;req=doc&amp;base=RLAW926&amp;n=176368&amp;dst=100005&amp;fld=134&amp;REFFIELD=134&amp;REFDST=1000000031&amp;REFDOC=213254&amp;REFBASE=RLAW926&amp;stat=refcode%3D19827%3Bdstident%3D100005%3Bindex%3D46&amp;date=24.09.2020" TargetMode="External"/><Relationship Id="rId20" Type="http://schemas.openxmlformats.org/officeDocument/2006/relationships/hyperlink" Target="https://login.consultant.ru/link/?rnd=F1292BA85F6B073534B0761AB18FC4FE&amp;req=doc&amp;base=LAW&amp;n=44772&amp;REFFIELD=134&amp;REFDST=100231&amp;REFDOC=213254&amp;REFBASE=RLAW926&amp;stat=refcode%3D16876%3Bindex%3D55&amp;date=24.09.2020" TargetMode="External"/><Relationship Id="rId29" Type="http://schemas.openxmlformats.org/officeDocument/2006/relationships/hyperlink" Target="https://login.consultant.ru/link/?rnd=F1292BA85F6B073534B0761AB18FC4FE&amp;req=doc&amp;base=RLAW926&amp;n=201543&amp;dst=100018&amp;fld=134&amp;REFFIELD=134&amp;REFDST=1000000047&amp;REFDOC=213254&amp;REFBASE=RLAW926&amp;stat=refcode%3D19827%3Bdstident%3D100018%3Bindex%3D113&amp;date=24.09.2020" TargetMode="External"/><Relationship Id="rId1" Type="http://schemas.openxmlformats.org/officeDocument/2006/relationships/styles" Target="styles.xml"/><Relationship Id="rId6" Type="http://schemas.openxmlformats.org/officeDocument/2006/relationships/hyperlink" Target="https://login.consultant.ru/link/?rnd=F1292BA85F6B073534B0761AB18FC4FE&amp;req=doc&amp;base=RLAW926&amp;n=201543&amp;dst=100005&amp;fld=134&amp;REFFIELD=134&amp;REFDST=1000000010&amp;REFDOC=213254&amp;REFBASE=RLAW926&amp;stat=refcode%3D19827%3Bdstident%3D100005%3Bindex%3D12&amp;date=24.09.2020" TargetMode="External"/><Relationship Id="rId11" Type="http://schemas.openxmlformats.org/officeDocument/2006/relationships/hyperlink" Target="https://login.consultant.ru/link/?rnd=F1292BA85F6B073534B0761AB18FC4FE&amp;req=doc&amp;base=LAW&amp;n=357117&amp;dst=100166&amp;fld=134&amp;REFFIELD=134&amp;REFDST=100447&amp;REFDOC=213254&amp;REFBASE=RLAW926&amp;stat=refcode%3D16876%3Bdstident%3D100166%3Bindex%3D15&amp;date=24.09.2020" TargetMode="External"/><Relationship Id="rId24" Type="http://schemas.openxmlformats.org/officeDocument/2006/relationships/hyperlink" Target="https://login.consultant.ru/link/?rnd=F1292BA85F6B073534B0761AB18FC4FE&amp;req=doc&amp;base=RLAW926&amp;n=201543&amp;dst=100012&amp;fld=134&amp;REFFIELD=134&amp;REFDST=100489&amp;REFDOC=213254&amp;REFBASE=RLAW926&amp;stat=refcode%3D19827%3Bdstident%3D100012%3Bindex%3D72&amp;date=24.09.2020" TargetMode="External"/><Relationship Id="rId32" Type="http://schemas.openxmlformats.org/officeDocument/2006/relationships/hyperlink" Target="https://login.consultant.ru/link/?rnd=F1292BA85F6B073534B0761AB18FC4FE&amp;req=doc&amp;base=RLAW926&amp;n=191677&amp;dst=100031&amp;fld=134&amp;REFFIELD=134&amp;REFDST=1000000053&amp;REFDOC=213254&amp;REFBASE=RLAW926&amp;stat=refcode%3D19827%3Bdstident%3D100031%3Bindex%3D144&amp;date=24.09.2020" TargetMode="External"/><Relationship Id="rId37" Type="http://schemas.openxmlformats.org/officeDocument/2006/relationships/hyperlink" Target="https://login.consultant.ru/link/?rnd=F1292BA85F6B073534B0761AB18FC4FE&amp;req=doc&amp;base=RLAW926&amp;n=191677&amp;dst=100039&amp;fld=134&amp;REFFIELD=134&amp;REFDST=1000000066&amp;REFDOC=213254&amp;REFBASE=RLAW926&amp;stat=refcode%3D19827%3Bdstident%3D100039%3Bindex%3D204&amp;date=24.09.2020" TargetMode="External"/><Relationship Id="rId40" Type="http://schemas.openxmlformats.org/officeDocument/2006/relationships/theme" Target="theme/theme1.xml"/><Relationship Id="rId5" Type="http://schemas.openxmlformats.org/officeDocument/2006/relationships/hyperlink" Target="https://login.consultant.ru/link/?rnd=F1292BA85F6B073534B0761AB18FC4FE&amp;req=doc&amp;base=RLAW926&amp;n=191677&amp;dst=100005&amp;fld=134&amp;REFFIELD=134&amp;REFDST=1000000010&amp;REFDOC=213254&amp;REFBASE=RLAW926&amp;stat=refcode%3D19827%3Bdstident%3D100005%3Bindex%3D12&amp;date=24.09.2020" TargetMode="External"/><Relationship Id="rId15" Type="http://schemas.openxmlformats.org/officeDocument/2006/relationships/hyperlink" Target="https://login.consultant.ru/link/?rnd=F1292BA85F6B073534B0761AB18FC4FE&amp;req=doc&amp;base=RLAW926&amp;n=145845&amp;dst=100021&amp;fld=134&amp;REFFIELD=134&amp;REFDST=100010&amp;REFDOC=213254&amp;REFBASE=RLAW926&amp;stat=refcode%3D10677%3Bdstident%3D100021%3Bindex%3D23&amp;date=24.09.2020" TargetMode="External"/><Relationship Id="rId23" Type="http://schemas.openxmlformats.org/officeDocument/2006/relationships/hyperlink" Target="https://login.consultant.ru/link/?rnd=F1292BA85F6B073534B0761AB18FC4FE&amp;req=doc&amp;base=LAW&amp;n=358843&amp;dst=100999&amp;fld=134&amp;REFFIELD=134&amp;REFDST=100237&amp;REFDOC=213254&amp;REFBASE=RLAW926&amp;stat=refcode%3D16876%3Bdstident%3D100999%3Bindex%3D63&amp;date=24.09.2020" TargetMode="External"/><Relationship Id="rId28" Type="http://schemas.openxmlformats.org/officeDocument/2006/relationships/hyperlink" Target="https://login.consultant.ru/link/?rnd=F1292BA85F6B073534B0761AB18FC4FE&amp;req=doc&amp;base=RLAW926&amp;n=201543&amp;dst=100016&amp;fld=134&amp;REFFIELD=134&amp;REFDST=1000000043&amp;REFDOC=213254&amp;REFBASE=RLAW926&amp;stat=refcode%3D19827%3Bdstident%3D100016%3Bindex%3D106&amp;date=24.09.2020" TargetMode="External"/><Relationship Id="rId36" Type="http://schemas.openxmlformats.org/officeDocument/2006/relationships/hyperlink" Target="https://login.consultant.ru/link/?rnd=F1292BA85F6B073534B0761AB18FC4FE&amp;req=doc&amp;base=RLAW926&amp;n=191677&amp;dst=100037&amp;fld=134&amp;REFFIELD=134&amp;REFDST=1000000059&amp;REFDOC=213254&amp;REFBASE=RLAW926&amp;stat=refcode%3D19827%3Bdstident%3D100037%3Bindex%3D175&amp;date=24.09.2020" TargetMode="External"/><Relationship Id="rId10" Type="http://schemas.openxmlformats.org/officeDocument/2006/relationships/hyperlink" Target="https://login.consultant.ru/link/?rnd=F1292BA85F6B073534B0761AB18FC4FE&amp;req=doc&amp;base=LAW&amp;n=358843&amp;dst=101445&amp;fld=134&amp;REFFIELD=134&amp;REFDST=100447&amp;REFDOC=213254&amp;REFBASE=RLAW926&amp;stat=refcode%3D16876%3Bdstident%3D101445%3Bindex%3D15&amp;date=24.09.2020" TargetMode="External"/><Relationship Id="rId19" Type="http://schemas.openxmlformats.org/officeDocument/2006/relationships/hyperlink" Target="https://login.consultant.ru/link/?rnd=F1292BA85F6B073534B0761AB18FC4FE&amp;req=doc&amp;base=RLAW926&amp;n=212536&amp;dst=100005&amp;fld=134&amp;REFFIELD=134&amp;REFDST=1000000032&amp;REFDOC=213254&amp;REFBASE=RLAW926&amp;stat=refcode%3D19827%3Bdstident%3D100005%3Bindex%3D47&amp;date=24.09.2020" TargetMode="External"/><Relationship Id="rId31" Type="http://schemas.openxmlformats.org/officeDocument/2006/relationships/hyperlink" Target="https://login.consultant.ru/link/?rnd=F1292BA85F6B073534B0761AB18FC4FE&amp;req=doc&amp;base=LAW&amp;n=358856&amp;REFFIELD=134&amp;REFDST=100283&amp;REFDOC=213254&amp;REFBASE=RLAW926&amp;stat=refcode%3D16876%3Bindex%3D125&amp;date=24.09.2020" TargetMode="External"/><Relationship Id="rId4" Type="http://schemas.openxmlformats.org/officeDocument/2006/relationships/hyperlink" Target="https://login.consultant.ru/link/?rnd=F1292BA85F6B073534B0761AB18FC4FE&amp;req=doc&amp;base=RLAW926&amp;n=176368&amp;dst=100005&amp;fld=134&amp;REFFIELD=134&amp;REFDST=1000000010&amp;REFDOC=213254&amp;REFBASE=RLAW926&amp;stat=refcode%3D19827%3Bdstident%3D100005%3Bindex%3D12&amp;date=24.09.2020" TargetMode="External"/><Relationship Id="rId9" Type="http://schemas.openxmlformats.org/officeDocument/2006/relationships/hyperlink" Target="https://login.consultant.ru/link/?rnd=F1292BA85F6B073534B0761AB18FC4FE&amp;req=doc&amp;base=LAW&amp;n=358850&amp;dst=103431&amp;fld=134&amp;REFFIELD=134&amp;REFDST=100447&amp;REFDOC=213254&amp;REFBASE=RLAW926&amp;stat=refcode%3D16876%3Bdstident%3D103431%3Bindex%3D15&amp;date=24.09.2020" TargetMode="External"/><Relationship Id="rId14" Type="http://schemas.openxmlformats.org/officeDocument/2006/relationships/hyperlink" Target="https://login.consultant.ru/link/?rnd=F1292BA85F6B073534B0761AB18FC4FE&amp;req=doc&amp;base=RLAW926&amp;n=133084&amp;REFFIELD=134&amp;REFDST=100009&amp;REFDOC=213254&amp;REFBASE=RLAW926&amp;stat=refcode%3D19025%3Bindex%3D22&amp;date=24.09.2020" TargetMode="External"/><Relationship Id="rId22" Type="http://schemas.openxmlformats.org/officeDocument/2006/relationships/hyperlink" Target="https://login.consultant.ru/link/?rnd=F1292BA85F6B073534B0761AB18FC4FE&amp;req=doc&amp;base=LAW&amp;n=358843&amp;dst=101107&amp;fld=134&amp;REFFIELD=134&amp;REFDST=100237&amp;REFDOC=213254&amp;REFBASE=RLAW926&amp;stat=refcode%3D16876%3Bdstident%3D101107%3Bindex%3D63&amp;date=24.09.2020" TargetMode="External"/><Relationship Id="rId27" Type="http://schemas.openxmlformats.org/officeDocument/2006/relationships/hyperlink" Target="https://login.consultant.ru/link/?rnd=F1292BA85F6B073534B0761AB18FC4FE&amp;req=doc&amp;base=RLAW926&amp;n=191677&amp;dst=100028&amp;fld=134&amp;REFFIELD=134&amp;REFDST=1000000042&amp;REFDOC=213254&amp;REFBASE=RLAW926&amp;stat=refcode%3D19827%3Bdstident%3D100028%3Bindex%3D92&amp;date=24.09.2020" TargetMode="External"/><Relationship Id="rId30" Type="http://schemas.openxmlformats.org/officeDocument/2006/relationships/hyperlink" Target="https://login.consultant.ru/link/?rnd=F1292BA85F6B073534B0761AB18FC4FE&amp;req=doc&amp;base=RLAW926&amp;n=212536&amp;dst=100005&amp;fld=134&amp;REFFIELD=134&amp;REFDST=1000000049&amp;REFDOC=213254&amp;REFBASE=RLAW926&amp;stat=refcode%3D19827%3Bdstident%3D100005%3Bindex%3D119&amp;date=24.09.2020" TargetMode="External"/><Relationship Id="rId35" Type="http://schemas.openxmlformats.org/officeDocument/2006/relationships/hyperlink" Target="https://login.consultant.ru/link/?rnd=F1292BA85F6B073534B0761AB18FC4FE&amp;req=doc&amp;base=LAW&amp;n=164458&amp;dst=100006&amp;fld=134&amp;REFFIELD=134&amp;REFDST=100312&amp;REFDOC=213254&amp;REFBASE=RLAW926&amp;stat=refcode%3D16876%3Bdstident%3D100006%3Bindex%3D164&amp;date=24.09.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7151</Words>
  <Characters>40762</Characters>
  <Application>Microsoft Office Word</Application>
  <DocSecurity>0</DocSecurity>
  <Lines>339</Lines>
  <Paragraphs>95</Paragraphs>
  <ScaleCrop>false</ScaleCrop>
  <Company/>
  <LinksUpToDate>false</LinksUpToDate>
  <CharactersWithSpaces>47818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Антонюк Оксана Михайловна</dc:creator>
  <cp:keywords/>
  <dc:description/>
  <cp:lastModifiedBy>Антонюк Оксана Михайловна</cp:lastModifiedBy>
  <cp:revision>2</cp:revision>
  <dcterms:created xsi:type="dcterms:W3CDTF">2020-09-24T10:00:00Z</dcterms:created>
  <dcterms:modified xsi:type="dcterms:W3CDTF">2020-09-24T10:01:00Z</dcterms:modified>
</cp:coreProperties>
</file>